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18806"/>
        <w:docPartObj>
          <w:docPartGallery w:val="Cover Pages"/>
          <w:docPartUnique/>
        </w:docPartObj>
      </w:sdtPr>
      <w:sdtEndPr>
        <w:rPr>
          <w:sz w:val="56"/>
          <w:szCs w:val="56"/>
          <w:u w:val="single"/>
        </w:rPr>
      </w:sdtEndPr>
      <w:sdtContent>
        <w:p w:rsidR="001F0C39" w:rsidRDefault="001F0C39"/>
        <w:p w:rsidR="00F63220" w:rsidRDefault="00434B2E">
          <w:r>
            <w:rPr>
              <w:rFonts w:ascii="Webdings" w:hAnsi="Webdings"/>
              <w:color w:val="00BC00"/>
              <w:sz w:val="48"/>
              <w:szCs w:val="48"/>
            </w:rPr>
            <w:t></w:t>
          </w:r>
          <w:r>
            <w:rPr>
              <w:rFonts w:ascii="Arial" w:hAnsi="Arial" w:cs="Arial"/>
              <w:i/>
              <w:iCs/>
              <w:color w:val="00BC00"/>
            </w:rPr>
            <w:t xml:space="preserve"> </w:t>
          </w:r>
          <w:r>
            <w:rPr>
              <w:rFonts w:ascii="Comic Sans MS" w:hAnsi="Comic Sans MS"/>
              <w:color w:val="00BC00"/>
              <w:sz w:val="18"/>
              <w:szCs w:val="18"/>
            </w:rPr>
            <w:t>Afin de contribuer au respect de l'environnement, merci de n'imprimer ce mail qu'en cas de nécessité</w:t>
          </w:r>
          <w:r w:rsidR="00080D6C">
            <w:rPr>
              <w:noProof/>
            </w:rPr>
            <w:pict>
              <v:group id="_x0000_s1026" style="position:absolute;margin-left:0;margin-top:0;width:564.8pt;height:799.05pt;z-index:251660288;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78581C" w:rsidRPr="00434B2E" w:rsidRDefault="0078581C" w:rsidP="00434B2E">
                        <w:pPr>
                          <w:rPr>
                            <w:szCs w:val="44"/>
                          </w:rPr>
                        </w:pP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p w:rsidR="0078581C" w:rsidRDefault="0078581C">
                        <w:pPr>
                          <w:pStyle w:val="Sansinterligne"/>
                          <w:rPr>
                            <w:rFonts w:asciiTheme="majorHAnsi" w:eastAsiaTheme="majorEastAsia" w:hAnsiTheme="majorHAnsi" w:cstheme="majorBidi"/>
                            <w:color w:val="DBE5F1" w:themeColor="accent1" w:themeTint="33"/>
                            <w:sz w:val="56"/>
                            <w:szCs w:val="56"/>
                          </w:rPr>
                        </w:pPr>
                      </w:p>
                    </w:txbxContent>
                  </v:textbox>
                </v:rect>
                <v:rect id="_x0000_s1033" style="position:absolute;left:354;top:2263;width:8643;height:7316;v-text-anchor:middle" fillcolor="#9bbb59 [3206]" stroked="f">
                  <v:textbox style="mso-next-textbox:#_x0000_s1033" inset="18pt,,18pt">
                    <w:txbxContent>
                      <w:p w:rsidR="0078581C" w:rsidRDefault="0078581C" w:rsidP="006F484F">
                        <w:pPr>
                          <w:jc w:val="center"/>
                          <w:rPr>
                            <w:b/>
                            <w:caps/>
                            <w:shadow/>
                            <w:sz w:val="56"/>
                            <w:szCs w:val="56"/>
                          </w:rPr>
                        </w:pPr>
                        <w:r>
                          <w:rPr>
                            <w:b/>
                            <w:caps/>
                            <w:shadow/>
                            <w:noProof/>
                            <w:sz w:val="56"/>
                            <w:szCs w:val="56"/>
                            <w:lang w:eastAsia="fr-FR"/>
                          </w:rPr>
                          <w:drawing>
                            <wp:inline distT="0" distB="0" distL="0" distR="0">
                              <wp:extent cx="3182274" cy="951223"/>
                              <wp:effectExtent l="19050" t="0" r="0" b="0"/>
                              <wp:docPr id="8" name="Image 3" descr="C:\Documents and Settings\hsini\Local Settings\Temporary Internet Files\Content.Outlook\IU8CKJNE\logo_CHI 765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sini\Local Settings\Temporary Internet Files\Content.Outlook\IU8CKJNE\logo_CHI 765x228.png"/>
                                      <pic:cNvPicPr>
                                        <a:picLocks noChangeAspect="1" noChangeArrowheads="1"/>
                                      </pic:cNvPicPr>
                                    </pic:nvPicPr>
                                    <pic:blipFill>
                                      <a:blip r:embed="rId9"/>
                                      <a:srcRect/>
                                      <a:stretch>
                                        <a:fillRect/>
                                      </a:stretch>
                                    </pic:blipFill>
                                    <pic:spPr bwMode="auto">
                                      <a:xfrm>
                                        <a:off x="0" y="0"/>
                                        <a:ext cx="3186918" cy="952611"/>
                                      </a:xfrm>
                                      <a:prstGeom prst="rect">
                                        <a:avLst/>
                                      </a:prstGeom>
                                      <a:noFill/>
                                      <a:ln w="9525">
                                        <a:noFill/>
                                        <a:miter lim="800000"/>
                                        <a:headEnd/>
                                        <a:tailEnd/>
                                      </a:ln>
                                    </pic:spPr>
                                  </pic:pic>
                                </a:graphicData>
                              </a:graphic>
                            </wp:inline>
                          </w:drawing>
                        </w:r>
                      </w:p>
                      <w:p w:rsidR="0078581C" w:rsidRDefault="0078581C" w:rsidP="006F484F">
                        <w:pPr>
                          <w:jc w:val="center"/>
                          <w:rPr>
                            <w:b/>
                            <w:caps/>
                            <w:shadow/>
                            <w:sz w:val="56"/>
                            <w:szCs w:val="56"/>
                          </w:rPr>
                        </w:pPr>
                      </w:p>
                      <w:p w:rsidR="0078581C" w:rsidRPr="006F484F" w:rsidRDefault="0078581C" w:rsidP="006F484F">
                        <w:pPr>
                          <w:jc w:val="center"/>
                          <w:rPr>
                            <w:b/>
                            <w:caps/>
                            <w:shadow/>
                            <w:sz w:val="56"/>
                            <w:szCs w:val="56"/>
                          </w:rPr>
                        </w:pPr>
                        <w:r w:rsidRPr="006F484F">
                          <w:rPr>
                            <w:b/>
                            <w:caps/>
                            <w:shadow/>
                            <w:sz w:val="56"/>
                            <w:szCs w:val="56"/>
                          </w:rPr>
                          <w:t xml:space="preserve">PROJET DE SOINS INFIRMIERS, DE REEDUCATION ET </w:t>
                        </w:r>
                        <w:r>
                          <w:rPr>
                            <w:b/>
                            <w:caps/>
                            <w:shadow/>
                            <w:sz w:val="56"/>
                            <w:szCs w:val="56"/>
                          </w:rPr>
                          <w:t xml:space="preserve">            </w:t>
                        </w:r>
                        <w:r w:rsidRPr="006F484F">
                          <w:rPr>
                            <w:b/>
                            <w:caps/>
                            <w:shadow/>
                            <w:sz w:val="56"/>
                            <w:szCs w:val="56"/>
                          </w:rPr>
                          <w:t>MEDICO-TECHNIQUES 2012/2016</w:t>
                        </w:r>
                      </w:p>
                    </w:txbxContent>
                  </v:textbox>
                </v:rect>
                <v:rect id="_x0000_s1034" style="position:absolute;left:9028;top:2263;width:2859;height:7316" fillcolor="#dbe5f1 [660]" stroked="f">
                  <v:fill color2="#d4cfb3 [2734]"/>
                  <v:textbox style="mso-next-textbox:#_x0000_s1034">
                    <w:txbxContent>
                      <w:p w:rsidR="0078581C" w:rsidRDefault="0078581C"/>
                      <w:p w:rsidR="0078581C" w:rsidRDefault="0078581C"/>
                      <w:p w:rsidR="0078581C" w:rsidRDefault="0078581C"/>
                      <w:p w:rsidR="0078581C" w:rsidRDefault="0078581C"/>
                      <w:p w:rsidR="0078581C" w:rsidRDefault="0078581C"/>
                      <w:p w:rsidR="0078581C" w:rsidRDefault="0078581C"/>
                      <w:p w:rsidR="0078581C" w:rsidRDefault="0078581C"/>
                      <w:p w:rsidR="0078581C" w:rsidRDefault="0078581C"/>
                      <w:p w:rsidR="0078581C" w:rsidRDefault="0078581C"/>
                      <w:p w:rsidR="0078581C" w:rsidRDefault="0078581C"/>
                      <w:p w:rsidR="0078581C" w:rsidRDefault="0078581C"/>
                      <w:p w:rsidR="0078581C" w:rsidRDefault="0078581C"/>
                      <w:sdt>
                        <w:sdtPr>
                          <w:rPr>
                            <w:b/>
                            <w:sz w:val="28"/>
                            <w:szCs w:val="28"/>
                          </w:rPr>
                          <w:alias w:val="Auteur"/>
                          <w:id w:val="5018184"/>
                          <w:dataBinding w:prefixMappings="xmlns:ns0='http://schemas.openxmlformats.org/package/2006/metadata/core-properties' xmlns:ns1='http://purl.org/dc/elements/1.1/'" w:xpath="/ns0:coreProperties[1]/ns1:creator[1]" w:storeItemID="{6C3C8BC8-F283-45AE-878A-BAB7291924A1}"/>
                          <w:text/>
                        </w:sdtPr>
                        <w:sdtContent>
                          <w:p w:rsidR="0078581C" w:rsidRDefault="0078581C" w:rsidP="006F484F">
                            <w:pPr>
                              <w:jc w:val="center"/>
                              <w:rPr>
                                <w:b/>
                                <w:sz w:val="28"/>
                                <w:szCs w:val="28"/>
                              </w:rPr>
                            </w:pPr>
                            <w:r w:rsidRPr="001F0C39">
                              <w:rPr>
                                <w:b/>
                                <w:sz w:val="28"/>
                                <w:szCs w:val="28"/>
                              </w:rPr>
                              <w:t>Caroline DEGRYSE</w:t>
                            </w:r>
                            <w:r>
                              <w:rPr>
                                <w:b/>
                                <w:sz w:val="28"/>
                                <w:szCs w:val="28"/>
                              </w:rPr>
                              <w:t xml:space="preserve">                                                                                  Directeur des soins</w:t>
                            </w:r>
                          </w:p>
                        </w:sdtContent>
                      </w:sdt>
                      <w:p w:rsidR="0078581C" w:rsidRDefault="0078581C"/>
                      <w:p w:rsidR="0078581C" w:rsidRDefault="0078581C"/>
                      <w:p w:rsidR="0078581C" w:rsidRDefault="0078581C"/>
                      <w:p w:rsidR="0078581C" w:rsidRDefault="0078581C"/>
                      <w:p w:rsidR="0078581C" w:rsidRDefault="0078581C"/>
                    </w:txbxContent>
                  </v:textbox>
                </v:rect>
                <v:rect id="_x0000_s1035" style="position:absolute;left:354;top:10710;width:8643;height:3937" fillcolor="#c0504d [3205]" stroked="f">
                  <v:fill color2="#d4cfb3 [2734]"/>
                  <v:textbox>
                    <w:txbxContent>
                      <w:p w:rsidR="0078581C" w:rsidRDefault="0078581C" w:rsidP="007F6133">
                        <w:pPr>
                          <w:jc w:val="center"/>
                          <w:rPr>
                            <w:rFonts w:ascii="Microsoft Sans Serif" w:hAnsi="Microsoft Sans Serif" w:cs="Microsoft Sans Serif"/>
                            <w:b/>
                            <w:bCs/>
                          </w:rPr>
                        </w:pPr>
                      </w:p>
                      <w:p w:rsidR="0078581C" w:rsidRDefault="0078581C" w:rsidP="007F6133">
                        <w:pPr>
                          <w:jc w:val="center"/>
                          <w:rPr>
                            <w:rFonts w:ascii="Microsoft Sans Serif" w:hAnsi="Microsoft Sans Serif" w:cs="Microsoft Sans Serif"/>
                            <w:b/>
                            <w:bCs/>
                          </w:rPr>
                        </w:pPr>
                      </w:p>
                      <w:p w:rsidR="0078581C" w:rsidRDefault="0078581C" w:rsidP="007F6133">
                        <w:pPr>
                          <w:jc w:val="center"/>
                          <w:rPr>
                            <w:rFonts w:ascii="Microsoft Sans Serif" w:hAnsi="Microsoft Sans Serif" w:cs="Microsoft Sans Serif"/>
                            <w:b/>
                            <w:bCs/>
                          </w:rPr>
                        </w:pPr>
                      </w:p>
                      <w:p w:rsidR="0078581C" w:rsidRDefault="0078581C" w:rsidP="007F6133">
                        <w:pPr>
                          <w:jc w:val="center"/>
                          <w:rPr>
                            <w:rFonts w:ascii="Microsoft Sans Serif" w:hAnsi="Microsoft Sans Serif" w:cs="Microsoft Sans Serif"/>
                            <w:b/>
                            <w:bCs/>
                            <w:sz w:val="40"/>
                            <w:szCs w:val="40"/>
                          </w:rPr>
                        </w:pPr>
                        <w:r w:rsidRPr="00A76381">
                          <w:rPr>
                            <w:rFonts w:ascii="Microsoft Sans Serif" w:hAnsi="Microsoft Sans Serif" w:cs="Microsoft Sans Serif"/>
                            <w:b/>
                            <w:bCs/>
                            <w:sz w:val="40"/>
                            <w:szCs w:val="40"/>
                          </w:rPr>
                          <w:t>Le sujet âgé au centre de notre démarche</w:t>
                        </w:r>
                      </w:p>
                      <w:p w:rsidR="0078581C" w:rsidRDefault="0078581C" w:rsidP="007F6133">
                        <w:pPr>
                          <w:jc w:val="center"/>
                          <w:rPr>
                            <w:rFonts w:ascii="Microsoft Sans Serif" w:hAnsi="Microsoft Sans Serif" w:cs="Microsoft Sans Serif"/>
                            <w:b/>
                            <w:bCs/>
                            <w:sz w:val="40"/>
                            <w:szCs w:val="40"/>
                          </w:rPr>
                        </w:pPr>
                      </w:p>
                      <w:p w:rsidR="0078581C" w:rsidRPr="00A76381" w:rsidRDefault="0078581C" w:rsidP="007F6133">
                        <w:pPr>
                          <w:jc w:val="center"/>
                          <w:rPr>
                            <w:rFonts w:ascii="Microsoft Sans Serif" w:hAnsi="Microsoft Sans Serif" w:cs="Microsoft Sans Serif"/>
                            <w:b/>
                            <w:bCs/>
                            <w:sz w:val="40"/>
                            <w:szCs w:val="40"/>
                          </w:rPr>
                        </w:pPr>
                      </w:p>
                      <w:p w:rsidR="0078581C" w:rsidRPr="00A5188C" w:rsidRDefault="00080D6C" w:rsidP="00434B2E">
                        <w:pPr>
                          <w:pStyle w:val="Sansinterligne"/>
                          <w:jc w:val="center"/>
                          <w:rPr>
                            <w:b/>
                            <w:smallCaps/>
                            <w:color w:val="9BBB59" w:themeColor="accent3"/>
                            <w:sz w:val="44"/>
                            <w:szCs w:val="44"/>
                          </w:rPr>
                        </w:pPr>
                        <w:sdt>
                          <w:sdtPr>
                            <w:rPr>
                              <w:b/>
                              <w:smallCaps/>
                              <w:color w:val="9BBB59" w:themeColor="accent3"/>
                              <w:sz w:val="44"/>
                              <w:szCs w:val="44"/>
                            </w:rPr>
                            <w:alias w:val="Société"/>
                            <w:id w:val="5018183"/>
                            <w:dataBinding w:prefixMappings="xmlns:ns0='http://schemas.openxmlformats.org/officeDocument/2006/extended-properties'" w:xpath="/ns0:Properties[1]/ns0:Company[1]" w:storeItemID="{6668398D-A668-4E3E-A5EB-62B293D839F1}"/>
                            <w:text/>
                          </w:sdtPr>
                          <w:sdtContent>
                            <w:r w:rsidR="0078581C" w:rsidRPr="00A5188C">
                              <w:rPr>
                                <w:b/>
                                <w:smallCaps/>
                                <w:color w:val="9BBB59" w:themeColor="accent3"/>
                                <w:sz w:val="44"/>
                                <w:szCs w:val="44"/>
                              </w:rPr>
                              <w:t xml:space="preserve"> </w:t>
                            </w:r>
                          </w:sdtContent>
                        </w:sdt>
                        <w:r w:rsidR="0078581C" w:rsidRPr="00A5188C">
                          <w:rPr>
                            <w:rFonts w:ascii="Webdings" w:hAnsi="Webdings"/>
                            <w:b/>
                            <w:color w:val="9BBB59" w:themeColor="accent3"/>
                            <w:sz w:val="48"/>
                            <w:szCs w:val="48"/>
                          </w:rPr>
                          <w:t></w:t>
                        </w:r>
                        <w:r w:rsidR="0078581C" w:rsidRPr="00A5188C">
                          <w:rPr>
                            <w:rFonts w:ascii="Arial" w:hAnsi="Arial" w:cs="Arial"/>
                            <w:b/>
                            <w:i/>
                            <w:iCs/>
                            <w:color w:val="9BBB59" w:themeColor="accent3"/>
                          </w:rPr>
                          <w:t xml:space="preserve"> </w:t>
                        </w:r>
                        <w:r w:rsidR="0078581C" w:rsidRPr="00A5188C">
                          <w:rPr>
                            <w:rFonts w:ascii="Comic Sans MS" w:hAnsi="Comic Sans MS"/>
                            <w:b/>
                            <w:color w:val="9BBB59" w:themeColor="accent3"/>
                            <w:sz w:val="18"/>
                            <w:szCs w:val="18"/>
                          </w:rPr>
                          <w:t>Afin de contribuer au respect de l'environnement, merci de ne pas imprimer</w:t>
                        </w:r>
                        <w:r w:rsidR="0078581C">
                          <w:rPr>
                            <w:rFonts w:ascii="Comic Sans MS" w:hAnsi="Comic Sans MS"/>
                            <w:b/>
                            <w:color w:val="9BBB59" w:themeColor="accent3"/>
                            <w:sz w:val="18"/>
                            <w:szCs w:val="18"/>
                          </w:rPr>
                          <w:t xml:space="preserve"> </w:t>
                        </w:r>
                      </w:p>
                      <w:p w:rsidR="0078581C" w:rsidRDefault="0078581C" w:rsidP="00434B2E">
                        <w:pPr>
                          <w:jc w:val="right"/>
                          <w:rPr>
                            <w:color w:val="FFFFFF" w:themeColor="background1"/>
                            <w:sz w:val="28"/>
                            <w:szCs w:val="28"/>
                          </w:rPr>
                        </w:pPr>
                      </w:p>
                      <w:p w:rsidR="0078581C" w:rsidRPr="007F6133" w:rsidRDefault="0078581C" w:rsidP="00434B2E"/>
                    </w:txbxContent>
                  </v:textbox>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b/>
                            <w:smallCaps/>
                            <w:spacing w:val="60"/>
                            <w:sz w:val="28"/>
                            <w:szCs w:val="28"/>
                          </w:rPr>
                          <w:alias w:val="Adresse"/>
                          <w:id w:val="5018185"/>
                          <w:dataBinding w:prefixMappings="xmlns:ns0='http://schemas.microsoft.com/office/2006/coverPageProps'" w:xpath="/ns0:CoverPageProperties[1]/ns0:CompanyAddress[1]" w:storeItemID="{55AF091B-3C7A-41E3-B477-F2FDAA23CFDA}"/>
                          <w:text w:multiLine="1"/>
                        </w:sdtPr>
                        <w:sdtContent>
                          <w:p w:rsidR="0078581C" w:rsidRDefault="0078581C">
                            <w:pPr>
                              <w:pStyle w:val="Sansinterligne"/>
                              <w:jc w:val="center"/>
                              <w:rPr>
                                <w:smallCaps/>
                                <w:color w:val="FFFFFF" w:themeColor="background1"/>
                                <w:spacing w:val="60"/>
                                <w:sz w:val="28"/>
                                <w:szCs w:val="28"/>
                              </w:rPr>
                            </w:pPr>
                            <w:r w:rsidRPr="00385CEA">
                              <w:rPr>
                                <w:b/>
                                <w:smallCaps/>
                                <w:spacing w:val="60"/>
                                <w:sz w:val="28"/>
                                <w:szCs w:val="28"/>
                              </w:rPr>
                              <w:t xml:space="preserve">le 1er </w:t>
                            </w:r>
                            <w:proofErr w:type="spellStart"/>
                            <w:r w:rsidRPr="00385CEA">
                              <w:rPr>
                                <w:b/>
                                <w:smallCaps/>
                                <w:spacing w:val="60"/>
                                <w:sz w:val="28"/>
                                <w:szCs w:val="28"/>
                              </w:rPr>
                              <w:t>fevrier</w:t>
                            </w:r>
                            <w:proofErr w:type="spellEnd"/>
                            <w:r w:rsidRPr="00385CEA">
                              <w:rPr>
                                <w:b/>
                                <w:smallCaps/>
                                <w:spacing w:val="60"/>
                                <w:sz w:val="28"/>
                                <w:szCs w:val="28"/>
                              </w:rPr>
                              <w:t xml:space="preserve"> 2013 </w:t>
                            </w:r>
                          </w:p>
                        </w:sdtContent>
                      </w:sdt>
                    </w:txbxContent>
                  </v:textbox>
                </v:rect>
                <w10:wrap anchorx="page" anchory="page"/>
              </v:group>
            </w:pict>
          </w:r>
        </w:p>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Default="00F63220"/>
        <w:p w:rsidR="00F63220" w:rsidRPr="00F63220" w:rsidRDefault="00080D6C" w:rsidP="000B6CAC"/>
      </w:sdtContent>
    </w:sdt>
    <w:p w:rsidR="001E4D61" w:rsidRPr="00ED5B38" w:rsidRDefault="001E4D61" w:rsidP="00ED5B38">
      <w:pPr>
        <w:jc w:val="center"/>
        <w:rPr>
          <w:rFonts w:asciiTheme="majorHAnsi" w:hAnsiTheme="majorHAnsi"/>
          <w:b/>
          <w:color w:val="4F81BD" w:themeColor="accent1"/>
          <w:sz w:val="44"/>
          <w:szCs w:val="44"/>
          <w:u w:val="single"/>
        </w:rPr>
      </w:pPr>
      <w:r w:rsidRPr="000B6CAC">
        <w:rPr>
          <w:rFonts w:asciiTheme="majorHAnsi" w:hAnsiTheme="majorHAnsi"/>
          <w:b/>
          <w:color w:val="4F81BD" w:themeColor="accent1"/>
          <w:sz w:val="44"/>
          <w:szCs w:val="44"/>
        </w:rPr>
        <w:lastRenderedPageBreak/>
        <w:t>Sommaire</w:t>
      </w:r>
    </w:p>
    <w:p w:rsidR="00E76856" w:rsidRPr="00E76856" w:rsidRDefault="00776910" w:rsidP="00D13031">
      <w:pPr>
        <w:spacing w:after="0"/>
        <w:rPr>
          <w:rFonts w:ascii="Microsoft Sans Serif" w:hAnsi="Microsoft Sans Serif" w:cs="Microsoft Sans Serif"/>
        </w:rPr>
      </w:pPr>
      <w:r>
        <w:rPr>
          <w:rFonts w:ascii="Microsoft Sans Serif" w:hAnsi="Microsoft Sans Serif" w:cs="Microsoft Sans Serif"/>
        </w:rPr>
        <w:t>Abréviations</w:t>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sidRPr="00E76856">
        <w:rPr>
          <w:rFonts w:ascii="Microsoft Sans Serif" w:hAnsi="Microsoft Sans Serif" w:cs="Microsoft Sans Serif"/>
        </w:rPr>
        <w:tab/>
      </w:r>
      <w:r w:rsidR="00E76856">
        <w:rPr>
          <w:rFonts w:ascii="Microsoft Sans Serif" w:hAnsi="Microsoft Sans Serif" w:cs="Microsoft Sans Serif"/>
        </w:rPr>
        <w:tab/>
      </w:r>
      <w:r w:rsidR="00E76856" w:rsidRPr="00E76856">
        <w:rPr>
          <w:rFonts w:ascii="Microsoft Sans Serif" w:hAnsi="Microsoft Sans Serif" w:cs="Microsoft Sans Serif"/>
        </w:rPr>
        <w:t>p.</w:t>
      </w:r>
      <w:r w:rsidR="00E76856">
        <w:rPr>
          <w:rFonts w:ascii="Microsoft Sans Serif" w:hAnsi="Microsoft Sans Serif" w:cs="Microsoft Sans Serif"/>
        </w:rPr>
        <w:t>3</w:t>
      </w:r>
    </w:p>
    <w:p w:rsidR="001E4D61" w:rsidRPr="00A3689F" w:rsidRDefault="00281C2C" w:rsidP="00D13031">
      <w:pPr>
        <w:spacing w:after="0"/>
        <w:rPr>
          <w:rFonts w:ascii="Microsoft Sans Serif" w:hAnsi="Microsoft Sans Serif" w:cs="Microsoft Sans Serif"/>
        </w:rPr>
      </w:pPr>
      <w:r w:rsidRPr="00A3689F">
        <w:rPr>
          <w:rFonts w:ascii="Microsoft Sans Serif" w:hAnsi="Microsoft Sans Serif" w:cs="Microsoft Sans Serif"/>
        </w:rPr>
        <w:t>Introduction</w:t>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ED3B24">
        <w:rPr>
          <w:rFonts w:ascii="Microsoft Sans Serif" w:hAnsi="Microsoft Sans Serif" w:cs="Microsoft Sans Serif"/>
        </w:rPr>
        <w:t>p.4</w:t>
      </w:r>
    </w:p>
    <w:p w:rsidR="00281C2C" w:rsidRPr="00A3689F" w:rsidRDefault="00281C2C">
      <w:pPr>
        <w:rPr>
          <w:rFonts w:ascii="Microsoft Sans Serif" w:hAnsi="Microsoft Sans Serif" w:cs="Microsoft Sans Serif"/>
        </w:rPr>
      </w:pPr>
      <w:r w:rsidRPr="00A3689F">
        <w:rPr>
          <w:rFonts w:ascii="Microsoft Sans Serif" w:hAnsi="Microsoft Sans Serif" w:cs="Microsoft Sans Serif"/>
        </w:rPr>
        <w:t xml:space="preserve">Situation du projet de soins dans l’environnement institutionnel </w:t>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20C8A">
        <w:rPr>
          <w:rFonts w:ascii="Microsoft Sans Serif" w:hAnsi="Microsoft Sans Serif" w:cs="Microsoft Sans Serif"/>
        </w:rPr>
        <w:t>p.7</w:t>
      </w:r>
    </w:p>
    <w:p w:rsidR="00A3689F" w:rsidRDefault="00281C2C" w:rsidP="00735885">
      <w:pPr>
        <w:pStyle w:val="Paragraphedeliste"/>
        <w:numPr>
          <w:ilvl w:val="0"/>
          <w:numId w:val="30"/>
        </w:numPr>
        <w:jc w:val="both"/>
        <w:rPr>
          <w:rFonts w:ascii="Microsoft Sans Serif" w:hAnsi="Microsoft Sans Serif" w:cs="Microsoft Sans Serif"/>
        </w:rPr>
      </w:pPr>
      <w:r w:rsidRPr="00A3689F">
        <w:rPr>
          <w:rFonts w:ascii="Microsoft Sans Serif" w:hAnsi="Microsoft Sans Serif" w:cs="Microsoft Sans Serif"/>
        </w:rPr>
        <w:t xml:space="preserve">Répartition des professionnels paramédicaux dépendants de la Direction </w:t>
      </w:r>
    </w:p>
    <w:p w:rsidR="00281C2C" w:rsidRPr="00A3689F" w:rsidRDefault="00281C2C" w:rsidP="00A3689F">
      <w:pPr>
        <w:pStyle w:val="Paragraphedeliste"/>
        <w:ind w:left="1065"/>
        <w:jc w:val="both"/>
        <w:rPr>
          <w:rFonts w:ascii="Microsoft Sans Serif" w:hAnsi="Microsoft Sans Serif" w:cs="Microsoft Sans Serif"/>
        </w:rPr>
      </w:pPr>
      <w:proofErr w:type="gramStart"/>
      <w:r w:rsidRPr="00A3689F">
        <w:rPr>
          <w:rFonts w:ascii="Microsoft Sans Serif" w:hAnsi="Microsoft Sans Serif" w:cs="Microsoft Sans Serif"/>
        </w:rPr>
        <w:t>des</w:t>
      </w:r>
      <w:proofErr w:type="gramEnd"/>
      <w:r w:rsidRPr="00A3689F">
        <w:rPr>
          <w:rFonts w:ascii="Microsoft Sans Serif" w:hAnsi="Microsoft Sans Serif" w:cs="Microsoft Sans Serif"/>
        </w:rPr>
        <w:t xml:space="preserve"> soins : organigramme</w:t>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420C8A">
        <w:rPr>
          <w:rFonts w:ascii="Microsoft Sans Serif" w:hAnsi="Microsoft Sans Serif" w:cs="Microsoft Sans Serif"/>
        </w:rPr>
        <w:t>p.7</w:t>
      </w:r>
    </w:p>
    <w:p w:rsidR="00281C2C" w:rsidRPr="00A3689F" w:rsidRDefault="00281C2C" w:rsidP="00735885">
      <w:pPr>
        <w:pStyle w:val="Paragraphedeliste"/>
        <w:numPr>
          <w:ilvl w:val="0"/>
          <w:numId w:val="30"/>
        </w:numPr>
        <w:jc w:val="both"/>
        <w:rPr>
          <w:rFonts w:ascii="Microsoft Sans Serif" w:hAnsi="Microsoft Sans Serif" w:cs="Microsoft Sans Serif"/>
        </w:rPr>
      </w:pPr>
      <w:r w:rsidRPr="00A3689F">
        <w:rPr>
          <w:rFonts w:ascii="Microsoft Sans Serif" w:hAnsi="Microsoft Sans Serif" w:cs="Microsoft Sans Serif"/>
        </w:rPr>
        <w:t>Evaluation du projet de soins 2007/2011</w:t>
      </w:r>
      <w:r w:rsidR="00C73AED">
        <w:rPr>
          <w:rFonts w:ascii="Microsoft Sans Serif" w:hAnsi="Microsoft Sans Serif" w:cs="Microsoft Sans Serif"/>
        </w:rPr>
        <w:tab/>
      </w:r>
      <w:r w:rsidR="00C73AED">
        <w:rPr>
          <w:rFonts w:ascii="Microsoft Sans Serif" w:hAnsi="Microsoft Sans Serif" w:cs="Microsoft Sans Serif"/>
        </w:rPr>
        <w:tab/>
      </w:r>
      <w:r w:rsidR="00C73AED">
        <w:rPr>
          <w:rFonts w:ascii="Microsoft Sans Serif" w:hAnsi="Microsoft Sans Serif" w:cs="Microsoft Sans Serif"/>
        </w:rPr>
        <w:tab/>
      </w:r>
      <w:r w:rsidR="00C73AED">
        <w:rPr>
          <w:rFonts w:ascii="Microsoft Sans Serif" w:hAnsi="Microsoft Sans Serif" w:cs="Microsoft Sans Serif"/>
        </w:rPr>
        <w:tab/>
      </w:r>
      <w:r w:rsidR="00C73AED">
        <w:rPr>
          <w:rFonts w:ascii="Microsoft Sans Serif" w:hAnsi="Microsoft Sans Serif" w:cs="Microsoft Sans Serif"/>
        </w:rPr>
        <w:tab/>
      </w:r>
      <w:r w:rsidR="00420C8A">
        <w:rPr>
          <w:rFonts w:ascii="Microsoft Sans Serif" w:hAnsi="Microsoft Sans Serif" w:cs="Microsoft Sans Serif"/>
        </w:rPr>
        <w:t>p.8</w:t>
      </w:r>
    </w:p>
    <w:p w:rsidR="00281C2C" w:rsidRPr="00A3689F" w:rsidRDefault="003857AF" w:rsidP="00735885">
      <w:pPr>
        <w:pStyle w:val="Paragraphedeliste"/>
        <w:numPr>
          <w:ilvl w:val="0"/>
          <w:numId w:val="31"/>
        </w:numPr>
        <w:jc w:val="both"/>
        <w:rPr>
          <w:rFonts w:ascii="Microsoft Sans Serif" w:hAnsi="Microsoft Sans Serif" w:cs="Microsoft Sans Serif"/>
        </w:rPr>
      </w:pPr>
      <w:r w:rsidRPr="00A3689F">
        <w:rPr>
          <w:rFonts w:ascii="Microsoft Sans Serif" w:hAnsi="Microsoft Sans Serif" w:cs="Microsoft Sans Serif"/>
        </w:rPr>
        <w:t>Axe 1 : Formaliser un processus d’accueil</w:t>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20C8A">
        <w:rPr>
          <w:rFonts w:ascii="Microsoft Sans Serif" w:hAnsi="Microsoft Sans Serif" w:cs="Microsoft Sans Serif"/>
        </w:rPr>
        <w:t>p.8</w:t>
      </w:r>
    </w:p>
    <w:p w:rsidR="003857AF" w:rsidRPr="00A3689F" w:rsidRDefault="003857AF" w:rsidP="00735885">
      <w:pPr>
        <w:pStyle w:val="Paragraphedeliste"/>
        <w:numPr>
          <w:ilvl w:val="0"/>
          <w:numId w:val="31"/>
        </w:numPr>
        <w:rPr>
          <w:rFonts w:ascii="Microsoft Sans Serif" w:hAnsi="Microsoft Sans Serif" w:cs="Microsoft Sans Serif"/>
        </w:rPr>
      </w:pPr>
      <w:r w:rsidRPr="00A3689F">
        <w:rPr>
          <w:rFonts w:ascii="Microsoft Sans Serif" w:hAnsi="Microsoft Sans Serif" w:cs="Microsoft Sans Serif"/>
        </w:rPr>
        <w:t>Axe 2 : Renforcer la qualité de la communication entre les soignants, patients/résidents, familles et partenaires internes-externes</w:t>
      </w:r>
      <w:r w:rsidR="00A3689F">
        <w:rPr>
          <w:rFonts w:ascii="Microsoft Sans Serif" w:hAnsi="Microsoft Sans Serif" w:cs="Microsoft Sans Serif"/>
        </w:rPr>
        <w:tab/>
      </w:r>
      <w:r w:rsidR="00A3689F">
        <w:rPr>
          <w:rFonts w:ascii="Microsoft Sans Serif" w:hAnsi="Microsoft Sans Serif" w:cs="Microsoft Sans Serif"/>
        </w:rPr>
        <w:tab/>
      </w:r>
      <w:r w:rsidR="00420C8A">
        <w:rPr>
          <w:rFonts w:ascii="Microsoft Sans Serif" w:hAnsi="Microsoft Sans Serif" w:cs="Microsoft Sans Serif"/>
        </w:rPr>
        <w:t>p.9</w:t>
      </w:r>
    </w:p>
    <w:p w:rsidR="00A3689F" w:rsidRDefault="003857AF" w:rsidP="00735885">
      <w:pPr>
        <w:pStyle w:val="Paragraphedeliste"/>
        <w:numPr>
          <w:ilvl w:val="0"/>
          <w:numId w:val="31"/>
        </w:numPr>
        <w:rPr>
          <w:rFonts w:ascii="Microsoft Sans Serif" w:hAnsi="Microsoft Sans Serif" w:cs="Microsoft Sans Serif"/>
        </w:rPr>
      </w:pPr>
      <w:r w:rsidRPr="00A3689F">
        <w:rPr>
          <w:rFonts w:ascii="Microsoft Sans Serif" w:hAnsi="Microsoft Sans Serif" w:cs="Microsoft Sans Serif"/>
        </w:rPr>
        <w:t>Axe 3 : Développer l’aspect éducatif et participatif autour de l’alimentation</w:t>
      </w:r>
    </w:p>
    <w:p w:rsidR="003857AF" w:rsidRPr="00A3689F" w:rsidRDefault="003857AF" w:rsidP="00A3689F">
      <w:pPr>
        <w:pStyle w:val="Paragraphedeliste"/>
        <w:ind w:left="1425"/>
        <w:rPr>
          <w:rFonts w:ascii="Microsoft Sans Serif" w:hAnsi="Microsoft Sans Serif" w:cs="Microsoft Sans Serif"/>
        </w:rPr>
      </w:pPr>
      <w:r w:rsidRPr="00A3689F">
        <w:rPr>
          <w:rFonts w:ascii="Microsoft Sans Serif" w:hAnsi="Microsoft Sans Serif" w:cs="Microsoft Sans Serif"/>
        </w:rPr>
        <w:t xml:space="preserve"> </w:t>
      </w:r>
      <w:proofErr w:type="gramStart"/>
      <w:r w:rsidRPr="00A3689F">
        <w:rPr>
          <w:rFonts w:ascii="Microsoft Sans Serif" w:hAnsi="Microsoft Sans Serif" w:cs="Microsoft Sans Serif"/>
        </w:rPr>
        <w:t>et</w:t>
      </w:r>
      <w:proofErr w:type="gramEnd"/>
      <w:r w:rsidRPr="00A3689F">
        <w:rPr>
          <w:rFonts w:ascii="Microsoft Sans Serif" w:hAnsi="Microsoft Sans Serif" w:cs="Microsoft Sans Serif"/>
        </w:rPr>
        <w:t xml:space="preserve"> de la nutrition</w:t>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205E45">
        <w:rPr>
          <w:rFonts w:ascii="Microsoft Sans Serif" w:hAnsi="Microsoft Sans Serif" w:cs="Microsoft Sans Serif"/>
        </w:rPr>
        <w:t>p.11</w:t>
      </w:r>
    </w:p>
    <w:p w:rsidR="00A3689F" w:rsidRDefault="003857AF" w:rsidP="00735885">
      <w:pPr>
        <w:pStyle w:val="Paragraphedeliste"/>
        <w:numPr>
          <w:ilvl w:val="0"/>
          <w:numId w:val="32"/>
        </w:numPr>
        <w:rPr>
          <w:rFonts w:ascii="Microsoft Sans Serif" w:hAnsi="Microsoft Sans Serif" w:cs="Microsoft Sans Serif"/>
        </w:rPr>
      </w:pPr>
      <w:r w:rsidRPr="00A3689F">
        <w:rPr>
          <w:rFonts w:ascii="Microsoft Sans Serif" w:hAnsi="Microsoft Sans Serif" w:cs="Microsoft Sans Serif"/>
        </w:rPr>
        <w:t xml:space="preserve">Axe 4 : Développer la culture des soins palliatifs et de la prise en charge </w:t>
      </w:r>
    </w:p>
    <w:p w:rsidR="003857AF" w:rsidRPr="00A3689F" w:rsidRDefault="003857AF" w:rsidP="00A3689F">
      <w:pPr>
        <w:pStyle w:val="Paragraphedeliste"/>
        <w:ind w:left="1455"/>
        <w:rPr>
          <w:rFonts w:ascii="Microsoft Sans Serif" w:hAnsi="Microsoft Sans Serif" w:cs="Microsoft Sans Serif"/>
        </w:rPr>
      </w:pPr>
      <w:proofErr w:type="gramStart"/>
      <w:r w:rsidRPr="00A3689F">
        <w:rPr>
          <w:rFonts w:ascii="Microsoft Sans Serif" w:hAnsi="Microsoft Sans Serif" w:cs="Microsoft Sans Serif"/>
        </w:rPr>
        <w:t>de</w:t>
      </w:r>
      <w:proofErr w:type="gramEnd"/>
      <w:r w:rsidRPr="00A3689F">
        <w:rPr>
          <w:rFonts w:ascii="Microsoft Sans Serif" w:hAnsi="Microsoft Sans Serif" w:cs="Microsoft Sans Serif"/>
        </w:rPr>
        <w:t xml:space="preserve"> la </w:t>
      </w:r>
      <w:r w:rsidR="00471C42" w:rsidRPr="00A3689F">
        <w:rPr>
          <w:rFonts w:ascii="Microsoft Sans Serif" w:hAnsi="Microsoft Sans Serif" w:cs="Microsoft Sans Serif"/>
        </w:rPr>
        <w:t>d</w:t>
      </w:r>
      <w:r w:rsidRPr="00A3689F">
        <w:rPr>
          <w:rFonts w:ascii="Microsoft Sans Serif" w:hAnsi="Microsoft Sans Serif" w:cs="Microsoft Sans Serif"/>
        </w:rPr>
        <w:t>ouleur</w:t>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471C42" w:rsidRPr="00A3689F">
        <w:rPr>
          <w:rFonts w:ascii="Microsoft Sans Serif" w:hAnsi="Microsoft Sans Serif" w:cs="Microsoft Sans Serif"/>
        </w:rPr>
        <w:tab/>
      </w:r>
      <w:r w:rsidR="00205E45">
        <w:rPr>
          <w:rFonts w:ascii="Microsoft Sans Serif" w:hAnsi="Microsoft Sans Serif" w:cs="Microsoft Sans Serif"/>
        </w:rPr>
        <w:t>p.12</w:t>
      </w:r>
    </w:p>
    <w:p w:rsidR="003857AF" w:rsidRPr="00A3689F" w:rsidRDefault="003857AF" w:rsidP="00735885">
      <w:pPr>
        <w:pStyle w:val="Paragraphedeliste"/>
        <w:numPr>
          <w:ilvl w:val="0"/>
          <w:numId w:val="32"/>
        </w:numPr>
        <w:rPr>
          <w:rFonts w:ascii="Microsoft Sans Serif" w:hAnsi="Microsoft Sans Serif" w:cs="Microsoft Sans Serif"/>
        </w:rPr>
      </w:pPr>
      <w:r w:rsidRPr="00A3689F">
        <w:rPr>
          <w:rFonts w:ascii="Microsoft Sans Serif" w:hAnsi="Microsoft Sans Serif" w:cs="Microsoft Sans Serif"/>
        </w:rPr>
        <w:t>Axe 5 : Développer les aspects collectifs et individuels dans le projet d’animation visant à renforcer le bien-être des personnes</w:t>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205E45">
        <w:rPr>
          <w:rFonts w:ascii="Microsoft Sans Serif" w:hAnsi="Microsoft Sans Serif" w:cs="Microsoft Sans Serif"/>
        </w:rPr>
        <w:t>p.13</w:t>
      </w:r>
    </w:p>
    <w:p w:rsidR="00471C42" w:rsidRPr="00A3689F" w:rsidRDefault="00471C42" w:rsidP="00735885">
      <w:pPr>
        <w:pStyle w:val="Paragraphedeliste"/>
        <w:numPr>
          <w:ilvl w:val="0"/>
          <w:numId w:val="32"/>
        </w:numPr>
        <w:rPr>
          <w:rFonts w:ascii="Microsoft Sans Serif" w:hAnsi="Microsoft Sans Serif" w:cs="Microsoft Sans Serif"/>
        </w:rPr>
      </w:pPr>
      <w:r w:rsidRPr="00A3689F">
        <w:rPr>
          <w:rFonts w:ascii="Microsoft Sans Serif" w:hAnsi="Microsoft Sans Serif" w:cs="Microsoft Sans Serif"/>
        </w:rPr>
        <w:t>Axe 6 : Ass</w:t>
      </w:r>
      <w:r w:rsidR="00A3689F">
        <w:rPr>
          <w:rFonts w:ascii="Microsoft Sans Serif" w:hAnsi="Microsoft Sans Serif" w:cs="Microsoft Sans Serif"/>
        </w:rPr>
        <w:t>urer la sécurité des soins</w:t>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A3689F">
        <w:rPr>
          <w:rFonts w:ascii="Microsoft Sans Serif" w:hAnsi="Microsoft Sans Serif" w:cs="Microsoft Sans Serif"/>
        </w:rPr>
        <w:tab/>
      </w:r>
      <w:r w:rsidR="00205E45">
        <w:rPr>
          <w:rFonts w:ascii="Microsoft Sans Serif" w:hAnsi="Microsoft Sans Serif" w:cs="Microsoft Sans Serif"/>
        </w:rPr>
        <w:t>p.14</w:t>
      </w:r>
    </w:p>
    <w:p w:rsidR="00ED1346" w:rsidRDefault="00471C42" w:rsidP="00735885">
      <w:pPr>
        <w:pStyle w:val="Paragraphedeliste"/>
        <w:numPr>
          <w:ilvl w:val="0"/>
          <w:numId w:val="32"/>
        </w:numPr>
        <w:rPr>
          <w:rFonts w:ascii="Microsoft Sans Serif" w:hAnsi="Microsoft Sans Serif" w:cs="Microsoft Sans Serif"/>
        </w:rPr>
      </w:pPr>
      <w:r w:rsidRPr="00A3689F">
        <w:rPr>
          <w:rFonts w:ascii="Microsoft Sans Serif" w:hAnsi="Microsoft Sans Serif" w:cs="Microsoft Sans Serif"/>
        </w:rPr>
        <w:t xml:space="preserve">Axe 7 : Renforcer la qualité de prise en charge des patients par l’équipe </w:t>
      </w:r>
    </w:p>
    <w:p w:rsidR="00471C42" w:rsidRPr="00A3689F" w:rsidRDefault="00471C42" w:rsidP="00ED1346">
      <w:pPr>
        <w:pStyle w:val="Paragraphedeliste"/>
        <w:ind w:left="1455"/>
        <w:rPr>
          <w:rFonts w:ascii="Microsoft Sans Serif" w:hAnsi="Microsoft Sans Serif" w:cs="Microsoft Sans Serif"/>
        </w:rPr>
      </w:pPr>
      <w:proofErr w:type="gramStart"/>
      <w:r w:rsidRPr="00A3689F">
        <w:rPr>
          <w:rFonts w:ascii="Microsoft Sans Serif" w:hAnsi="Microsoft Sans Serif" w:cs="Microsoft Sans Serif"/>
        </w:rPr>
        <w:t>de</w:t>
      </w:r>
      <w:proofErr w:type="gramEnd"/>
      <w:r w:rsidRPr="00A3689F">
        <w:rPr>
          <w:rFonts w:ascii="Microsoft Sans Serif" w:hAnsi="Microsoft Sans Serif" w:cs="Microsoft Sans Serif"/>
        </w:rPr>
        <w:t xml:space="preserve"> ma</w:t>
      </w:r>
      <w:r w:rsidR="00ED1346">
        <w:rPr>
          <w:rFonts w:ascii="Microsoft Sans Serif" w:hAnsi="Microsoft Sans Serif" w:cs="Microsoft Sans Serif"/>
        </w:rPr>
        <w:t>sseurs kinésithérapeutes</w:t>
      </w:r>
      <w:r w:rsidR="00ED1346">
        <w:rPr>
          <w:rFonts w:ascii="Microsoft Sans Serif" w:hAnsi="Microsoft Sans Serif" w:cs="Microsoft Sans Serif"/>
        </w:rPr>
        <w:tab/>
      </w:r>
      <w:r w:rsidR="00ED1346">
        <w:rPr>
          <w:rFonts w:ascii="Microsoft Sans Serif" w:hAnsi="Microsoft Sans Serif" w:cs="Microsoft Sans Serif"/>
        </w:rPr>
        <w:tab/>
      </w:r>
      <w:r w:rsidR="00ED1346">
        <w:rPr>
          <w:rFonts w:ascii="Microsoft Sans Serif" w:hAnsi="Microsoft Sans Serif" w:cs="Microsoft Sans Serif"/>
        </w:rPr>
        <w:tab/>
      </w:r>
      <w:r w:rsidR="00ED1346">
        <w:rPr>
          <w:rFonts w:ascii="Microsoft Sans Serif" w:hAnsi="Microsoft Sans Serif" w:cs="Microsoft Sans Serif"/>
        </w:rPr>
        <w:tab/>
      </w:r>
      <w:r w:rsidR="00ED1346">
        <w:rPr>
          <w:rFonts w:ascii="Microsoft Sans Serif" w:hAnsi="Microsoft Sans Serif" w:cs="Microsoft Sans Serif"/>
        </w:rPr>
        <w:tab/>
      </w:r>
      <w:r w:rsidR="00ED1346">
        <w:rPr>
          <w:rFonts w:ascii="Microsoft Sans Serif" w:hAnsi="Microsoft Sans Serif" w:cs="Microsoft Sans Serif"/>
        </w:rPr>
        <w:tab/>
      </w:r>
      <w:r w:rsidRPr="00A3689F">
        <w:rPr>
          <w:rFonts w:ascii="Microsoft Sans Serif" w:hAnsi="Microsoft Sans Serif" w:cs="Microsoft Sans Serif"/>
        </w:rPr>
        <w:t>p</w:t>
      </w:r>
      <w:r w:rsidR="00205E45">
        <w:rPr>
          <w:rFonts w:ascii="Microsoft Sans Serif" w:hAnsi="Microsoft Sans Serif" w:cs="Microsoft Sans Serif"/>
        </w:rPr>
        <w:t>.14</w:t>
      </w:r>
    </w:p>
    <w:p w:rsidR="007F7745" w:rsidRPr="00A3689F" w:rsidRDefault="007F7745" w:rsidP="00735885">
      <w:pPr>
        <w:pStyle w:val="Paragraphedeliste"/>
        <w:numPr>
          <w:ilvl w:val="0"/>
          <w:numId w:val="30"/>
        </w:numPr>
        <w:rPr>
          <w:rFonts w:ascii="Microsoft Sans Serif" w:hAnsi="Microsoft Sans Serif" w:cs="Microsoft Sans Serif"/>
        </w:rPr>
      </w:pPr>
      <w:r w:rsidRPr="00A3689F">
        <w:rPr>
          <w:rFonts w:ascii="Microsoft Sans Serif" w:hAnsi="Microsoft Sans Serif" w:cs="Microsoft Sans Serif"/>
        </w:rPr>
        <w:t xml:space="preserve">Procédure d’accréditation </w:t>
      </w:r>
      <w:r w:rsidRPr="00A3689F">
        <w:rPr>
          <w:rFonts w:ascii="Microsoft Sans Serif" w:hAnsi="Microsoft Sans Serif" w:cs="Microsoft Sans Serif"/>
        </w:rPr>
        <w:tab/>
      </w:r>
      <w:r w:rsidRPr="00A3689F">
        <w:rPr>
          <w:rFonts w:ascii="Microsoft Sans Serif" w:hAnsi="Microsoft Sans Serif" w:cs="Microsoft Sans Serif"/>
        </w:rPr>
        <w:tab/>
      </w:r>
      <w:r w:rsidRPr="00A3689F">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p.15</w:t>
      </w:r>
    </w:p>
    <w:p w:rsidR="007F7745" w:rsidRPr="00A3689F" w:rsidRDefault="00205E45" w:rsidP="00735885">
      <w:pPr>
        <w:pStyle w:val="Paragraphedeliste"/>
        <w:numPr>
          <w:ilvl w:val="0"/>
          <w:numId w:val="30"/>
        </w:numPr>
        <w:rPr>
          <w:rFonts w:ascii="Microsoft Sans Serif" w:hAnsi="Microsoft Sans Serif" w:cs="Microsoft Sans Serif"/>
        </w:rPr>
      </w:pPr>
      <w:r>
        <w:rPr>
          <w:rFonts w:ascii="Microsoft Sans Serif" w:hAnsi="Microsoft Sans Serif" w:cs="Microsoft Sans Serif"/>
        </w:rPr>
        <w:t>Restructuration</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p.15</w:t>
      </w:r>
    </w:p>
    <w:p w:rsidR="005671BC" w:rsidRDefault="007F7745" w:rsidP="00735885">
      <w:pPr>
        <w:pStyle w:val="Paragraphedeliste"/>
        <w:numPr>
          <w:ilvl w:val="0"/>
          <w:numId w:val="30"/>
        </w:numPr>
        <w:rPr>
          <w:rFonts w:ascii="Microsoft Sans Serif" w:hAnsi="Microsoft Sans Serif" w:cs="Microsoft Sans Serif"/>
        </w:rPr>
      </w:pPr>
      <w:r w:rsidRPr="00A3689F">
        <w:rPr>
          <w:rFonts w:ascii="Microsoft Sans Serif" w:hAnsi="Microsoft Sans Serif" w:cs="Microsoft Sans Serif"/>
        </w:rPr>
        <w:t>Politiq</w:t>
      </w:r>
      <w:r w:rsidR="00205E45">
        <w:rPr>
          <w:rFonts w:ascii="Microsoft Sans Serif" w:hAnsi="Microsoft Sans Serif" w:cs="Microsoft Sans Serif"/>
        </w:rPr>
        <w:t>ue générale des soins</w:t>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p.17</w:t>
      </w:r>
    </w:p>
    <w:p w:rsidR="007F7745" w:rsidRPr="005671BC" w:rsidRDefault="00A3689F" w:rsidP="005671BC">
      <w:pPr>
        <w:rPr>
          <w:rFonts w:ascii="Microsoft Sans Serif" w:hAnsi="Microsoft Sans Serif" w:cs="Microsoft Sans Serif"/>
        </w:rPr>
      </w:pPr>
      <w:r w:rsidRPr="005671BC">
        <w:rPr>
          <w:rFonts w:ascii="Microsoft Sans Serif" w:hAnsi="Microsoft Sans Serif" w:cs="Microsoft Sans Serif"/>
        </w:rPr>
        <w:t>Méthodologie de rédaction du projet de soins</w:t>
      </w:r>
      <w:r w:rsidR="00C73AED" w:rsidRPr="005671BC">
        <w:rPr>
          <w:rFonts w:ascii="Microsoft Sans Serif" w:hAnsi="Microsoft Sans Serif" w:cs="Microsoft Sans Serif"/>
        </w:rPr>
        <w:tab/>
      </w:r>
      <w:r w:rsidR="00C73AED" w:rsidRPr="005671BC">
        <w:rPr>
          <w:rFonts w:ascii="Microsoft Sans Serif" w:hAnsi="Microsoft Sans Serif" w:cs="Microsoft Sans Serif"/>
        </w:rPr>
        <w:tab/>
      </w:r>
      <w:r w:rsidR="00C73AED" w:rsidRPr="005671BC">
        <w:rPr>
          <w:rFonts w:ascii="Microsoft Sans Serif" w:hAnsi="Microsoft Sans Serif" w:cs="Microsoft Sans Serif"/>
        </w:rPr>
        <w:tab/>
      </w:r>
      <w:r w:rsidR="00C73AED" w:rsidRPr="005671BC">
        <w:rPr>
          <w:rFonts w:ascii="Microsoft Sans Serif" w:hAnsi="Microsoft Sans Serif" w:cs="Microsoft Sans Serif"/>
        </w:rPr>
        <w:tab/>
      </w:r>
      <w:r w:rsidR="00C73AED" w:rsidRPr="005671BC">
        <w:rPr>
          <w:rFonts w:ascii="Microsoft Sans Serif" w:hAnsi="Microsoft Sans Serif" w:cs="Microsoft Sans Serif"/>
        </w:rPr>
        <w:tab/>
      </w:r>
      <w:r w:rsidR="005671BC">
        <w:rPr>
          <w:rFonts w:ascii="Microsoft Sans Serif" w:hAnsi="Microsoft Sans Serif" w:cs="Microsoft Sans Serif"/>
        </w:rPr>
        <w:tab/>
      </w:r>
      <w:r w:rsidR="00205E45">
        <w:rPr>
          <w:rFonts w:ascii="Microsoft Sans Serif" w:hAnsi="Microsoft Sans Serif" w:cs="Microsoft Sans Serif"/>
        </w:rPr>
        <w:t>p.19</w:t>
      </w:r>
    </w:p>
    <w:p w:rsidR="00C73AED" w:rsidRDefault="00C73AED" w:rsidP="00735885">
      <w:pPr>
        <w:pStyle w:val="Paragraphedeliste"/>
        <w:numPr>
          <w:ilvl w:val="0"/>
          <w:numId w:val="33"/>
        </w:numPr>
        <w:rPr>
          <w:rFonts w:ascii="Microsoft Sans Serif" w:hAnsi="Microsoft Sans Serif" w:cs="Microsoft Sans Serif"/>
        </w:rPr>
      </w:pPr>
      <w:r>
        <w:rPr>
          <w:rFonts w:ascii="Microsoft Sans Serif" w:hAnsi="Microsoft Sans Serif" w:cs="Microsoft Sans Serif"/>
        </w:rPr>
        <w:t xml:space="preserve">Axe 1 : Développer les </w:t>
      </w:r>
      <w:r w:rsidR="00205E45">
        <w:rPr>
          <w:rFonts w:ascii="Microsoft Sans Serif" w:hAnsi="Microsoft Sans Serif" w:cs="Microsoft Sans Serif"/>
        </w:rPr>
        <w:t>compétences en gériatrie</w:t>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p.21</w:t>
      </w:r>
    </w:p>
    <w:p w:rsidR="001C6CEF" w:rsidRDefault="001C6CEF" w:rsidP="00735885">
      <w:pPr>
        <w:pStyle w:val="Paragraphedeliste"/>
        <w:numPr>
          <w:ilvl w:val="0"/>
          <w:numId w:val="33"/>
        </w:numPr>
        <w:rPr>
          <w:rFonts w:ascii="Microsoft Sans Serif" w:hAnsi="Microsoft Sans Serif" w:cs="Microsoft Sans Serif"/>
        </w:rPr>
      </w:pPr>
      <w:r>
        <w:rPr>
          <w:rFonts w:ascii="Microsoft Sans Serif" w:hAnsi="Microsoft Sans Serif" w:cs="Microsoft Sans Serif"/>
        </w:rPr>
        <w:t xml:space="preserve">Axe 2 : </w:t>
      </w:r>
      <w:r w:rsidR="00CB0F7B" w:rsidRPr="00CB0F7B">
        <w:rPr>
          <w:rFonts w:ascii="Microsoft Sans Serif" w:hAnsi="Microsoft Sans Serif" w:cs="Microsoft Sans Serif"/>
        </w:rPr>
        <w:t>Développer et structurer la démarche éthique</w:t>
      </w:r>
      <w:r w:rsidRPr="00CB0F7B">
        <w:rPr>
          <w:rFonts w:ascii="Microsoft Sans Serif" w:hAnsi="Microsoft Sans Serif" w:cs="Microsoft Sans Serif"/>
        </w:rPr>
        <w:tab/>
      </w:r>
      <w:r w:rsidR="00CB0F7B">
        <w:rPr>
          <w:rFonts w:ascii="Microsoft Sans Serif" w:hAnsi="Microsoft Sans Serif" w:cs="Microsoft Sans Serif"/>
        </w:rPr>
        <w:tab/>
      </w:r>
      <w:r w:rsidR="00CB0F7B">
        <w:rPr>
          <w:rFonts w:ascii="Microsoft Sans Serif" w:hAnsi="Microsoft Sans Serif" w:cs="Microsoft Sans Serif"/>
        </w:rPr>
        <w:tab/>
      </w:r>
      <w:r w:rsidR="00205E45">
        <w:rPr>
          <w:rFonts w:ascii="Microsoft Sans Serif" w:hAnsi="Microsoft Sans Serif" w:cs="Microsoft Sans Serif"/>
        </w:rPr>
        <w:t>p.23</w:t>
      </w:r>
    </w:p>
    <w:p w:rsidR="001C6CEF" w:rsidRDefault="001C6CEF" w:rsidP="00735885">
      <w:pPr>
        <w:pStyle w:val="Paragraphedeliste"/>
        <w:numPr>
          <w:ilvl w:val="0"/>
          <w:numId w:val="33"/>
        </w:numPr>
        <w:rPr>
          <w:rFonts w:ascii="Microsoft Sans Serif" w:hAnsi="Microsoft Sans Serif" w:cs="Microsoft Sans Serif"/>
        </w:rPr>
      </w:pPr>
      <w:r>
        <w:rPr>
          <w:rFonts w:ascii="Microsoft Sans Serif" w:hAnsi="Microsoft Sans Serif" w:cs="Microsoft Sans Serif"/>
        </w:rPr>
        <w:t>Axe 3 : Développer la prise en charge palli</w:t>
      </w:r>
      <w:r w:rsidR="00205E45">
        <w:rPr>
          <w:rFonts w:ascii="Microsoft Sans Serif" w:hAnsi="Microsoft Sans Serif" w:cs="Microsoft Sans Serif"/>
        </w:rPr>
        <w:t>ative et la culture douleur</w:t>
      </w:r>
      <w:r w:rsidR="00205E45">
        <w:rPr>
          <w:rFonts w:ascii="Microsoft Sans Serif" w:hAnsi="Microsoft Sans Serif" w:cs="Microsoft Sans Serif"/>
        </w:rPr>
        <w:tab/>
        <w:t>p.25</w:t>
      </w:r>
    </w:p>
    <w:p w:rsidR="00264A9F" w:rsidRDefault="00264A9F" w:rsidP="00735885">
      <w:pPr>
        <w:pStyle w:val="Paragraphedeliste"/>
        <w:numPr>
          <w:ilvl w:val="0"/>
          <w:numId w:val="33"/>
        </w:numPr>
        <w:rPr>
          <w:rFonts w:ascii="Microsoft Sans Serif" w:hAnsi="Microsoft Sans Serif" w:cs="Microsoft Sans Serif"/>
        </w:rPr>
      </w:pPr>
      <w:r>
        <w:rPr>
          <w:rFonts w:ascii="Microsoft Sans Serif" w:hAnsi="Microsoft Sans Serif" w:cs="Microsoft Sans Serif"/>
        </w:rPr>
        <w:t xml:space="preserve">Axe 4 : Développer la </w:t>
      </w:r>
      <w:r w:rsidR="00205E45">
        <w:rPr>
          <w:rFonts w:ascii="Microsoft Sans Serif" w:hAnsi="Microsoft Sans Serif" w:cs="Microsoft Sans Serif"/>
        </w:rPr>
        <w:t xml:space="preserve">culture de </w:t>
      </w:r>
      <w:proofErr w:type="spellStart"/>
      <w:r w:rsidR="00205E45">
        <w:rPr>
          <w:rFonts w:ascii="Microsoft Sans Serif" w:hAnsi="Microsoft Sans Serif" w:cs="Microsoft Sans Serif"/>
        </w:rPr>
        <w:t>bientraitance</w:t>
      </w:r>
      <w:proofErr w:type="spellEnd"/>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p.28</w:t>
      </w:r>
    </w:p>
    <w:p w:rsidR="00264A9F" w:rsidRDefault="00264A9F" w:rsidP="00735885">
      <w:pPr>
        <w:pStyle w:val="Paragraphedeliste"/>
        <w:numPr>
          <w:ilvl w:val="0"/>
          <w:numId w:val="33"/>
        </w:numPr>
        <w:rPr>
          <w:rFonts w:ascii="Microsoft Sans Serif" w:hAnsi="Microsoft Sans Serif" w:cs="Microsoft Sans Serif"/>
        </w:rPr>
      </w:pPr>
      <w:r>
        <w:rPr>
          <w:rFonts w:ascii="Microsoft Sans Serif" w:hAnsi="Microsoft Sans Serif" w:cs="Microsoft Sans Serif"/>
        </w:rPr>
        <w:t>Axe 5 : Instaurer des act</w:t>
      </w:r>
      <w:r w:rsidR="00205E45">
        <w:rPr>
          <w:rFonts w:ascii="Microsoft Sans Serif" w:hAnsi="Microsoft Sans Serif" w:cs="Microsoft Sans Serif"/>
        </w:rPr>
        <w:t>ions d’ETP au sein du SSR</w:t>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p.31</w:t>
      </w:r>
    </w:p>
    <w:p w:rsidR="00264A9F" w:rsidRDefault="00264A9F" w:rsidP="00735885">
      <w:pPr>
        <w:pStyle w:val="Paragraphedeliste"/>
        <w:numPr>
          <w:ilvl w:val="0"/>
          <w:numId w:val="33"/>
        </w:numPr>
        <w:rPr>
          <w:rFonts w:ascii="Microsoft Sans Serif" w:hAnsi="Microsoft Sans Serif" w:cs="Microsoft Sans Serif"/>
        </w:rPr>
      </w:pPr>
      <w:r>
        <w:rPr>
          <w:rFonts w:ascii="Microsoft Sans Serif" w:hAnsi="Microsoft Sans Serif" w:cs="Microsoft Sans Serif"/>
        </w:rPr>
        <w:t>Axe 6 : Elaborer une politique institutionnelle de dépistage, de prévention</w:t>
      </w:r>
    </w:p>
    <w:p w:rsidR="00264A9F" w:rsidRDefault="00264A9F" w:rsidP="00264A9F">
      <w:pPr>
        <w:pStyle w:val="Paragraphedeliste"/>
        <w:ind w:left="1428"/>
        <w:rPr>
          <w:rFonts w:ascii="Microsoft Sans Serif" w:hAnsi="Microsoft Sans Serif" w:cs="Microsoft Sans Serif"/>
        </w:rPr>
      </w:pPr>
      <w:proofErr w:type="gramStart"/>
      <w:r>
        <w:rPr>
          <w:rFonts w:ascii="Microsoft Sans Serif" w:hAnsi="Microsoft Sans Serif" w:cs="Microsoft Sans Serif"/>
        </w:rPr>
        <w:t>et</w:t>
      </w:r>
      <w:proofErr w:type="gramEnd"/>
      <w:r>
        <w:rPr>
          <w:rFonts w:ascii="Microsoft Sans Serif" w:hAnsi="Microsoft Sans Serif" w:cs="Microsoft Sans Serif"/>
        </w:rPr>
        <w:t xml:space="preserve"> de prise </w:t>
      </w:r>
      <w:r w:rsidR="00205E45">
        <w:rPr>
          <w:rFonts w:ascii="Microsoft Sans Serif" w:hAnsi="Microsoft Sans Serif" w:cs="Microsoft Sans Serif"/>
        </w:rPr>
        <w:t>en charge des escarres</w:t>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p.33</w:t>
      </w:r>
    </w:p>
    <w:p w:rsidR="00264A9F" w:rsidRDefault="00264A9F" w:rsidP="00735885">
      <w:pPr>
        <w:pStyle w:val="Paragraphedeliste"/>
        <w:numPr>
          <w:ilvl w:val="0"/>
          <w:numId w:val="34"/>
        </w:numPr>
        <w:rPr>
          <w:rFonts w:ascii="Microsoft Sans Serif" w:hAnsi="Microsoft Sans Serif" w:cs="Microsoft Sans Serif"/>
        </w:rPr>
      </w:pPr>
      <w:r>
        <w:rPr>
          <w:rFonts w:ascii="Microsoft Sans Serif" w:hAnsi="Microsoft Sans Serif" w:cs="Microsoft Sans Serif"/>
        </w:rPr>
        <w:t>Axe 7 : Elaborer une politique institutionnelle de dépistage, de prévention</w:t>
      </w:r>
    </w:p>
    <w:p w:rsidR="00264A9F" w:rsidRDefault="00264A9F" w:rsidP="00264A9F">
      <w:pPr>
        <w:pStyle w:val="Paragraphedeliste"/>
        <w:ind w:left="1425"/>
        <w:rPr>
          <w:rFonts w:ascii="Microsoft Sans Serif" w:hAnsi="Microsoft Sans Serif" w:cs="Microsoft Sans Serif"/>
        </w:rPr>
      </w:pPr>
      <w:proofErr w:type="gramStart"/>
      <w:r>
        <w:rPr>
          <w:rFonts w:ascii="Microsoft Sans Serif" w:hAnsi="Microsoft Sans Serif" w:cs="Microsoft Sans Serif"/>
        </w:rPr>
        <w:t>et</w:t>
      </w:r>
      <w:proofErr w:type="gramEnd"/>
      <w:r>
        <w:rPr>
          <w:rFonts w:ascii="Microsoft Sans Serif" w:hAnsi="Microsoft Sans Serif" w:cs="Microsoft Sans Serif"/>
        </w:rPr>
        <w:t xml:space="preserve"> de prise </w:t>
      </w:r>
      <w:r w:rsidR="00781589">
        <w:rPr>
          <w:rFonts w:ascii="Microsoft Sans Serif" w:hAnsi="Microsoft Sans Serif" w:cs="Microsoft Sans Serif"/>
        </w:rPr>
        <w:t>en charge de la dénutrition</w:t>
      </w:r>
      <w:r w:rsidR="00781589">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p.35</w:t>
      </w:r>
    </w:p>
    <w:p w:rsidR="0063769C" w:rsidRDefault="0063769C" w:rsidP="00735885">
      <w:pPr>
        <w:pStyle w:val="Paragraphedeliste"/>
        <w:numPr>
          <w:ilvl w:val="0"/>
          <w:numId w:val="34"/>
        </w:numPr>
        <w:rPr>
          <w:rFonts w:ascii="Microsoft Sans Serif" w:hAnsi="Microsoft Sans Serif" w:cs="Microsoft Sans Serif"/>
        </w:rPr>
      </w:pPr>
      <w:r>
        <w:rPr>
          <w:rFonts w:ascii="Microsoft Sans Serif" w:hAnsi="Microsoft Sans Serif" w:cs="Microsoft Sans Serif"/>
        </w:rPr>
        <w:t>Axe 8 : Améliorer l’accueil des p</w:t>
      </w:r>
      <w:r w:rsidR="00205E45">
        <w:rPr>
          <w:rFonts w:ascii="Microsoft Sans Serif" w:hAnsi="Microsoft Sans Serif" w:cs="Microsoft Sans Serif"/>
        </w:rPr>
        <w:t xml:space="preserve">atients et des résidents </w:t>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p.38</w:t>
      </w:r>
    </w:p>
    <w:p w:rsidR="0063769C" w:rsidRDefault="0063769C" w:rsidP="00735885">
      <w:pPr>
        <w:pStyle w:val="Paragraphedeliste"/>
        <w:numPr>
          <w:ilvl w:val="0"/>
          <w:numId w:val="34"/>
        </w:numPr>
        <w:rPr>
          <w:rFonts w:ascii="Microsoft Sans Serif" w:hAnsi="Microsoft Sans Serif" w:cs="Microsoft Sans Serif"/>
        </w:rPr>
      </w:pPr>
      <w:r>
        <w:rPr>
          <w:rFonts w:ascii="Microsoft Sans Serif" w:hAnsi="Microsoft Sans Serif" w:cs="Microsoft Sans Serif"/>
        </w:rPr>
        <w:t>Axe 9 : Inscrire la politique des soins dans une démarche qualité-</w:t>
      </w:r>
    </w:p>
    <w:p w:rsidR="0063769C" w:rsidRDefault="00205E45" w:rsidP="0063769C">
      <w:pPr>
        <w:pStyle w:val="Paragraphedeliste"/>
        <w:ind w:left="1425"/>
        <w:rPr>
          <w:rFonts w:ascii="Microsoft Sans Serif" w:hAnsi="Microsoft Sans Serif" w:cs="Microsoft Sans Serif"/>
        </w:rPr>
      </w:pPr>
      <w:proofErr w:type="gramStart"/>
      <w:r>
        <w:rPr>
          <w:rFonts w:ascii="Microsoft Sans Serif" w:hAnsi="Microsoft Sans Serif" w:cs="Microsoft Sans Serif"/>
        </w:rPr>
        <w:t>sécurité</w:t>
      </w:r>
      <w:proofErr w:type="gramEnd"/>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p.41</w:t>
      </w:r>
    </w:p>
    <w:p w:rsidR="0063769C" w:rsidRDefault="0063769C" w:rsidP="00735885">
      <w:pPr>
        <w:pStyle w:val="Paragraphedeliste"/>
        <w:numPr>
          <w:ilvl w:val="0"/>
          <w:numId w:val="35"/>
        </w:numPr>
        <w:rPr>
          <w:rFonts w:ascii="Microsoft Sans Serif" w:hAnsi="Microsoft Sans Serif" w:cs="Microsoft Sans Serif"/>
        </w:rPr>
      </w:pPr>
      <w:r>
        <w:rPr>
          <w:rFonts w:ascii="Microsoft Sans Serif" w:hAnsi="Microsoft Sans Serif" w:cs="Microsoft Sans Serif"/>
        </w:rPr>
        <w:t>Axe 10 : Développer la performance du SS</w:t>
      </w:r>
      <w:r w:rsidR="00E72980">
        <w:rPr>
          <w:rFonts w:ascii="Microsoft Sans Serif" w:hAnsi="Microsoft Sans Serif" w:cs="Microsoft Sans Serif"/>
        </w:rPr>
        <w:t>R : l’équipe de rééduca</w:t>
      </w:r>
      <w:r w:rsidR="00205E45">
        <w:rPr>
          <w:rFonts w:ascii="Microsoft Sans Serif" w:hAnsi="Microsoft Sans Serif" w:cs="Microsoft Sans Serif"/>
        </w:rPr>
        <w:t>tion</w:t>
      </w:r>
      <w:r w:rsidR="00205E45">
        <w:rPr>
          <w:rFonts w:ascii="Microsoft Sans Serif" w:hAnsi="Microsoft Sans Serif" w:cs="Microsoft Sans Serif"/>
        </w:rPr>
        <w:tab/>
        <w:t>p.46</w:t>
      </w:r>
    </w:p>
    <w:p w:rsidR="0063769C" w:rsidRDefault="0063769C" w:rsidP="00735885">
      <w:pPr>
        <w:pStyle w:val="Paragraphedeliste"/>
        <w:numPr>
          <w:ilvl w:val="0"/>
          <w:numId w:val="35"/>
        </w:numPr>
        <w:rPr>
          <w:rFonts w:ascii="Microsoft Sans Serif" w:hAnsi="Microsoft Sans Serif" w:cs="Microsoft Sans Serif"/>
        </w:rPr>
      </w:pPr>
      <w:r>
        <w:rPr>
          <w:rFonts w:ascii="Microsoft Sans Serif" w:hAnsi="Microsoft Sans Serif" w:cs="Microsoft Sans Serif"/>
        </w:rPr>
        <w:t>Axe 11 : Développer la politique de man</w:t>
      </w:r>
      <w:r w:rsidR="00205E45">
        <w:rPr>
          <w:rFonts w:ascii="Microsoft Sans Serif" w:hAnsi="Microsoft Sans Serif" w:cs="Microsoft Sans Serif"/>
        </w:rPr>
        <w:t>agement des cadres de santé</w:t>
      </w:r>
      <w:r w:rsidR="00205E45">
        <w:rPr>
          <w:rFonts w:ascii="Microsoft Sans Serif" w:hAnsi="Microsoft Sans Serif" w:cs="Microsoft Sans Serif"/>
        </w:rPr>
        <w:tab/>
        <w:t>p.48</w:t>
      </w:r>
    </w:p>
    <w:p w:rsidR="00F16BF9" w:rsidRPr="00F16BF9" w:rsidRDefault="0063769C" w:rsidP="00735885">
      <w:pPr>
        <w:pStyle w:val="Paragraphedeliste"/>
        <w:numPr>
          <w:ilvl w:val="0"/>
          <w:numId w:val="35"/>
        </w:numPr>
        <w:rPr>
          <w:rFonts w:ascii="Microsoft Sans Serif" w:hAnsi="Microsoft Sans Serif" w:cs="Microsoft Sans Serif"/>
        </w:rPr>
      </w:pPr>
      <w:r>
        <w:rPr>
          <w:rFonts w:ascii="Microsoft Sans Serif" w:hAnsi="Microsoft Sans Serif" w:cs="Microsoft Sans Serif"/>
        </w:rPr>
        <w:t>Axe 12 : Valoriser les pratiques soignantes</w:t>
      </w:r>
      <w:r>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p.50</w:t>
      </w:r>
    </w:p>
    <w:p w:rsidR="0063769C" w:rsidRDefault="0063769C" w:rsidP="00735885">
      <w:pPr>
        <w:pStyle w:val="Paragraphedeliste"/>
        <w:numPr>
          <w:ilvl w:val="0"/>
          <w:numId w:val="35"/>
        </w:numPr>
        <w:rPr>
          <w:rFonts w:ascii="Microsoft Sans Serif" w:hAnsi="Microsoft Sans Serif" w:cs="Microsoft Sans Serif"/>
        </w:rPr>
      </w:pPr>
      <w:r>
        <w:rPr>
          <w:rFonts w:ascii="Microsoft Sans Serif" w:hAnsi="Microsoft Sans Serif" w:cs="Microsoft Sans Serif"/>
        </w:rPr>
        <w:t xml:space="preserve">Axe 13 : Accompagner et évaluer les compétences pour les étudiants en </w:t>
      </w:r>
    </w:p>
    <w:p w:rsidR="0063769C" w:rsidRDefault="0063769C" w:rsidP="0063769C">
      <w:pPr>
        <w:pStyle w:val="Paragraphedeliste"/>
        <w:ind w:left="1425"/>
        <w:rPr>
          <w:rFonts w:ascii="Microsoft Sans Serif" w:hAnsi="Microsoft Sans Serif" w:cs="Microsoft Sans Serif"/>
        </w:rPr>
      </w:pPr>
      <w:proofErr w:type="gramStart"/>
      <w:r>
        <w:rPr>
          <w:rFonts w:ascii="Microsoft Sans Serif" w:hAnsi="Microsoft Sans Serif" w:cs="Microsoft Sans Serif"/>
        </w:rPr>
        <w:t>soins</w:t>
      </w:r>
      <w:proofErr w:type="gramEnd"/>
      <w:r>
        <w:rPr>
          <w:rFonts w:ascii="Microsoft Sans Serif" w:hAnsi="Microsoft Sans Serif" w:cs="Microsoft Sans Serif"/>
        </w:rPr>
        <w:t xml:space="preserve"> et les nouv</w:t>
      </w:r>
      <w:r w:rsidR="00205E45">
        <w:rPr>
          <w:rFonts w:ascii="Microsoft Sans Serif" w:hAnsi="Microsoft Sans Serif" w:cs="Microsoft Sans Serif"/>
        </w:rPr>
        <w:t>eaux embauchés soignants</w:t>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r>
      <w:r w:rsidR="00205E45">
        <w:rPr>
          <w:rFonts w:ascii="Microsoft Sans Serif" w:hAnsi="Microsoft Sans Serif" w:cs="Microsoft Sans Serif"/>
        </w:rPr>
        <w:tab/>
        <w:t>p.52</w:t>
      </w:r>
    </w:p>
    <w:p w:rsidR="0063769C" w:rsidRDefault="00B64297" w:rsidP="00735885">
      <w:pPr>
        <w:pStyle w:val="Paragraphedeliste"/>
        <w:numPr>
          <w:ilvl w:val="0"/>
          <w:numId w:val="30"/>
        </w:numPr>
        <w:rPr>
          <w:rFonts w:ascii="Microsoft Sans Serif" w:hAnsi="Microsoft Sans Serif" w:cs="Microsoft Sans Serif"/>
        </w:rPr>
      </w:pPr>
      <w:r>
        <w:rPr>
          <w:rFonts w:ascii="Microsoft Sans Serif" w:hAnsi="Microsoft Sans Serif" w:cs="Microsoft Sans Serif"/>
        </w:rPr>
        <w:t>Les form</w:t>
      </w:r>
      <w:r w:rsidR="00F16BF9">
        <w:rPr>
          <w:rFonts w:ascii="Microsoft Sans Serif" w:hAnsi="Microsoft Sans Serif" w:cs="Microsoft Sans Serif"/>
        </w:rPr>
        <w:t xml:space="preserve">ations du CHI </w:t>
      </w:r>
      <w:r w:rsidR="002F31C1">
        <w:rPr>
          <w:rFonts w:ascii="Microsoft Sans Serif" w:hAnsi="Microsoft Sans Serif" w:cs="Microsoft Sans Serif"/>
        </w:rPr>
        <w:t xml:space="preserve">et les groupes de travail en </w:t>
      </w:r>
      <w:r w:rsidR="00B531C5">
        <w:rPr>
          <w:rFonts w:ascii="Microsoft Sans Serif" w:hAnsi="Microsoft Sans Serif" w:cs="Microsoft Sans Serif"/>
        </w:rPr>
        <w:t>2012</w:t>
      </w:r>
      <w:r w:rsidR="002F31C1">
        <w:rPr>
          <w:rFonts w:ascii="Microsoft Sans Serif" w:hAnsi="Microsoft Sans Serif" w:cs="Microsoft Sans Serif"/>
        </w:rPr>
        <w:tab/>
      </w:r>
      <w:r w:rsidR="002F31C1">
        <w:rPr>
          <w:rFonts w:ascii="Microsoft Sans Serif" w:hAnsi="Microsoft Sans Serif" w:cs="Microsoft Sans Serif"/>
        </w:rPr>
        <w:tab/>
      </w:r>
      <w:r w:rsidR="002F31C1">
        <w:rPr>
          <w:rFonts w:ascii="Microsoft Sans Serif" w:hAnsi="Microsoft Sans Serif" w:cs="Microsoft Sans Serif"/>
        </w:rPr>
        <w:tab/>
      </w:r>
      <w:r w:rsidR="00205E45">
        <w:rPr>
          <w:rFonts w:ascii="Microsoft Sans Serif" w:hAnsi="Microsoft Sans Serif" w:cs="Microsoft Sans Serif"/>
        </w:rPr>
        <w:t>p.53</w:t>
      </w:r>
    </w:p>
    <w:p w:rsidR="00ED5B38" w:rsidRPr="00ED5B38" w:rsidRDefault="00F4703F" w:rsidP="00735885">
      <w:pPr>
        <w:pStyle w:val="Paragraphedeliste"/>
        <w:numPr>
          <w:ilvl w:val="0"/>
          <w:numId w:val="30"/>
        </w:numPr>
        <w:autoSpaceDE w:val="0"/>
        <w:autoSpaceDN w:val="0"/>
        <w:adjustRightInd w:val="0"/>
        <w:spacing w:after="0" w:line="240" w:lineRule="auto"/>
        <w:jc w:val="both"/>
        <w:rPr>
          <w:rFonts w:ascii="Microsoft Sans Serif" w:hAnsi="Microsoft Sans Serif" w:cs="Microsoft Sans Serif"/>
          <w:bCs/>
        </w:rPr>
      </w:pPr>
      <w:r w:rsidRPr="00F4703F">
        <w:rPr>
          <w:rFonts w:ascii="Microsoft Sans Serif" w:hAnsi="Microsoft Sans Serif" w:cs="Microsoft Sans Serif"/>
          <w:bCs/>
        </w:rPr>
        <w:t>Les formations du CHI 2012/2016</w:t>
      </w:r>
      <w:r w:rsidR="00EC7BFE">
        <w:rPr>
          <w:rFonts w:ascii="Microsoft Sans Serif" w:hAnsi="Microsoft Sans Serif" w:cs="Microsoft Sans Serif"/>
          <w:bCs/>
        </w:rPr>
        <w:t xml:space="preserve"> (plan)</w:t>
      </w:r>
      <w:r w:rsidR="00F4327F" w:rsidRPr="00F4703F">
        <w:rPr>
          <w:rFonts w:ascii="Microsoft Sans Serif" w:hAnsi="Microsoft Sans Serif" w:cs="Microsoft Sans Serif"/>
          <w:bCs/>
        </w:rPr>
        <w:tab/>
      </w:r>
      <w:r w:rsidR="00F4327F" w:rsidRPr="00F4703F">
        <w:rPr>
          <w:rFonts w:ascii="Microsoft Sans Serif" w:hAnsi="Microsoft Sans Serif" w:cs="Microsoft Sans Serif"/>
          <w:bCs/>
        </w:rPr>
        <w:tab/>
      </w:r>
      <w:r w:rsidR="00EC7BFE">
        <w:rPr>
          <w:rFonts w:ascii="Microsoft Sans Serif" w:hAnsi="Microsoft Sans Serif" w:cs="Microsoft Sans Serif"/>
          <w:bCs/>
        </w:rPr>
        <w:tab/>
      </w:r>
      <w:r w:rsidR="00EC7BFE">
        <w:rPr>
          <w:rFonts w:ascii="Microsoft Sans Serif" w:hAnsi="Microsoft Sans Serif" w:cs="Microsoft Sans Serif"/>
          <w:bCs/>
        </w:rPr>
        <w:tab/>
      </w:r>
      <w:r w:rsidR="00EC7BFE">
        <w:rPr>
          <w:rFonts w:ascii="Microsoft Sans Serif" w:hAnsi="Microsoft Sans Serif" w:cs="Microsoft Sans Serif"/>
          <w:bCs/>
        </w:rPr>
        <w:tab/>
      </w:r>
      <w:r w:rsidR="00ED5B38">
        <w:rPr>
          <w:rFonts w:ascii="Microsoft Sans Serif" w:hAnsi="Microsoft Sans Serif" w:cs="Microsoft Sans Serif"/>
          <w:bCs/>
        </w:rPr>
        <w:t>p.</w:t>
      </w:r>
      <w:r w:rsidR="00DC47A6">
        <w:rPr>
          <w:rFonts w:ascii="Microsoft Sans Serif" w:hAnsi="Microsoft Sans Serif" w:cs="Microsoft Sans Serif"/>
          <w:bCs/>
        </w:rPr>
        <w:t>56</w:t>
      </w:r>
    </w:p>
    <w:p w:rsidR="00B64297" w:rsidRDefault="00770B00" w:rsidP="00735885">
      <w:pPr>
        <w:pStyle w:val="Paragraphedeliste"/>
        <w:numPr>
          <w:ilvl w:val="0"/>
          <w:numId w:val="30"/>
        </w:numPr>
        <w:rPr>
          <w:rFonts w:ascii="Microsoft Sans Serif" w:hAnsi="Microsoft Sans Serif" w:cs="Microsoft Sans Serif"/>
        </w:rPr>
      </w:pPr>
      <w:r>
        <w:rPr>
          <w:rFonts w:ascii="Microsoft Sans Serif" w:hAnsi="Microsoft Sans Serif" w:cs="Microsoft Sans Serif"/>
        </w:rPr>
        <w:t>Les évaluations</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sidR="00DC47A6">
        <w:rPr>
          <w:rFonts w:ascii="Microsoft Sans Serif" w:hAnsi="Microsoft Sans Serif" w:cs="Microsoft Sans Serif"/>
        </w:rPr>
        <w:tab/>
      </w:r>
      <w:r w:rsidR="00DC47A6">
        <w:rPr>
          <w:rFonts w:ascii="Microsoft Sans Serif" w:hAnsi="Microsoft Sans Serif" w:cs="Microsoft Sans Serif"/>
        </w:rPr>
        <w:tab/>
      </w:r>
      <w:r w:rsidR="00DC47A6">
        <w:rPr>
          <w:rFonts w:ascii="Microsoft Sans Serif" w:hAnsi="Microsoft Sans Serif" w:cs="Microsoft Sans Serif"/>
        </w:rPr>
        <w:tab/>
      </w:r>
      <w:r w:rsidR="00DC47A6">
        <w:rPr>
          <w:rFonts w:ascii="Microsoft Sans Serif" w:hAnsi="Microsoft Sans Serif" w:cs="Microsoft Sans Serif"/>
        </w:rPr>
        <w:tab/>
      </w:r>
      <w:r w:rsidR="00DC47A6">
        <w:rPr>
          <w:rFonts w:ascii="Microsoft Sans Serif" w:hAnsi="Microsoft Sans Serif" w:cs="Microsoft Sans Serif"/>
        </w:rPr>
        <w:tab/>
        <w:t>p.57</w:t>
      </w:r>
    </w:p>
    <w:p w:rsidR="001E4D61" w:rsidRDefault="00B64297" w:rsidP="00735885">
      <w:pPr>
        <w:pStyle w:val="Paragraphedeliste"/>
        <w:numPr>
          <w:ilvl w:val="0"/>
          <w:numId w:val="30"/>
        </w:numPr>
        <w:rPr>
          <w:rFonts w:ascii="Microsoft Sans Serif" w:hAnsi="Microsoft Sans Serif" w:cs="Microsoft Sans Serif"/>
        </w:rPr>
      </w:pPr>
      <w:r>
        <w:rPr>
          <w:rFonts w:ascii="Microsoft Sans Serif" w:hAnsi="Microsoft Sans Serif" w:cs="Microsoft Sans Serif"/>
        </w:rPr>
        <w:t>Annexes</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sidR="00F7709D">
        <w:rPr>
          <w:rFonts w:ascii="Microsoft Sans Serif" w:hAnsi="Microsoft Sans Serif" w:cs="Microsoft Sans Serif"/>
        </w:rPr>
        <w:t>de la p.64</w:t>
      </w:r>
      <w:r w:rsidR="007E07D5">
        <w:rPr>
          <w:rFonts w:ascii="Microsoft Sans Serif" w:hAnsi="Microsoft Sans Serif" w:cs="Microsoft Sans Serif"/>
        </w:rPr>
        <w:t xml:space="preserve"> à la p.</w:t>
      </w:r>
      <w:r w:rsidR="00C53DA9">
        <w:rPr>
          <w:rFonts w:ascii="Microsoft Sans Serif" w:hAnsi="Microsoft Sans Serif" w:cs="Microsoft Sans Serif"/>
        </w:rPr>
        <w:t>11</w:t>
      </w:r>
      <w:r w:rsidR="00BC2040">
        <w:rPr>
          <w:rFonts w:ascii="Microsoft Sans Serif" w:hAnsi="Microsoft Sans Serif" w:cs="Microsoft Sans Serif"/>
        </w:rPr>
        <w:t>2</w:t>
      </w:r>
    </w:p>
    <w:p w:rsidR="000F7812" w:rsidRPr="000F7812" w:rsidRDefault="00776910" w:rsidP="000F7812">
      <w:pPr>
        <w:ind w:left="705"/>
        <w:jc w:val="center"/>
        <w:rPr>
          <w:rFonts w:ascii="Microsoft Sans Serif" w:hAnsi="Microsoft Sans Serif" w:cs="Microsoft Sans Serif"/>
          <w:b/>
          <w:sz w:val="24"/>
          <w:szCs w:val="24"/>
          <w:u w:val="single"/>
        </w:rPr>
      </w:pPr>
      <w:r>
        <w:rPr>
          <w:rFonts w:ascii="Microsoft Sans Serif" w:hAnsi="Microsoft Sans Serif" w:cs="Microsoft Sans Serif"/>
          <w:b/>
          <w:sz w:val="24"/>
          <w:szCs w:val="24"/>
          <w:u w:val="single"/>
        </w:rPr>
        <w:lastRenderedPageBreak/>
        <w:t>ABREVIATIONS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CME : Comité Médical d’Etablissement</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EMSP : Equipe Mobile de Soins Palliatifs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DAP : Démarche d’Accompagnement Personnalisé</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ETP : Education Thérapeutique du Patient</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DU : Diplôme Universitaire</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CHI : Centre Hospitalier Intercommunal</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CTE : Comité Technique d’Etablissement</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CHSCT : Comité d’Hygiène, de Sécurité et des Conditions de Travail</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CAPCU : Commission Accueil et Prise en Charge des Usagers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EPP : Evaluation des Pratiques Professionnelles</w:t>
      </w:r>
    </w:p>
    <w:p w:rsidR="000F7812" w:rsidRPr="00196663" w:rsidRDefault="00C33017" w:rsidP="000F7812">
      <w:pPr>
        <w:spacing w:before="120" w:after="120"/>
        <w:jc w:val="both"/>
        <w:rPr>
          <w:rFonts w:ascii="Microsoft Sans Serif" w:hAnsi="Microsoft Sans Serif" w:cs="Microsoft Sans Serif"/>
        </w:rPr>
      </w:pPr>
      <w:r>
        <w:rPr>
          <w:rFonts w:ascii="Microsoft Sans Serif" w:hAnsi="Microsoft Sans Serif" w:cs="Microsoft Sans Serif"/>
        </w:rPr>
        <w:t>COMEDI</w:t>
      </w:r>
      <w:r w:rsidR="000F7812" w:rsidRPr="00196663">
        <w:rPr>
          <w:rFonts w:ascii="Microsoft Sans Serif" w:hAnsi="Microsoft Sans Serif" w:cs="Microsoft Sans Serif"/>
        </w:rPr>
        <w:t>M</w:t>
      </w:r>
      <w:r>
        <w:rPr>
          <w:rFonts w:ascii="Microsoft Sans Serif" w:hAnsi="Microsoft Sans Serif" w:cs="Microsoft Sans Serif"/>
        </w:rPr>
        <w:t>S</w:t>
      </w:r>
      <w:r w:rsidR="000F7812" w:rsidRPr="00196663">
        <w:rPr>
          <w:rFonts w:ascii="Microsoft Sans Serif" w:hAnsi="Microsoft Sans Serif" w:cs="Microsoft Sans Serif"/>
        </w:rPr>
        <w:t xml:space="preserve"> : </w:t>
      </w:r>
      <w:r w:rsidR="000F7812" w:rsidRPr="00196663">
        <w:rPr>
          <w:rStyle w:val="st1"/>
          <w:rFonts w:ascii="Microsoft Sans Serif" w:hAnsi="Microsoft Sans Serif" w:cs="Microsoft Sans Serif"/>
        </w:rPr>
        <w:t>Commission du Médicament et des Dispositifs Médicaux Stériles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 xml:space="preserve">CSIRMT : Commission de Soins, de Rééducation et </w:t>
      </w:r>
      <w:proofErr w:type="spellStart"/>
      <w:r w:rsidRPr="00196663">
        <w:rPr>
          <w:rFonts w:ascii="Microsoft Sans Serif" w:hAnsi="Microsoft Sans Serif" w:cs="Microsoft Sans Serif"/>
        </w:rPr>
        <w:t>Médico</w:t>
      </w:r>
      <w:proofErr w:type="spellEnd"/>
      <w:r w:rsidRPr="00196663">
        <w:rPr>
          <w:rFonts w:ascii="Microsoft Sans Serif" w:hAnsi="Microsoft Sans Serif" w:cs="Microsoft Sans Serif"/>
        </w:rPr>
        <w:t>-Techniques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LISP : Lits Identifiés Soins Palliatifs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CRU : Commission des Relations avec les Usagers</w:t>
      </w:r>
    </w:p>
    <w:p w:rsidR="000F7812" w:rsidRPr="00196663" w:rsidRDefault="000F7812" w:rsidP="000F7812">
      <w:pPr>
        <w:spacing w:before="120" w:after="120"/>
        <w:rPr>
          <w:rFonts w:ascii="Microsoft Sans Serif" w:hAnsi="Microsoft Sans Serif" w:cs="Microsoft Sans Serif"/>
        </w:rPr>
      </w:pPr>
      <w:r w:rsidRPr="00196663">
        <w:rPr>
          <w:rFonts w:ascii="Microsoft Sans Serif" w:hAnsi="Microsoft Sans Serif" w:cs="Microsoft Sans Serif"/>
        </w:rPr>
        <w:t xml:space="preserve">IPAQSS : </w:t>
      </w:r>
      <w:r w:rsidRPr="00196663">
        <w:rPr>
          <w:rFonts w:ascii="Microsoft Sans Serif" w:hAnsi="Microsoft Sans Serif" w:cs="Microsoft Sans Serif"/>
          <w:kern w:val="36"/>
        </w:rPr>
        <w:t>Indicateurs Pour l'Amélioration de la Qualité et de la Sécurité des Soins</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hAnsi="Microsoft Sans Serif" w:cs="Microsoft Sans Serif"/>
        </w:rPr>
        <w:t xml:space="preserve">EHPAD : </w:t>
      </w:r>
      <w:r w:rsidRPr="00196663">
        <w:rPr>
          <w:rFonts w:ascii="Microsoft Sans Serif" w:eastAsia="Times New Roman" w:hAnsi="Microsoft Sans Serif" w:cs="Microsoft Sans Serif"/>
          <w:bCs/>
          <w:kern w:val="36"/>
          <w:lang w:eastAsia="fr-FR"/>
        </w:rPr>
        <w:t>Établissement d'hébergement pour personnes âgées dépendantes</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USLD : Unité de Soins Longue Durée</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SSR : Soins de Suite et de Réadaptation</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COPIL : Comité de Pilotage</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T2A : Tarification A l’Activité</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ARS : Agence Régionale de Santé</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IDE : Infirmier Diplômé d’Etat</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ASHQ : Agent des Services Hospitaliers Qualifiés</w:t>
      </w:r>
    </w:p>
    <w:p w:rsidR="000F7812" w:rsidRPr="00196663" w:rsidRDefault="000F7812" w:rsidP="000F7812">
      <w:pPr>
        <w:spacing w:before="120" w:after="120"/>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AS : Aide soignant</w:t>
      </w:r>
    </w:p>
    <w:p w:rsidR="000F7812" w:rsidRPr="00196663" w:rsidRDefault="000F7812" w:rsidP="00E23A70">
      <w:pPr>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FEI : Feuille d’Evènement Indésirable</w:t>
      </w:r>
    </w:p>
    <w:p w:rsidR="000F7812" w:rsidRPr="00196663" w:rsidRDefault="000F7812" w:rsidP="00E23A70">
      <w:pPr>
        <w:outlineLvl w:val="1"/>
        <w:rPr>
          <w:rFonts w:ascii="Microsoft Sans Serif" w:eastAsia="Times New Roman" w:hAnsi="Microsoft Sans Serif" w:cs="Microsoft Sans Serif"/>
          <w:bCs/>
          <w:kern w:val="36"/>
          <w:lang w:eastAsia="fr-FR"/>
        </w:rPr>
      </w:pPr>
      <w:r w:rsidRPr="00196663">
        <w:rPr>
          <w:rFonts w:ascii="Microsoft Sans Serif" w:eastAsia="Times New Roman" w:hAnsi="Microsoft Sans Serif" w:cs="Microsoft Sans Serif"/>
          <w:bCs/>
          <w:kern w:val="36"/>
          <w:lang w:eastAsia="fr-FR"/>
        </w:rPr>
        <w:t>ASP : A donner Sans Préparation</w:t>
      </w:r>
    </w:p>
    <w:p w:rsidR="000F7812" w:rsidRPr="00196663" w:rsidRDefault="000F7812" w:rsidP="00E23A70">
      <w:pPr>
        <w:rPr>
          <w:rFonts w:ascii="Microsoft Sans Serif" w:hAnsi="Microsoft Sans Serif" w:cs="Microsoft Sans Serif"/>
        </w:rPr>
      </w:pPr>
      <w:r w:rsidRPr="00196663">
        <w:rPr>
          <w:rFonts w:ascii="Microsoft Sans Serif" w:hAnsi="Microsoft Sans Serif" w:cs="Microsoft Sans Serif"/>
        </w:rPr>
        <w:t xml:space="preserve">AFGSU : </w:t>
      </w:r>
      <w:r w:rsidRPr="00196663">
        <w:rPr>
          <w:rStyle w:val="lev"/>
          <w:rFonts w:ascii="Microsoft Sans Serif" w:hAnsi="Microsoft Sans Serif" w:cs="Microsoft Sans Serif"/>
          <w:b w:val="0"/>
        </w:rPr>
        <w:t>Attestation de Formation aux Gestes et Soins d’Urgences</w:t>
      </w:r>
    </w:p>
    <w:p w:rsidR="000F7812" w:rsidRPr="00196663" w:rsidRDefault="00196663" w:rsidP="00E23A70">
      <w:pPr>
        <w:pStyle w:val="Titre2"/>
        <w:spacing w:before="0" w:after="200"/>
        <w:rPr>
          <w:rFonts w:ascii="Microsoft Sans Serif" w:hAnsi="Microsoft Sans Serif" w:cs="Microsoft Sans Serif"/>
          <w:b w:val="0"/>
          <w:color w:val="auto"/>
          <w:sz w:val="22"/>
          <w:szCs w:val="22"/>
        </w:rPr>
      </w:pPr>
      <w:r w:rsidRPr="00196663">
        <w:rPr>
          <w:rFonts w:ascii="Microsoft Sans Serif" w:hAnsi="Microsoft Sans Serif" w:cs="Microsoft Sans Serif"/>
          <w:b w:val="0"/>
          <w:color w:val="auto"/>
          <w:sz w:val="22"/>
          <w:szCs w:val="22"/>
        </w:rPr>
        <w:t>PPI : Plan Pluriannuel d’Investissement</w:t>
      </w:r>
    </w:p>
    <w:p w:rsidR="00196663" w:rsidRDefault="00E23A70" w:rsidP="00E23A70">
      <w:pPr>
        <w:rPr>
          <w:rFonts w:ascii="Microsoft Sans Serif" w:hAnsi="Microsoft Sans Serif" w:cs="Microsoft Sans Serif"/>
        </w:rPr>
      </w:pPr>
      <w:r>
        <w:rPr>
          <w:rFonts w:ascii="Microsoft Sans Serif" w:hAnsi="Microsoft Sans Serif" w:cs="Microsoft Sans Serif"/>
        </w:rPr>
        <w:t>EBM : Ecran Bilan Mesure</w:t>
      </w:r>
    </w:p>
    <w:p w:rsidR="003E7E98" w:rsidRPr="00196663" w:rsidRDefault="003E7E98" w:rsidP="00E23A70">
      <w:pPr>
        <w:rPr>
          <w:rFonts w:ascii="Microsoft Sans Serif" w:hAnsi="Microsoft Sans Serif" w:cs="Microsoft Sans Serif"/>
        </w:rPr>
      </w:pPr>
      <w:r>
        <w:rPr>
          <w:rFonts w:ascii="Microsoft Sans Serif" w:hAnsi="Microsoft Sans Serif" w:cs="Microsoft Sans Serif"/>
        </w:rPr>
        <w:t>DSI : Dossier Soins Informatisé</w:t>
      </w:r>
    </w:p>
    <w:p w:rsidR="00196663" w:rsidRPr="00196663" w:rsidRDefault="00196663" w:rsidP="00196663"/>
    <w:p w:rsidR="000F7812" w:rsidRDefault="000F7812" w:rsidP="000F7812"/>
    <w:p w:rsidR="000F7812" w:rsidRPr="000F7812" w:rsidRDefault="000F7812" w:rsidP="000F7812"/>
    <w:p w:rsidR="001379DD" w:rsidRDefault="001E4D61" w:rsidP="000F7812">
      <w:pPr>
        <w:pStyle w:val="Titre2"/>
        <w:spacing w:before="0"/>
        <w:jc w:val="center"/>
        <w:rPr>
          <w:sz w:val="44"/>
          <w:szCs w:val="44"/>
        </w:rPr>
      </w:pPr>
      <w:r w:rsidRPr="001E4D61">
        <w:rPr>
          <w:sz w:val="44"/>
          <w:szCs w:val="44"/>
        </w:rPr>
        <w:t>Introduction</w:t>
      </w:r>
    </w:p>
    <w:p w:rsidR="00FD5E83" w:rsidRPr="00FD5E83" w:rsidRDefault="00FD5E83" w:rsidP="00FD5E83"/>
    <w:p w:rsidR="00827885" w:rsidRPr="00827885" w:rsidRDefault="00827885" w:rsidP="00735885">
      <w:pPr>
        <w:pStyle w:val="Paragraphedeliste"/>
        <w:numPr>
          <w:ilvl w:val="0"/>
          <w:numId w:val="21"/>
        </w:numPr>
        <w:autoSpaceDE w:val="0"/>
        <w:autoSpaceDN w:val="0"/>
        <w:adjustRightInd w:val="0"/>
        <w:spacing w:after="0" w:line="240" w:lineRule="auto"/>
        <w:jc w:val="both"/>
        <w:rPr>
          <w:rFonts w:ascii="Microsoft Sans Serif" w:hAnsi="Microsoft Sans Serif" w:cs="Microsoft Sans Serif"/>
          <w:b/>
          <w:u w:val="single"/>
        </w:rPr>
      </w:pPr>
      <w:r w:rsidRPr="00827885">
        <w:rPr>
          <w:rFonts w:ascii="Microsoft Sans Serif" w:hAnsi="Microsoft Sans Serif" w:cs="Microsoft Sans Serif"/>
          <w:b/>
          <w:u w:val="single"/>
        </w:rPr>
        <w:t>Un projet de soins : pourquoi ?</w:t>
      </w:r>
    </w:p>
    <w:p w:rsidR="00827885" w:rsidRDefault="00827885" w:rsidP="00827885">
      <w:pPr>
        <w:autoSpaceDE w:val="0"/>
        <w:autoSpaceDN w:val="0"/>
        <w:adjustRightInd w:val="0"/>
        <w:spacing w:after="0" w:line="240" w:lineRule="auto"/>
        <w:jc w:val="both"/>
        <w:rPr>
          <w:rFonts w:ascii="Microsoft Sans Serif" w:hAnsi="Microsoft Sans Serif" w:cs="Microsoft Sans Serif"/>
        </w:rPr>
      </w:pPr>
    </w:p>
    <w:p w:rsidR="001E4D61" w:rsidRPr="00827885" w:rsidRDefault="001E4D61" w:rsidP="00827885">
      <w:pPr>
        <w:autoSpaceDE w:val="0"/>
        <w:autoSpaceDN w:val="0"/>
        <w:adjustRightInd w:val="0"/>
        <w:spacing w:after="0" w:line="240" w:lineRule="auto"/>
        <w:ind w:firstLine="708"/>
        <w:jc w:val="both"/>
        <w:rPr>
          <w:rFonts w:ascii="Microsoft Sans Serif" w:hAnsi="Microsoft Sans Serif" w:cs="Microsoft Sans Serif"/>
        </w:rPr>
      </w:pPr>
      <w:r w:rsidRPr="00827885">
        <w:rPr>
          <w:rFonts w:ascii="Microsoft Sans Serif" w:hAnsi="Microsoft Sans Serif" w:cs="Microsoft Sans Serif"/>
        </w:rPr>
        <w:t>L’élaboration d’un projet d’établissement est une oblig</w:t>
      </w:r>
      <w:r w:rsidR="001379DD" w:rsidRPr="00827885">
        <w:rPr>
          <w:rFonts w:ascii="Microsoft Sans Serif" w:hAnsi="Microsoft Sans Serif" w:cs="Microsoft Sans Serif"/>
        </w:rPr>
        <w:t>ation pour les hôpitaux inscrit</w:t>
      </w:r>
      <w:r w:rsidR="00E84D90">
        <w:rPr>
          <w:rFonts w:ascii="Microsoft Sans Serif" w:hAnsi="Microsoft Sans Serif" w:cs="Microsoft Sans Serif"/>
        </w:rPr>
        <w:t>e</w:t>
      </w:r>
      <w:r w:rsidRPr="00827885">
        <w:rPr>
          <w:rFonts w:ascii="Microsoft Sans Serif" w:hAnsi="Microsoft Sans Serif" w:cs="Microsoft Sans Serif"/>
        </w:rPr>
        <w:t xml:space="preserve"> dans le Code de la santé publique. Le projet de soins est l’un des socles constitutifs du projet d’établissement au même titre que le projet médical et le projet social.</w:t>
      </w:r>
    </w:p>
    <w:p w:rsidR="001E4D61" w:rsidRPr="00FD5E83" w:rsidRDefault="001E4D61" w:rsidP="00F63220">
      <w:pPr>
        <w:autoSpaceDE w:val="0"/>
        <w:autoSpaceDN w:val="0"/>
        <w:adjustRightInd w:val="0"/>
        <w:spacing w:after="0" w:line="240" w:lineRule="auto"/>
        <w:jc w:val="both"/>
        <w:rPr>
          <w:rFonts w:ascii="Microsoft Sans Serif" w:hAnsi="Microsoft Sans Serif" w:cs="Microsoft Sans Serif"/>
        </w:rPr>
      </w:pPr>
    </w:p>
    <w:p w:rsidR="001E4D61" w:rsidRPr="00FD5E83" w:rsidRDefault="001E4D61"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 xml:space="preserve">Le projet de soins infirmiers, de rééducation et </w:t>
      </w:r>
      <w:proofErr w:type="spellStart"/>
      <w:r w:rsidRPr="00FD5E83">
        <w:rPr>
          <w:rFonts w:ascii="Microsoft Sans Serif" w:hAnsi="Microsoft Sans Serif" w:cs="Microsoft Sans Serif"/>
        </w:rPr>
        <w:t>médico</w:t>
      </w:r>
      <w:proofErr w:type="spellEnd"/>
      <w:r w:rsidRPr="00FD5E83">
        <w:rPr>
          <w:rFonts w:ascii="Microsoft Sans Serif" w:hAnsi="Microsoft Sans Serif" w:cs="Microsoft Sans Serif"/>
        </w:rPr>
        <w:t>-techniques, est un outil de formalisation des orientations et objectifs de soins sur lesquels porteront les actions de pratique clinique, d’organisation, de formation et de recherche. Il donne du sens à l’action.</w:t>
      </w:r>
    </w:p>
    <w:p w:rsidR="001E4D61" w:rsidRPr="00FD5E83" w:rsidRDefault="001E4D61" w:rsidP="00F63220">
      <w:pPr>
        <w:autoSpaceDE w:val="0"/>
        <w:autoSpaceDN w:val="0"/>
        <w:adjustRightInd w:val="0"/>
        <w:spacing w:after="0" w:line="240" w:lineRule="auto"/>
        <w:jc w:val="both"/>
        <w:rPr>
          <w:rFonts w:ascii="Microsoft Sans Serif" w:hAnsi="Microsoft Sans Serif" w:cs="Microsoft Sans Serif"/>
        </w:rPr>
      </w:pPr>
    </w:p>
    <w:p w:rsidR="001E4D61" w:rsidRPr="00FD5E83" w:rsidRDefault="001E4D61"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La logique de construction du projet d’établissement suppose une articulation entre les différents projets.</w:t>
      </w:r>
    </w:p>
    <w:p w:rsidR="001E4D61" w:rsidRPr="00FD5E83" w:rsidRDefault="001E4D61" w:rsidP="00F63220">
      <w:pPr>
        <w:autoSpaceDE w:val="0"/>
        <w:autoSpaceDN w:val="0"/>
        <w:adjustRightInd w:val="0"/>
        <w:spacing w:after="0" w:line="240" w:lineRule="auto"/>
        <w:jc w:val="both"/>
        <w:rPr>
          <w:rFonts w:ascii="Microsoft Sans Serif" w:hAnsi="Microsoft Sans Serif" w:cs="Microsoft Sans Serif"/>
        </w:rPr>
      </w:pPr>
    </w:p>
    <w:p w:rsidR="00FE4513" w:rsidRPr="00FD5E83" w:rsidRDefault="001E4D61"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 xml:space="preserve">Ainsi le projet de soins </w:t>
      </w:r>
      <w:r w:rsidR="001379DD" w:rsidRPr="00FD5E83">
        <w:rPr>
          <w:rFonts w:ascii="Microsoft Sans Serif" w:hAnsi="Microsoft Sans Serif" w:cs="Microsoft Sans Serif"/>
        </w:rPr>
        <w:t>tient</w:t>
      </w:r>
      <w:r w:rsidRPr="00FD5E83">
        <w:rPr>
          <w:rFonts w:ascii="Microsoft Sans Serif" w:hAnsi="Microsoft Sans Serif" w:cs="Microsoft Sans Serif"/>
        </w:rPr>
        <w:t xml:space="preserve"> compte des orientations </w:t>
      </w:r>
      <w:r w:rsidR="00C11168">
        <w:rPr>
          <w:rFonts w:ascii="Microsoft Sans Serif" w:hAnsi="Microsoft Sans Serif" w:cs="Microsoft Sans Serif"/>
        </w:rPr>
        <w:t xml:space="preserve">stratégiques d’établissement et </w:t>
      </w:r>
      <w:r w:rsidRPr="00FD5E83">
        <w:rPr>
          <w:rFonts w:ascii="Microsoft Sans Serif" w:hAnsi="Microsoft Sans Serif" w:cs="Microsoft Sans Serif"/>
        </w:rPr>
        <w:t>du projet médical.</w:t>
      </w:r>
    </w:p>
    <w:p w:rsidR="00FE4513" w:rsidRPr="00FD5E83" w:rsidRDefault="00FE4513" w:rsidP="00F63220">
      <w:pPr>
        <w:autoSpaceDE w:val="0"/>
        <w:autoSpaceDN w:val="0"/>
        <w:adjustRightInd w:val="0"/>
        <w:spacing w:after="0" w:line="240" w:lineRule="auto"/>
        <w:jc w:val="both"/>
        <w:rPr>
          <w:rFonts w:ascii="Microsoft Sans Serif" w:hAnsi="Microsoft Sans Serif" w:cs="Microsoft Sans Serif"/>
        </w:rPr>
      </w:pPr>
    </w:p>
    <w:p w:rsidR="006F0F5F" w:rsidRDefault="00FE4513"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w:t>
      </w:r>
      <w:r w:rsidR="001E4D61" w:rsidRPr="00FD5E83">
        <w:rPr>
          <w:rFonts w:ascii="Microsoft Sans Serif" w:hAnsi="Microsoft Sans Serif" w:cs="Microsoft Sans Serif"/>
        </w:rPr>
        <w:t>e projet social fai</w:t>
      </w:r>
      <w:r w:rsidRPr="00FD5E83">
        <w:rPr>
          <w:rFonts w:ascii="Microsoft Sans Serif" w:hAnsi="Microsoft Sans Serif" w:cs="Microsoft Sans Serif"/>
        </w:rPr>
        <w:t>t</w:t>
      </w:r>
      <w:r w:rsidR="001E4D61" w:rsidRPr="00FD5E83">
        <w:rPr>
          <w:rFonts w:ascii="Microsoft Sans Serif" w:hAnsi="Microsoft Sans Serif" w:cs="Microsoft Sans Serif"/>
        </w:rPr>
        <w:t xml:space="preserve"> suit</w:t>
      </w:r>
      <w:r w:rsidR="00C11168">
        <w:rPr>
          <w:rFonts w:ascii="Microsoft Sans Serif" w:hAnsi="Microsoft Sans Serif" w:cs="Microsoft Sans Serif"/>
        </w:rPr>
        <w:t>e aux projets d’orientations stratégiques, médical et de soin</w:t>
      </w:r>
      <w:r w:rsidR="001E4D61" w:rsidRPr="00FD5E83">
        <w:rPr>
          <w:rFonts w:ascii="Microsoft Sans Serif" w:hAnsi="Microsoft Sans Serif" w:cs="Microsoft Sans Serif"/>
        </w:rPr>
        <w:t xml:space="preserve">s. </w:t>
      </w:r>
    </w:p>
    <w:p w:rsidR="006F0F5F" w:rsidRDefault="006F0F5F" w:rsidP="001379DD">
      <w:pPr>
        <w:autoSpaceDE w:val="0"/>
        <w:autoSpaceDN w:val="0"/>
        <w:adjustRightInd w:val="0"/>
        <w:spacing w:after="0" w:line="240" w:lineRule="auto"/>
        <w:ind w:firstLine="708"/>
        <w:jc w:val="both"/>
        <w:rPr>
          <w:rFonts w:ascii="Microsoft Sans Serif" w:hAnsi="Microsoft Sans Serif" w:cs="Microsoft Sans Serif"/>
        </w:rPr>
      </w:pPr>
    </w:p>
    <w:p w:rsidR="001E4D61" w:rsidRPr="00FD5E83" w:rsidRDefault="001E4D61"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Même si le projet de soins est la déclinaison paramédicale des orientations stratégiques prévues dans le domaine médical</w:t>
      </w:r>
      <w:r w:rsidR="00827885">
        <w:rPr>
          <w:rFonts w:ascii="Microsoft Sans Serif" w:hAnsi="Microsoft Sans Serif" w:cs="Microsoft Sans Serif"/>
        </w:rPr>
        <w:t>,</w:t>
      </w:r>
      <w:r w:rsidRPr="00FD5E83">
        <w:rPr>
          <w:rFonts w:ascii="Microsoft Sans Serif" w:hAnsi="Microsoft Sans Serif" w:cs="Microsoft Sans Serif"/>
        </w:rPr>
        <w:t xml:space="preserve"> il </w:t>
      </w:r>
      <w:r w:rsidR="00FE4513" w:rsidRPr="00FD5E83">
        <w:rPr>
          <w:rFonts w:ascii="Microsoft Sans Serif" w:hAnsi="Microsoft Sans Serif" w:cs="Microsoft Sans Serif"/>
        </w:rPr>
        <w:t>a</w:t>
      </w:r>
      <w:r w:rsidRPr="00FD5E83">
        <w:rPr>
          <w:rFonts w:ascii="Microsoft Sans Serif" w:hAnsi="Microsoft Sans Serif" w:cs="Microsoft Sans Serif"/>
        </w:rPr>
        <w:t xml:space="preserve"> aussi ses propres axes de développement</w:t>
      </w:r>
      <w:r w:rsidR="00FE4513" w:rsidRPr="00FD5E83">
        <w:rPr>
          <w:rFonts w:ascii="Microsoft Sans Serif" w:hAnsi="Microsoft Sans Serif" w:cs="Microsoft Sans Serif"/>
        </w:rPr>
        <w:t xml:space="preserve"> (organisation des soins, compétences du personnel, formation)</w:t>
      </w:r>
      <w:r w:rsidRPr="00FD5E83">
        <w:rPr>
          <w:rFonts w:ascii="Microsoft Sans Serif" w:hAnsi="Microsoft Sans Serif" w:cs="Microsoft Sans Serif"/>
        </w:rPr>
        <w:t>.</w:t>
      </w:r>
    </w:p>
    <w:p w:rsidR="001E4D61" w:rsidRPr="00FD5E83" w:rsidRDefault="001E4D61" w:rsidP="00F63220">
      <w:pPr>
        <w:autoSpaceDE w:val="0"/>
        <w:autoSpaceDN w:val="0"/>
        <w:adjustRightInd w:val="0"/>
        <w:spacing w:after="0" w:line="240" w:lineRule="auto"/>
        <w:jc w:val="both"/>
        <w:rPr>
          <w:rFonts w:ascii="Microsoft Sans Serif" w:hAnsi="Microsoft Sans Serif" w:cs="Microsoft Sans Serif"/>
        </w:rPr>
      </w:pPr>
    </w:p>
    <w:p w:rsidR="001E4D61" w:rsidRPr="00FD5E83" w:rsidRDefault="001E4D61" w:rsidP="00827885">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Le document proposé ci-après vise un double objectif :</w:t>
      </w:r>
    </w:p>
    <w:p w:rsidR="001379DD" w:rsidRPr="00FD5E83" w:rsidRDefault="001379DD" w:rsidP="00F63220">
      <w:pPr>
        <w:autoSpaceDE w:val="0"/>
        <w:autoSpaceDN w:val="0"/>
        <w:adjustRightInd w:val="0"/>
        <w:spacing w:after="0" w:line="240" w:lineRule="auto"/>
        <w:jc w:val="both"/>
        <w:rPr>
          <w:rFonts w:ascii="Microsoft Sans Serif" w:hAnsi="Microsoft Sans Serif" w:cs="Microsoft Sans Serif"/>
        </w:rPr>
      </w:pPr>
    </w:p>
    <w:p w:rsidR="007D4877" w:rsidRPr="00FD5E83" w:rsidRDefault="001E4D61" w:rsidP="00F12C36">
      <w:pPr>
        <w:pStyle w:val="Paragraphedeliste"/>
        <w:numPr>
          <w:ilvl w:val="0"/>
          <w:numId w:val="1"/>
        </w:numPr>
        <w:autoSpaceDE w:val="0"/>
        <w:autoSpaceDN w:val="0"/>
        <w:adjustRightInd w:val="0"/>
        <w:spacing w:after="0" w:line="240" w:lineRule="auto"/>
        <w:jc w:val="both"/>
        <w:rPr>
          <w:rFonts w:ascii="Microsoft Sans Serif" w:hAnsi="Microsoft Sans Serif" w:cs="Microsoft Sans Serif"/>
        </w:rPr>
      </w:pPr>
      <w:r w:rsidRPr="00FD5E83">
        <w:rPr>
          <w:rFonts w:ascii="Microsoft Sans Serif" w:hAnsi="Microsoft Sans Serif" w:cs="Microsoft Sans Serif"/>
        </w:rPr>
        <w:t xml:space="preserve">fournir un document synthétique et explicatif des </w:t>
      </w:r>
      <w:r w:rsidR="00E84D90">
        <w:rPr>
          <w:rFonts w:ascii="Microsoft Sans Serif" w:hAnsi="Microsoft Sans Serif" w:cs="Microsoft Sans Serif"/>
        </w:rPr>
        <w:t>objectifs fixés et déclinés en 13</w:t>
      </w:r>
      <w:r w:rsidRPr="00FD5E83">
        <w:rPr>
          <w:rFonts w:ascii="Microsoft Sans Serif" w:hAnsi="Microsoft Sans Serif" w:cs="Microsoft Sans Serif"/>
        </w:rPr>
        <w:t xml:space="preserve"> axes</w:t>
      </w:r>
      <w:r w:rsidR="001363B5">
        <w:rPr>
          <w:rFonts w:ascii="Microsoft Sans Serif" w:hAnsi="Microsoft Sans Serif" w:cs="Microsoft Sans Serif"/>
        </w:rPr>
        <w:t xml:space="preserve"> (b</w:t>
      </w:r>
      <w:r w:rsidR="007D4877" w:rsidRPr="00FD5E83">
        <w:rPr>
          <w:rFonts w:ascii="Microsoft Sans Serif" w:hAnsi="Microsoft Sans Serif" w:cs="Microsoft Sans Serif"/>
        </w:rPr>
        <w:t>ien que synthétique le projet de soins ne doit pas reposer sur des généralités et des déclarations d’intention mais s’attacher à décrire les objectifs</w:t>
      </w:r>
      <w:r w:rsidR="001379DD" w:rsidRPr="00FD5E83">
        <w:rPr>
          <w:rFonts w:ascii="Microsoft Sans Serif" w:hAnsi="Microsoft Sans Serif" w:cs="Microsoft Sans Serif"/>
        </w:rPr>
        <w:t xml:space="preserve"> </w:t>
      </w:r>
      <w:r w:rsidR="007D4877" w:rsidRPr="00FD5E83">
        <w:rPr>
          <w:rFonts w:ascii="Microsoft Sans Serif" w:hAnsi="Microsoft Sans Serif" w:cs="Microsoft Sans Serif"/>
        </w:rPr>
        <w:t>et les actions ainsi que les références sur lesquelles il s’appuie).</w:t>
      </w:r>
    </w:p>
    <w:p w:rsidR="001E4D61" w:rsidRPr="00FD5E83" w:rsidRDefault="001E4D61" w:rsidP="00F63220">
      <w:pPr>
        <w:autoSpaceDE w:val="0"/>
        <w:autoSpaceDN w:val="0"/>
        <w:adjustRightInd w:val="0"/>
        <w:spacing w:after="0" w:line="240" w:lineRule="auto"/>
        <w:jc w:val="both"/>
        <w:rPr>
          <w:rFonts w:ascii="Microsoft Sans Serif" w:hAnsi="Microsoft Sans Serif" w:cs="Microsoft Sans Serif"/>
        </w:rPr>
      </w:pPr>
    </w:p>
    <w:p w:rsidR="001E4D61" w:rsidRPr="00FD5E83" w:rsidRDefault="001E4D61" w:rsidP="00F12C36">
      <w:pPr>
        <w:pStyle w:val="Paragraphedeliste"/>
        <w:numPr>
          <w:ilvl w:val="0"/>
          <w:numId w:val="1"/>
        </w:numPr>
        <w:autoSpaceDE w:val="0"/>
        <w:autoSpaceDN w:val="0"/>
        <w:adjustRightInd w:val="0"/>
        <w:spacing w:after="0" w:line="240" w:lineRule="auto"/>
        <w:jc w:val="both"/>
        <w:rPr>
          <w:rFonts w:ascii="Microsoft Sans Serif" w:hAnsi="Microsoft Sans Serif" w:cs="Microsoft Sans Serif"/>
        </w:rPr>
      </w:pPr>
      <w:r w:rsidRPr="00FD5E83">
        <w:rPr>
          <w:rFonts w:ascii="Microsoft Sans Serif" w:hAnsi="Microsoft Sans Serif" w:cs="Microsoft Sans Serif"/>
        </w:rPr>
        <w:t>permettre l’évaluation du document finalisé, notamment, dan</w:t>
      </w:r>
      <w:r w:rsidR="00330957">
        <w:rPr>
          <w:rFonts w:ascii="Microsoft Sans Serif" w:hAnsi="Microsoft Sans Serif" w:cs="Microsoft Sans Serif"/>
        </w:rPr>
        <w:t>s la cadre de l’élaboration du Contrat Pluriannuel d’Objectifs et de M</w:t>
      </w:r>
      <w:r w:rsidRPr="00FD5E83">
        <w:rPr>
          <w:rFonts w:ascii="Microsoft Sans Serif" w:hAnsi="Microsoft Sans Serif" w:cs="Microsoft Sans Serif"/>
        </w:rPr>
        <w:t xml:space="preserve">oyens entre l’établissement et l’Agence </w:t>
      </w:r>
      <w:r w:rsidR="003C4682" w:rsidRPr="00FD5E83">
        <w:rPr>
          <w:rFonts w:ascii="Microsoft Sans Serif" w:hAnsi="Microsoft Sans Serif" w:cs="Microsoft Sans Serif"/>
        </w:rPr>
        <w:t>R</w:t>
      </w:r>
      <w:r w:rsidR="00D93C81">
        <w:rPr>
          <w:rFonts w:ascii="Microsoft Sans Serif" w:hAnsi="Microsoft Sans Serif" w:cs="Microsoft Sans Serif"/>
        </w:rPr>
        <w:t>égionale de Santé</w:t>
      </w:r>
      <w:r w:rsidRPr="00FD5E83">
        <w:rPr>
          <w:rFonts w:ascii="Microsoft Sans Serif" w:hAnsi="Microsoft Sans Serif" w:cs="Microsoft Sans Serif"/>
        </w:rPr>
        <w:t>.</w:t>
      </w:r>
    </w:p>
    <w:p w:rsidR="007D4877" w:rsidRPr="00FD5E83" w:rsidRDefault="007D4877" w:rsidP="00F63220">
      <w:pPr>
        <w:autoSpaceDE w:val="0"/>
        <w:autoSpaceDN w:val="0"/>
        <w:adjustRightInd w:val="0"/>
        <w:spacing w:after="0" w:line="240" w:lineRule="auto"/>
        <w:jc w:val="both"/>
        <w:rPr>
          <w:rFonts w:ascii="Microsoft Sans Serif" w:hAnsi="Microsoft Sans Serif" w:cs="Microsoft Sans Serif"/>
        </w:rPr>
      </w:pPr>
    </w:p>
    <w:p w:rsidR="007D4877" w:rsidRPr="00FD5E83" w:rsidRDefault="00FC071D"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Au Centre H</w:t>
      </w:r>
      <w:r w:rsidR="007D4877" w:rsidRPr="00FD5E83">
        <w:rPr>
          <w:rFonts w:ascii="Microsoft Sans Serif" w:hAnsi="Microsoft Sans Serif" w:cs="Microsoft Sans Serif"/>
        </w:rPr>
        <w:t xml:space="preserve">ospitalier </w:t>
      </w:r>
      <w:r w:rsidRPr="00FD5E83">
        <w:rPr>
          <w:rFonts w:ascii="Microsoft Sans Serif" w:hAnsi="Microsoft Sans Serif" w:cs="Microsoft Sans Serif"/>
        </w:rPr>
        <w:t xml:space="preserve">Intercommunal </w:t>
      </w:r>
      <w:r w:rsidR="007D4877" w:rsidRPr="00FD5E83">
        <w:rPr>
          <w:rFonts w:ascii="Microsoft Sans Serif" w:hAnsi="Microsoft Sans Serif" w:cs="Microsoft Sans Serif"/>
        </w:rPr>
        <w:t>de Wasquehal, le projet de soins a été élaboré suite à l’écriture des orienta</w:t>
      </w:r>
      <w:r w:rsidR="00D87895" w:rsidRPr="00FD5E83">
        <w:rPr>
          <w:rFonts w:ascii="Microsoft Sans Serif" w:hAnsi="Microsoft Sans Serif" w:cs="Microsoft Sans Serif"/>
        </w:rPr>
        <w:t>t</w:t>
      </w:r>
      <w:r w:rsidR="007D4877" w:rsidRPr="00FD5E83">
        <w:rPr>
          <w:rFonts w:ascii="Microsoft Sans Serif" w:hAnsi="Microsoft Sans Serif" w:cs="Microsoft Sans Serif"/>
        </w:rPr>
        <w:t xml:space="preserve">ions stratégiques </w:t>
      </w:r>
      <w:r w:rsidR="00D87895" w:rsidRPr="00FD5E83">
        <w:rPr>
          <w:rFonts w:ascii="Microsoft Sans Serif" w:hAnsi="Microsoft Sans Serif" w:cs="Microsoft Sans Serif"/>
        </w:rPr>
        <w:t xml:space="preserve">et du projet médical </w:t>
      </w:r>
      <w:r w:rsidR="007D4877" w:rsidRPr="00FD5E83">
        <w:rPr>
          <w:rFonts w:ascii="Microsoft Sans Serif" w:hAnsi="Microsoft Sans Serif" w:cs="Microsoft Sans Serif"/>
        </w:rPr>
        <w:t>transmises à l’A</w:t>
      </w:r>
      <w:r w:rsidR="00B548B5">
        <w:rPr>
          <w:rFonts w:ascii="Microsoft Sans Serif" w:hAnsi="Microsoft Sans Serif" w:cs="Microsoft Sans Serif"/>
        </w:rPr>
        <w:t xml:space="preserve">gence </w:t>
      </w:r>
      <w:r w:rsidR="007D4877" w:rsidRPr="00FD5E83">
        <w:rPr>
          <w:rFonts w:ascii="Microsoft Sans Serif" w:hAnsi="Microsoft Sans Serif" w:cs="Microsoft Sans Serif"/>
        </w:rPr>
        <w:t>R</w:t>
      </w:r>
      <w:r w:rsidR="00B548B5">
        <w:rPr>
          <w:rFonts w:ascii="Microsoft Sans Serif" w:hAnsi="Microsoft Sans Serif" w:cs="Microsoft Sans Serif"/>
        </w:rPr>
        <w:t xml:space="preserve">égionale de </w:t>
      </w:r>
      <w:r w:rsidR="007D4877" w:rsidRPr="00FD5E83">
        <w:rPr>
          <w:rFonts w:ascii="Microsoft Sans Serif" w:hAnsi="Microsoft Sans Serif" w:cs="Microsoft Sans Serif"/>
        </w:rPr>
        <w:t>S</w:t>
      </w:r>
      <w:r w:rsidR="00B548B5">
        <w:rPr>
          <w:rFonts w:ascii="Microsoft Sans Serif" w:hAnsi="Microsoft Sans Serif" w:cs="Microsoft Sans Serif"/>
        </w:rPr>
        <w:t>anté</w:t>
      </w:r>
      <w:r w:rsidR="007D4877" w:rsidRPr="00FD5E83">
        <w:rPr>
          <w:rFonts w:ascii="Microsoft Sans Serif" w:hAnsi="Microsoft Sans Serif" w:cs="Microsoft Sans Serif"/>
        </w:rPr>
        <w:t xml:space="preserve"> en décembre 2012 </w:t>
      </w:r>
      <w:r w:rsidR="00D87895" w:rsidRPr="00FD5E83">
        <w:rPr>
          <w:rFonts w:ascii="Microsoft Sans Serif" w:hAnsi="Microsoft Sans Serif" w:cs="Microsoft Sans Serif"/>
        </w:rPr>
        <w:t>(</w:t>
      </w:r>
      <w:r w:rsidR="00D87895" w:rsidRPr="00436882">
        <w:rPr>
          <w:rFonts w:ascii="Microsoft Sans Serif" w:hAnsi="Microsoft Sans Serif" w:cs="Microsoft Sans Serif"/>
          <w:b/>
        </w:rPr>
        <w:t>annexe</w:t>
      </w:r>
      <w:r w:rsidR="004B768A">
        <w:rPr>
          <w:rFonts w:ascii="Microsoft Sans Serif" w:hAnsi="Microsoft Sans Serif" w:cs="Microsoft Sans Serif"/>
          <w:b/>
        </w:rPr>
        <w:t xml:space="preserve"> </w:t>
      </w:r>
      <w:r w:rsidR="00D87895" w:rsidRPr="00436882">
        <w:rPr>
          <w:rFonts w:ascii="Microsoft Sans Serif" w:hAnsi="Microsoft Sans Serif" w:cs="Microsoft Sans Serif"/>
          <w:b/>
        </w:rPr>
        <w:t>1</w:t>
      </w:r>
      <w:r w:rsidR="00D87895" w:rsidRPr="00FD5E83">
        <w:rPr>
          <w:rFonts w:ascii="Microsoft Sans Serif" w:hAnsi="Microsoft Sans Serif" w:cs="Microsoft Sans Serif"/>
        </w:rPr>
        <w:t>)</w:t>
      </w:r>
      <w:r w:rsidR="007D4877" w:rsidRPr="00FD5E83">
        <w:rPr>
          <w:rFonts w:ascii="Microsoft Sans Serif" w:hAnsi="Microsoft Sans Serif" w:cs="Microsoft Sans Serif"/>
        </w:rPr>
        <w:t>.</w:t>
      </w:r>
      <w:r w:rsidR="00B92EB1" w:rsidRPr="00FD5E83">
        <w:rPr>
          <w:rFonts w:ascii="Microsoft Sans Serif" w:hAnsi="Microsoft Sans Serif" w:cs="Microsoft Sans Serif"/>
        </w:rPr>
        <w:t xml:space="preserve"> Les orientations stratégiques et les axes du projet médical seront indiqués en entête de chaque axe du projet de soins.</w:t>
      </w:r>
    </w:p>
    <w:p w:rsidR="007D4877" w:rsidRPr="00827885" w:rsidRDefault="007D4877" w:rsidP="00F63220">
      <w:pPr>
        <w:autoSpaceDE w:val="0"/>
        <w:autoSpaceDN w:val="0"/>
        <w:adjustRightInd w:val="0"/>
        <w:spacing w:after="0" w:line="240" w:lineRule="auto"/>
        <w:jc w:val="both"/>
        <w:rPr>
          <w:rFonts w:ascii="Microsoft Sans Serif" w:hAnsi="Microsoft Sans Serif" w:cs="Microsoft Sans Serif"/>
          <w:b/>
          <w:u w:val="single"/>
        </w:rPr>
      </w:pPr>
    </w:p>
    <w:p w:rsidR="00827885" w:rsidRPr="00827885" w:rsidRDefault="00274BE4" w:rsidP="00735885">
      <w:pPr>
        <w:pStyle w:val="Paragraphedeliste"/>
        <w:numPr>
          <w:ilvl w:val="0"/>
          <w:numId w:val="21"/>
        </w:numPr>
        <w:autoSpaceDE w:val="0"/>
        <w:autoSpaceDN w:val="0"/>
        <w:adjustRightInd w:val="0"/>
        <w:spacing w:after="0" w:line="240" w:lineRule="auto"/>
        <w:jc w:val="both"/>
        <w:rPr>
          <w:rFonts w:ascii="Microsoft Sans Serif" w:hAnsi="Microsoft Sans Serif" w:cs="Microsoft Sans Serif"/>
          <w:b/>
          <w:u w:val="single"/>
        </w:rPr>
      </w:pPr>
      <w:r>
        <w:rPr>
          <w:rFonts w:ascii="Microsoft Sans Serif" w:hAnsi="Microsoft Sans Serif" w:cs="Microsoft Sans Serif"/>
          <w:b/>
          <w:u w:val="single"/>
        </w:rPr>
        <w:t>Les projets</w:t>
      </w:r>
      <w:r w:rsidR="00827885" w:rsidRPr="00827885">
        <w:rPr>
          <w:rFonts w:ascii="Microsoft Sans Serif" w:hAnsi="Microsoft Sans Serif" w:cs="Microsoft Sans Serif"/>
          <w:b/>
          <w:u w:val="single"/>
        </w:rPr>
        <w:t xml:space="preserve"> du CHI de Wasquehal</w:t>
      </w:r>
    </w:p>
    <w:p w:rsidR="00827885" w:rsidRDefault="00827885" w:rsidP="00827885">
      <w:pPr>
        <w:autoSpaceDE w:val="0"/>
        <w:autoSpaceDN w:val="0"/>
        <w:adjustRightInd w:val="0"/>
        <w:spacing w:after="0" w:line="240" w:lineRule="auto"/>
        <w:jc w:val="both"/>
        <w:rPr>
          <w:rFonts w:ascii="Microsoft Sans Serif" w:hAnsi="Microsoft Sans Serif" w:cs="Microsoft Sans Serif"/>
        </w:rPr>
      </w:pPr>
    </w:p>
    <w:p w:rsidR="00DB050B" w:rsidRDefault="00D02729" w:rsidP="00827885">
      <w:pPr>
        <w:autoSpaceDE w:val="0"/>
        <w:autoSpaceDN w:val="0"/>
        <w:adjustRightInd w:val="0"/>
        <w:spacing w:after="0" w:line="240" w:lineRule="auto"/>
        <w:ind w:firstLine="708"/>
        <w:jc w:val="both"/>
        <w:rPr>
          <w:rFonts w:ascii="Microsoft Sans Serif" w:hAnsi="Microsoft Sans Serif" w:cs="Microsoft Sans Serif"/>
        </w:rPr>
      </w:pPr>
      <w:r w:rsidRPr="00827885">
        <w:rPr>
          <w:rFonts w:ascii="Microsoft Sans Serif" w:hAnsi="Microsoft Sans Serif" w:cs="Microsoft Sans Serif"/>
        </w:rPr>
        <w:t>Le Centre H</w:t>
      </w:r>
      <w:r w:rsidR="007D4877" w:rsidRPr="00827885">
        <w:rPr>
          <w:rFonts w:ascii="Microsoft Sans Serif" w:hAnsi="Microsoft Sans Serif" w:cs="Microsoft Sans Serif"/>
        </w:rPr>
        <w:t xml:space="preserve">ospitalier </w:t>
      </w:r>
      <w:r w:rsidRPr="00827885">
        <w:rPr>
          <w:rFonts w:ascii="Microsoft Sans Serif" w:hAnsi="Microsoft Sans Serif" w:cs="Microsoft Sans Serif"/>
        </w:rPr>
        <w:t xml:space="preserve">Intercommunal </w:t>
      </w:r>
      <w:r w:rsidR="007D4877" w:rsidRPr="00827885">
        <w:rPr>
          <w:rFonts w:ascii="Microsoft Sans Serif" w:hAnsi="Microsoft Sans Serif" w:cs="Microsoft Sans Serif"/>
        </w:rPr>
        <w:t>se compose de trois secteurs gériatriques</w:t>
      </w:r>
      <w:r w:rsidR="00DB050B">
        <w:rPr>
          <w:rFonts w:ascii="Microsoft Sans Serif" w:hAnsi="Microsoft Sans Serif" w:cs="Microsoft Sans Serif"/>
        </w:rPr>
        <w:t xml:space="preserve">. </w:t>
      </w:r>
    </w:p>
    <w:p w:rsidR="00B01FB6" w:rsidRDefault="00B01FB6" w:rsidP="00827885">
      <w:pPr>
        <w:autoSpaceDE w:val="0"/>
        <w:autoSpaceDN w:val="0"/>
        <w:adjustRightInd w:val="0"/>
        <w:spacing w:after="0" w:line="240" w:lineRule="auto"/>
        <w:ind w:firstLine="708"/>
        <w:jc w:val="both"/>
        <w:rPr>
          <w:rFonts w:ascii="Microsoft Sans Serif" w:hAnsi="Microsoft Sans Serif" w:cs="Microsoft Sans Serif"/>
        </w:rPr>
      </w:pPr>
    </w:p>
    <w:p w:rsidR="007D4877" w:rsidRPr="00827885" w:rsidRDefault="00DB050B" w:rsidP="00827885">
      <w:pPr>
        <w:autoSpaceDE w:val="0"/>
        <w:autoSpaceDN w:val="0"/>
        <w:adjustRightInd w:val="0"/>
        <w:spacing w:after="0" w:line="240" w:lineRule="auto"/>
        <w:ind w:firstLine="708"/>
        <w:jc w:val="both"/>
        <w:rPr>
          <w:rFonts w:ascii="Microsoft Sans Serif" w:hAnsi="Microsoft Sans Serif" w:cs="Microsoft Sans Serif"/>
        </w:rPr>
      </w:pPr>
      <w:r>
        <w:rPr>
          <w:rFonts w:ascii="Microsoft Sans Serif" w:hAnsi="Microsoft Sans Serif" w:cs="Microsoft Sans Serif"/>
        </w:rPr>
        <w:t xml:space="preserve">L’EHPAD résidence du Golf et le SSIAD écriront </w:t>
      </w:r>
      <w:r w:rsidR="00D87895" w:rsidRPr="00827885">
        <w:rPr>
          <w:rFonts w:ascii="Microsoft Sans Serif" w:hAnsi="Microsoft Sans Serif" w:cs="Microsoft Sans Serif"/>
        </w:rPr>
        <w:t>chacun</w:t>
      </w:r>
      <w:r w:rsidR="007D4877" w:rsidRPr="00827885">
        <w:rPr>
          <w:rFonts w:ascii="Microsoft Sans Serif" w:hAnsi="Microsoft Sans Serif" w:cs="Microsoft Sans Serif"/>
        </w:rPr>
        <w:t xml:space="preserve"> un projet de service</w:t>
      </w:r>
      <w:r w:rsidR="00D87895" w:rsidRPr="00827885">
        <w:rPr>
          <w:rFonts w:ascii="Microsoft Sans Serif" w:hAnsi="Microsoft Sans Serif" w:cs="Microsoft Sans Serif"/>
        </w:rPr>
        <w:t>/soins</w:t>
      </w:r>
      <w:r w:rsidR="00B01FB6">
        <w:rPr>
          <w:rFonts w:ascii="Microsoft Sans Serif" w:hAnsi="Microsoft Sans Serif" w:cs="Microsoft Sans Serif"/>
        </w:rPr>
        <w:t>.</w:t>
      </w:r>
    </w:p>
    <w:p w:rsidR="007D4877" w:rsidRPr="00FD5E83" w:rsidRDefault="007D4877" w:rsidP="00F63220">
      <w:pPr>
        <w:autoSpaceDE w:val="0"/>
        <w:autoSpaceDN w:val="0"/>
        <w:adjustRightInd w:val="0"/>
        <w:spacing w:after="0" w:line="240" w:lineRule="auto"/>
        <w:jc w:val="both"/>
        <w:rPr>
          <w:rFonts w:ascii="Microsoft Sans Serif" w:hAnsi="Microsoft Sans Serif" w:cs="Microsoft Sans Serif"/>
        </w:rPr>
      </w:pPr>
    </w:p>
    <w:p w:rsidR="007D4877" w:rsidRPr="00FD5E83" w:rsidRDefault="007D4877"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Le projet de soins présenté</w:t>
      </w:r>
      <w:r w:rsidR="00D87895" w:rsidRPr="00FD5E83">
        <w:rPr>
          <w:rFonts w:ascii="Microsoft Sans Serif" w:hAnsi="Microsoft Sans Serif" w:cs="Microsoft Sans Serif"/>
        </w:rPr>
        <w:t xml:space="preserve"> ci-après</w:t>
      </w:r>
      <w:r w:rsidRPr="00FD5E83">
        <w:rPr>
          <w:rFonts w:ascii="Microsoft Sans Serif" w:hAnsi="Microsoft Sans Serif" w:cs="Microsoft Sans Serif"/>
        </w:rPr>
        <w:t xml:space="preserve"> sera le reflet de l’activ</w:t>
      </w:r>
      <w:r w:rsidR="00D87895" w:rsidRPr="00FD5E83">
        <w:rPr>
          <w:rFonts w:ascii="Microsoft Sans Serif" w:hAnsi="Microsoft Sans Serif" w:cs="Microsoft Sans Serif"/>
        </w:rPr>
        <w:t>i</w:t>
      </w:r>
      <w:r w:rsidRPr="00FD5E83">
        <w:rPr>
          <w:rFonts w:ascii="Microsoft Sans Serif" w:hAnsi="Microsoft Sans Serif" w:cs="Microsoft Sans Serif"/>
        </w:rPr>
        <w:t>té en soins de l’EHPAD/USLD, du SSR et de l’EHPAD </w:t>
      </w:r>
      <w:r w:rsidR="00D87895" w:rsidRPr="00FD5E83">
        <w:rPr>
          <w:rFonts w:ascii="Microsoft Sans Serif" w:hAnsi="Microsoft Sans Serif" w:cs="Microsoft Sans Serif"/>
        </w:rPr>
        <w:t>«</w:t>
      </w:r>
      <w:r w:rsidRPr="00FD5E83">
        <w:rPr>
          <w:rFonts w:ascii="Microsoft Sans Serif" w:hAnsi="Microsoft Sans Serif" w:cs="Microsoft Sans Serif"/>
        </w:rPr>
        <w:t xml:space="preserve">Nouvel Horizon ». </w:t>
      </w:r>
    </w:p>
    <w:p w:rsidR="007D4877" w:rsidRPr="00FD5E83" w:rsidRDefault="007D4877" w:rsidP="00F63220">
      <w:pPr>
        <w:autoSpaceDE w:val="0"/>
        <w:autoSpaceDN w:val="0"/>
        <w:adjustRightInd w:val="0"/>
        <w:spacing w:after="0" w:line="240" w:lineRule="auto"/>
        <w:jc w:val="both"/>
        <w:rPr>
          <w:rFonts w:ascii="Microsoft Sans Serif" w:hAnsi="Microsoft Sans Serif" w:cs="Microsoft Sans Serif"/>
        </w:rPr>
      </w:pPr>
    </w:p>
    <w:p w:rsidR="00D87895" w:rsidRPr="00FD5E83" w:rsidRDefault="007D4877"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 xml:space="preserve">Le centre </w:t>
      </w:r>
      <w:r w:rsidR="00D87895" w:rsidRPr="00FD5E83">
        <w:rPr>
          <w:rFonts w:ascii="Microsoft Sans Serif" w:hAnsi="Microsoft Sans Serif" w:cs="Microsoft Sans Serif"/>
        </w:rPr>
        <w:t>de gériatrie</w:t>
      </w:r>
      <w:r w:rsidRPr="00FD5E83">
        <w:rPr>
          <w:rFonts w:ascii="Microsoft Sans Serif" w:hAnsi="Microsoft Sans Serif" w:cs="Microsoft Sans Serif"/>
        </w:rPr>
        <w:t xml:space="preserve"> éta</w:t>
      </w:r>
      <w:r w:rsidR="00D87895" w:rsidRPr="00FD5E83">
        <w:rPr>
          <w:rFonts w:ascii="Microsoft Sans Serif" w:hAnsi="Microsoft Sans Serif" w:cs="Microsoft Sans Serif"/>
        </w:rPr>
        <w:t>n</w:t>
      </w:r>
      <w:r w:rsidRPr="00FD5E83">
        <w:rPr>
          <w:rFonts w:ascii="Microsoft Sans Serif" w:hAnsi="Microsoft Sans Serif" w:cs="Microsoft Sans Serif"/>
        </w:rPr>
        <w:t>t à orienta</w:t>
      </w:r>
      <w:r w:rsidR="00D87895" w:rsidRPr="00FD5E83">
        <w:rPr>
          <w:rFonts w:ascii="Microsoft Sans Serif" w:hAnsi="Microsoft Sans Serif" w:cs="Microsoft Sans Serif"/>
        </w:rPr>
        <w:t>t</w:t>
      </w:r>
      <w:r w:rsidRPr="00FD5E83">
        <w:rPr>
          <w:rFonts w:ascii="Microsoft Sans Serif" w:hAnsi="Microsoft Sans Serif" w:cs="Microsoft Sans Serif"/>
        </w:rPr>
        <w:t>ion gériatr</w:t>
      </w:r>
      <w:r w:rsidR="00D87895" w:rsidRPr="00FD5E83">
        <w:rPr>
          <w:rFonts w:ascii="Microsoft Sans Serif" w:hAnsi="Microsoft Sans Serif" w:cs="Microsoft Sans Serif"/>
        </w:rPr>
        <w:t>i</w:t>
      </w:r>
      <w:r w:rsidRPr="00FD5E83">
        <w:rPr>
          <w:rFonts w:ascii="Microsoft Sans Serif" w:hAnsi="Microsoft Sans Serif" w:cs="Microsoft Sans Serif"/>
        </w:rPr>
        <w:t>que (EHPAD et USLD)</w:t>
      </w:r>
      <w:r w:rsidR="00D87895" w:rsidRPr="00FD5E83">
        <w:rPr>
          <w:rFonts w:ascii="Microsoft Sans Serif" w:hAnsi="Microsoft Sans Serif" w:cs="Microsoft Sans Serif"/>
        </w:rPr>
        <w:t>,</w:t>
      </w:r>
      <w:r w:rsidRPr="00FD5E83">
        <w:rPr>
          <w:rFonts w:ascii="Microsoft Sans Serif" w:hAnsi="Microsoft Sans Serif" w:cs="Microsoft Sans Serif"/>
        </w:rPr>
        <w:t xml:space="preserve"> trois autres projets seront établis</w:t>
      </w:r>
      <w:r w:rsidR="00D87895" w:rsidRPr="00FD5E83">
        <w:rPr>
          <w:rFonts w:ascii="Microsoft Sans Serif" w:hAnsi="Microsoft Sans Serif" w:cs="Microsoft Sans Serif"/>
        </w:rPr>
        <w:t xml:space="preserve"> et seront parfois repris par le projet de soins pour mettre en cohérence </w:t>
      </w:r>
      <w:r w:rsidR="00D87895" w:rsidRPr="00FD5E83">
        <w:rPr>
          <w:rFonts w:ascii="Microsoft Sans Serif" w:hAnsi="Microsoft Sans Serif" w:cs="Microsoft Sans Serif"/>
        </w:rPr>
        <w:lastRenderedPageBreak/>
        <w:t>les projets communs.</w:t>
      </w:r>
      <w:r w:rsidRPr="00FD5E83">
        <w:rPr>
          <w:rFonts w:ascii="Microsoft Sans Serif" w:hAnsi="Microsoft Sans Serif" w:cs="Microsoft Sans Serif"/>
        </w:rPr>
        <w:t xml:space="preserve"> </w:t>
      </w:r>
      <w:r w:rsidR="00D87895" w:rsidRPr="00FD5E83">
        <w:rPr>
          <w:rFonts w:ascii="Microsoft Sans Serif" w:hAnsi="Microsoft Sans Serif" w:cs="Microsoft Sans Serif"/>
        </w:rPr>
        <w:t>Ces projets sont</w:t>
      </w:r>
      <w:r w:rsidR="004237A9" w:rsidRPr="00FD5E83">
        <w:rPr>
          <w:rFonts w:ascii="Microsoft Sans Serif" w:hAnsi="Microsoft Sans Serif" w:cs="Microsoft Sans Serif"/>
        </w:rPr>
        <w:t> :</w:t>
      </w:r>
      <w:r w:rsidR="00D87895" w:rsidRPr="00FD5E83">
        <w:rPr>
          <w:rFonts w:ascii="Microsoft Sans Serif" w:hAnsi="Microsoft Sans Serif" w:cs="Microsoft Sans Serif"/>
        </w:rPr>
        <w:t xml:space="preserve"> le projet de vie EHPAD/USLD, le projet de vie du NH et le projet de vie social</w:t>
      </w:r>
      <w:r w:rsidR="00FC0181">
        <w:rPr>
          <w:rFonts w:ascii="Microsoft Sans Serif" w:hAnsi="Microsoft Sans Serif" w:cs="Microsoft Sans Serif"/>
        </w:rPr>
        <w:t>e</w:t>
      </w:r>
      <w:r w:rsidR="00D87895" w:rsidRPr="00FD5E83">
        <w:rPr>
          <w:rFonts w:ascii="Microsoft Sans Serif" w:hAnsi="Microsoft Sans Serif" w:cs="Microsoft Sans Serif"/>
        </w:rPr>
        <w:t>.</w:t>
      </w:r>
    </w:p>
    <w:p w:rsidR="00D87895" w:rsidRPr="0069245E" w:rsidRDefault="00D87895" w:rsidP="00F63220">
      <w:pPr>
        <w:autoSpaceDE w:val="0"/>
        <w:autoSpaceDN w:val="0"/>
        <w:adjustRightInd w:val="0"/>
        <w:spacing w:after="0" w:line="240" w:lineRule="auto"/>
        <w:jc w:val="both"/>
        <w:rPr>
          <w:rFonts w:ascii="Microsoft Sans Serif" w:hAnsi="Microsoft Sans Serif" w:cs="Microsoft Sans Serif"/>
          <w:sz w:val="24"/>
          <w:szCs w:val="24"/>
        </w:rPr>
      </w:pPr>
    </w:p>
    <w:p w:rsidR="00D87895" w:rsidRPr="00FD5E83" w:rsidRDefault="00D87895"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Le versant hébergement, inhérent aux structures gériatriques, a amené également l’élaboration d’un projet hôtelier (linge, cuisine, logistique).</w:t>
      </w:r>
    </w:p>
    <w:p w:rsidR="003C4682" w:rsidRPr="00FD5E83" w:rsidRDefault="003C4682" w:rsidP="00F63220">
      <w:pPr>
        <w:autoSpaceDE w:val="0"/>
        <w:autoSpaceDN w:val="0"/>
        <w:adjustRightInd w:val="0"/>
        <w:spacing w:after="0" w:line="240" w:lineRule="auto"/>
        <w:jc w:val="both"/>
        <w:rPr>
          <w:rFonts w:ascii="Microsoft Sans Serif" w:hAnsi="Microsoft Sans Serif" w:cs="Microsoft Sans Serif"/>
        </w:rPr>
      </w:pPr>
    </w:p>
    <w:p w:rsidR="003C4682" w:rsidRDefault="003C4682"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Le centre de gériatrie étant à lui seul un pôle de fonctionnement (loi HPST), de nombreux axes du projet de soins  seront  travaillés avec l’équipe médicale.</w:t>
      </w:r>
    </w:p>
    <w:p w:rsidR="00CF77A6" w:rsidRPr="00FD5E83" w:rsidRDefault="00CF77A6" w:rsidP="001379DD">
      <w:pPr>
        <w:autoSpaceDE w:val="0"/>
        <w:autoSpaceDN w:val="0"/>
        <w:adjustRightInd w:val="0"/>
        <w:spacing w:after="0" w:line="240" w:lineRule="auto"/>
        <w:ind w:firstLine="708"/>
        <w:jc w:val="both"/>
        <w:rPr>
          <w:rFonts w:ascii="Microsoft Sans Serif" w:hAnsi="Microsoft Sans Serif" w:cs="Microsoft Sans Serif"/>
        </w:rPr>
      </w:pPr>
    </w:p>
    <w:p w:rsidR="003C4682" w:rsidRPr="00FD5E83" w:rsidRDefault="003C4682" w:rsidP="000F3D19">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 xml:space="preserve">La volonté de l’équipe de direction est de mettre de la cohérence dans tous les projets et de favoriser </w:t>
      </w:r>
      <w:r w:rsidR="00CF77A6">
        <w:rPr>
          <w:rFonts w:ascii="Microsoft Sans Serif" w:hAnsi="Microsoft Sans Serif" w:cs="Microsoft Sans Serif"/>
        </w:rPr>
        <w:t>ainsi l’adhésion aux projets de</w:t>
      </w:r>
      <w:r w:rsidRPr="00FD5E83">
        <w:rPr>
          <w:rFonts w:ascii="Microsoft Sans Serif" w:hAnsi="Microsoft Sans Serif" w:cs="Microsoft Sans Serif"/>
        </w:rPr>
        <w:t xml:space="preserve"> chaque salarié </w:t>
      </w:r>
      <w:r w:rsidR="00CF77A6">
        <w:rPr>
          <w:rFonts w:ascii="Microsoft Sans Serif" w:hAnsi="Microsoft Sans Serif" w:cs="Microsoft Sans Serif"/>
        </w:rPr>
        <w:t>du CHI.</w:t>
      </w:r>
    </w:p>
    <w:p w:rsidR="009949DB" w:rsidRPr="00FD5E83" w:rsidRDefault="009949DB" w:rsidP="00F63220">
      <w:pPr>
        <w:autoSpaceDE w:val="0"/>
        <w:autoSpaceDN w:val="0"/>
        <w:adjustRightInd w:val="0"/>
        <w:spacing w:after="0" w:line="240" w:lineRule="auto"/>
        <w:jc w:val="both"/>
        <w:rPr>
          <w:rFonts w:ascii="Microsoft Sans Serif" w:hAnsi="Microsoft Sans Serif" w:cs="Microsoft Sans Serif"/>
        </w:rPr>
      </w:pPr>
    </w:p>
    <w:p w:rsidR="009949DB" w:rsidRPr="00FD5E83" w:rsidRDefault="001379DD"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Vous trouverez en annexe </w:t>
      </w:r>
      <w:r w:rsidR="009949DB" w:rsidRPr="00FD5E83">
        <w:rPr>
          <w:rFonts w:ascii="Microsoft Sans Serif" w:hAnsi="Microsoft Sans Serif" w:cs="Microsoft Sans Serif"/>
        </w:rPr>
        <w:t>la méthodologie d’élaboration du projet de soins ainsi que</w:t>
      </w:r>
      <w:r w:rsidR="00401B3F">
        <w:rPr>
          <w:rFonts w:ascii="Microsoft Sans Serif" w:hAnsi="Microsoft Sans Serif" w:cs="Microsoft Sans Serif"/>
        </w:rPr>
        <w:t xml:space="preserve"> sa chro</w:t>
      </w:r>
      <w:r w:rsidR="00436882">
        <w:rPr>
          <w:rFonts w:ascii="Microsoft Sans Serif" w:hAnsi="Microsoft Sans Serif" w:cs="Microsoft Sans Serif"/>
        </w:rPr>
        <w:t>nologie d’élaboration (</w:t>
      </w:r>
      <w:r w:rsidR="00436882" w:rsidRPr="00436882">
        <w:rPr>
          <w:rFonts w:ascii="Microsoft Sans Serif" w:hAnsi="Microsoft Sans Serif" w:cs="Microsoft Sans Serif"/>
          <w:b/>
        </w:rPr>
        <w:t>annexe 2</w:t>
      </w:r>
      <w:r w:rsidR="00401B3F">
        <w:rPr>
          <w:rFonts w:ascii="Microsoft Sans Serif" w:hAnsi="Microsoft Sans Serif" w:cs="Microsoft Sans Serif"/>
        </w:rPr>
        <w:t>).</w:t>
      </w:r>
    </w:p>
    <w:p w:rsidR="00126579" w:rsidRPr="00FD5E83" w:rsidRDefault="00126579" w:rsidP="00F63220">
      <w:pPr>
        <w:autoSpaceDE w:val="0"/>
        <w:autoSpaceDN w:val="0"/>
        <w:adjustRightInd w:val="0"/>
        <w:spacing w:after="0" w:line="240" w:lineRule="auto"/>
        <w:jc w:val="both"/>
        <w:rPr>
          <w:rFonts w:ascii="Microsoft Sans Serif" w:hAnsi="Microsoft Sans Serif" w:cs="Microsoft Sans Serif"/>
        </w:rPr>
      </w:pPr>
    </w:p>
    <w:p w:rsidR="001E54F8" w:rsidRPr="00FD5E83" w:rsidRDefault="001379DD"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A noter que la Commission de Soins I</w:t>
      </w:r>
      <w:r w:rsidR="00126579" w:rsidRPr="00FD5E83">
        <w:rPr>
          <w:rFonts w:ascii="Microsoft Sans Serif" w:hAnsi="Microsoft Sans Serif" w:cs="Microsoft Sans Serif"/>
        </w:rPr>
        <w:t>nfirmiers</w:t>
      </w:r>
      <w:r w:rsidRPr="00FD5E83">
        <w:rPr>
          <w:rFonts w:ascii="Microsoft Sans Serif" w:hAnsi="Microsoft Sans Serif" w:cs="Microsoft Sans Serif"/>
        </w:rPr>
        <w:t xml:space="preserve">, de Rééducation et </w:t>
      </w:r>
      <w:proofErr w:type="spellStart"/>
      <w:r w:rsidRPr="00FD5E83">
        <w:rPr>
          <w:rFonts w:ascii="Microsoft Sans Serif" w:hAnsi="Microsoft Sans Serif" w:cs="Microsoft Sans Serif"/>
        </w:rPr>
        <w:t>Médico</w:t>
      </w:r>
      <w:proofErr w:type="spellEnd"/>
      <w:r w:rsidR="00BD52C1" w:rsidRPr="00FD5E83">
        <w:rPr>
          <w:rFonts w:ascii="Microsoft Sans Serif" w:hAnsi="Microsoft Sans Serif" w:cs="Microsoft Sans Serif"/>
        </w:rPr>
        <w:t xml:space="preserve">-Techniques </w:t>
      </w:r>
      <w:r w:rsidR="00401B3F">
        <w:rPr>
          <w:rFonts w:ascii="Microsoft Sans Serif" w:hAnsi="Microsoft Sans Serif" w:cs="Microsoft Sans Serif"/>
        </w:rPr>
        <w:t xml:space="preserve">ne </w:t>
      </w:r>
      <w:r w:rsidR="00126579" w:rsidRPr="00FD5E83">
        <w:rPr>
          <w:rFonts w:ascii="Microsoft Sans Serif" w:hAnsi="Microsoft Sans Serif" w:cs="Microsoft Sans Serif"/>
        </w:rPr>
        <w:t xml:space="preserve">s’était </w:t>
      </w:r>
      <w:proofErr w:type="gramStart"/>
      <w:r w:rsidR="00126579" w:rsidRPr="00FD5E83">
        <w:rPr>
          <w:rFonts w:ascii="Microsoft Sans Serif" w:hAnsi="Microsoft Sans Serif" w:cs="Microsoft Sans Serif"/>
        </w:rPr>
        <w:t>réunie</w:t>
      </w:r>
      <w:proofErr w:type="gramEnd"/>
      <w:r w:rsidR="00126579" w:rsidRPr="00FD5E83">
        <w:rPr>
          <w:rFonts w:ascii="Microsoft Sans Serif" w:hAnsi="Microsoft Sans Serif" w:cs="Microsoft Sans Serif"/>
        </w:rPr>
        <w:t xml:space="preserve"> que deux fois depuis l’arrivée de la nouvelle directrice des soins en avril 2009 : une réunion pour connaître le groupe et faire le point sur le fonctionnement de la commission de soins (décret du 30 avril 2010), une autre pour faire l’évaluation du pro</w:t>
      </w:r>
      <w:r w:rsidR="001F0041">
        <w:rPr>
          <w:rFonts w:ascii="Microsoft Sans Serif" w:hAnsi="Microsoft Sans Serif" w:cs="Microsoft Sans Serif"/>
        </w:rPr>
        <w:t>jet de soins 2007/2011</w:t>
      </w:r>
      <w:r w:rsidR="00126579" w:rsidRPr="00FD5E83">
        <w:rPr>
          <w:rFonts w:ascii="Microsoft Sans Serif" w:hAnsi="Microsoft Sans Serif" w:cs="Microsoft Sans Serif"/>
        </w:rPr>
        <w:t>. L’élection des nou</w:t>
      </w:r>
      <w:r w:rsidR="008D22B2">
        <w:rPr>
          <w:rFonts w:ascii="Microsoft Sans Serif" w:hAnsi="Microsoft Sans Serif" w:cs="Microsoft Sans Serif"/>
        </w:rPr>
        <w:t>veaux memb</w:t>
      </w:r>
      <w:r w:rsidR="00220120">
        <w:rPr>
          <w:rFonts w:ascii="Microsoft Sans Serif" w:hAnsi="Microsoft Sans Serif" w:cs="Microsoft Sans Serif"/>
        </w:rPr>
        <w:t>res a eu lieu le 7 juillet 2011 (</w:t>
      </w:r>
      <w:r w:rsidR="00220120" w:rsidRPr="00220120">
        <w:rPr>
          <w:rFonts w:ascii="Microsoft Sans Serif" w:hAnsi="Microsoft Sans Serif" w:cs="Microsoft Sans Serif"/>
          <w:b/>
        </w:rPr>
        <w:t>annexe 3</w:t>
      </w:r>
      <w:r w:rsidR="00220120">
        <w:rPr>
          <w:rFonts w:ascii="Microsoft Sans Serif" w:hAnsi="Microsoft Sans Serif" w:cs="Microsoft Sans Serif"/>
        </w:rPr>
        <w:t>).</w:t>
      </w:r>
    </w:p>
    <w:p w:rsidR="00FD5E83" w:rsidRPr="00FD5E83" w:rsidRDefault="00FD5E83" w:rsidP="001379DD">
      <w:pPr>
        <w:autoSpaceDE w:val="0"/>
        <w:autoSpaceDN w:val="0"/>
        <w:adjustRightInd w:val="0"/>
        <w:spacing w:after="0" w:line="240" w:lineRule="auto"/>
        <w:ind w:firstLine="708"/>
        <w:jc w:val="both"/>
        <w:rPr>
          <w:rFonts w:ascii="Microsoft Sans Serif" w:hAnsi="Microsoft Sans Serif" w:cs="Microsoft Sans Serif"/>
        </w:rPr>
      </w:pPr>
    </w:p>
    <w:p w:rsidR="001E54F8" w:rsidRPr="00FD5E83" w:rsidRDefault="00126579" w:rsidP="001379D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La directrice des soins veut refaire vivre cette instance, qu’elle soit un moment d’échanges sur les pratiques de chacun et d’information générale sur les nouveaux textes de loi, orientations de l’établissement.</w:t>
      </w:r>
    </w:p>
    <w:p w:rsidR="00126579" w:rsidRPr="00FD5E83" w:rsidRDefault="00126579" w:rsidP="00F63220">
      <w:pPr>
        <w:autoSpaceDE w:val="0"/>
        <w:autoSpaceDN w:val="0"/>
        <w:adjustRightInd w:val="0"/>
        <w:spacing w:after="0" w:line="240" w:lineRule="auto"/>
        <w:jc w:val="both"/>
        <w:rPr>
          <w:rFonts w:ascii="Microsoft Sans Serif" w:hAnsi="Microsoft Sans Serif" w:cs="Microsoft Sans Serif"/>
        </w:rPr>
      </w:pPr>
      <w:r w:rsidRPr="00FD5E83">
        <w:rPr>
          <w:rFonts w:ascii="Microsoft Sans Serif" w:hAnsi="Microsoft Sans Serif" w:cs="Microsoft Sans Serif"/>
        </w:rPr>
        <w:t>La commission de soins suivr</w:t>
      </w:r>
      <w:r w:rsidR="00B17F59">
        <w:rPr>
          <w:rFonts w:ascii="Microsoft Sans Serif" w:hAnsi="Microsoft Sans Serif" w:cs="Microsoft Sans Serif"/>
        </w:rPr>
        <w:t>a l’avancée du projet de soins</w:t>
      </w:r>
      <w:r w:rsidRPr="00FD5E83">
        <w:rPr>
          <w:rFonts w:ascii="Microsoft Sans Serif" w:hAnsi="Microsoft Sans Serif" w:cs="Microsoft Sans Serif"/>
        </w:rPr>
        <w:t xml:space="preserve"> au moyen d’un tableau pour chaque axe, revu annuellement, par semestre si besoin. </w:t>
      </w:r>
    </w:p>
    <w:p w:rsidR="00126579" w:rsidRPr="00FD5E83" w:rsidRDefault="00126579" w:rsidP="00F63220">
      <w:pPr>
        <w:autoSpaceDE w:val="0"/>
        <w:autoSpaceDN w:val="0"/>
        <w:adjustRightInd w:val="0"/>
        <w:spacing w:after="0" w:line="240" w:lineRule="auto"/>
        <w:jc w:val="both"/>
        <w:rPr>
          <w:rFonts w:ascii="Microsoft Sans Serif" w:hAnsi="Microsoft Sans Serif" w:cs="Microsoft Sans Serif"/>
        </w:rPr>
      </w:pPr>
    </w:p>
    <w:p w:rsidR="00F37C2D" w:rsidRPr="00FD5E83" w:rsidRDefault="009949DB" w:rsidP="00F37C2D">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Le projet de soins du CHI de Wasquehal peut donc maintenant se rédiger</w:t>
      </w:r>
      <w:r w:rsidR="00470FEB" w:rsidRPr="00FD5E83">
        <w:rPr>
          <w:rFonts w:ascii="Microsoft Sans Serif" w:hAnsi="Microsoft Sans Serif" w:cs="Microsoft Sans Serif"/>
        </w:rPr>
        <w:t xml:space="preserve"> en fonction du processus suivant </w:t>
      </w:r>
      <w:r w:rsidRPr="00FD5E83">
        <w:rPr>
          <w:rFonts w:ascii="Microsoft Sans Serif" w:hAnsi="Microsoft Sans Serif" w:cs="Microsoft Sans Serif"/>
        </w:rPr>
        <w:t xml:space="preserve">…. </w:t>
      </w:r>
    </w:p>
    <w:p w:rsidR="0069245E" w:rsidRPr="00FD5E83" w:rsidRDefault="0069245E" w:rsidP="00F37C2D">
      <w:pPr>
        <w:autoSpaceDE w:val="0"/>
        <w:autoSpaceDN w:val="0"/>
        <w:adjustRightInd w:val="0"/>
        <w:spacing w:after="0" w:line="240" w:lineRule="auto"/>
        <w:ind w:firstLine="708"/>
        <w:jc w:val="both"/>
        <w:rPr>
          <w:rFonts w:ascii="Microsoft Sans Serif" w:hAnsi="Microsoft Sans Serif" w:cs="Microsoft Sans Serif"/>
        </w:rPr>
      </w:pPr>
    </w:p>
    <w:p w:rsidR="0069245E" w:rsidRPr="00FD5E83" w:rsidRDefault="0069245E" w:rsidP="00F37C2D">
      <w:pPr>
        <w:autoSpaceDE w:val="0"/>
        <w:autoSpaceDN w:val="0"/>
        <w:adjustRightInd w:val="0"/>
        <w:spacing w:after="0" w:line="240" w:lineRule="auto"/>
        <w:ind w:firstLine="708"/>
        <w:jc w:val="both"/>
        <w:rPr>
          <w:rFonts w:ascii="Microsoft Sans Serif" w:hAnsi="Microsoft Sans Serif" w:cs="Microsoft Sans Serif"/>
        </w:rPr>
      </w:pPr>
    </w:p>
    <w:p w:rsidR="0069245E" w:rsidRPr="00FD5E83" w:rsidRDefault="0069245E" w:rsidP="00F37C2D">
      <w:pPr>
        <w:autoSpaceDE w:val="0"/>
        <w:autoSpaceDN w:val="0"/>
        <w:adjustRightInd w:val="0"/>
        <w:spacing w:after="0" w:line="240" w:lineRule="auto"/>
        <w:ind w:firstLine="708"/>
        <w:jc w:val="both"/>
        <w:rPr>
          <w:rFonts w:ascii="Microsoft Sans Serif" w:hAnsi="Microsoft Sans Serif" w:cs="Microsoft Sans Serif"/>
        </w:rPr>
      </w:pPr>
    </w:p>
    <w:p w:rsidR="0069245E" w:rsidRPr="00FD5E83" w:rsidRDefault="0069245E" w:rsidP="00F37C2D">
      <w:pPr>
        <w:autoSpaceDE w:val="0"/>
        <w:autoSpaceDN w:val="0"/>
        <w:adjustRightInd w:val="0"/>
        <w:spacing w:after="0" w:line="240" w:lineRule="auto"/>
        <w:ind w:firstLine="708"/>
        <w:jc w:val="both"/>
        <w:rPr>
          <w:rFonts w:ascii="Microsoft Sans Serif" w:hAnsi="Microsoft Sans Serif" w:cs="Microsoft Sans Serif"/>
        </w:rPr>
      </w:pPr>
    </w:p>
    <w:p w:rsidR="0069245E" w:rsidRPr="00FD5E83" w:rsidRDefault="0069245E" w:rsidP="00F37C2D">
      <w:pPr>
        <w:autoSpaceDE w:val="0"/>
        <w:autoSpaceDN w:val="0"/>
        <w:adjustRightInd w:val="0"/>
        <w:spacing w:after="0" w:line="240" w:lineRule="auto"/>
        <w:ind w:firstLine="708"/>
        <w:jc w:val="both"/>
        <w:rPr>
          <w:rFonts w:ascii="Microsoft Sans Serif" w:hAnsi="Microsoft Sans Serif" w:cs="Microsoft Sans Serif"/>
        </w:rPr>
      </w:pPr>
    </w:p>
    <w:p w:rsidR="0069245E" w:rsidRPr="00FD5E83" w:rsidRDefault="0069245E" w:rsidP="00F37C2D">
      <w:pPr>
        <w:autoSpaceDE w:val="0"/>
        <w:autoSpaceDN w:val="0"/>
        <w:adjustRightInd w:val="0"/>
        <w:spacing w:after="0" w:line="240" w:lineRule="auto"/>
        <w:ind w:firstLine="708"/>
        <w:jc w:val="both"/>
        <w:rPr>
          <w:rFonts w:ascii="Microsoft Sans Serif" w:hAnsi="Microsoft Sans Serif" w:cs="Microsoft Sans Serif"/>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69245E" w:rsidRDefault="0069245E" w:rsidP="00F37C2D">
      <w:pPr>
        <w:autoSpaceDE w:val="0"/>
        <w:autoSpaceDN w:val="0"/>
        <w:adjustRightInd w:val="0"/>
        <w:spacing w:after="0" w:line="240" w:lineRule="auto"/>
        <w:ind w:firstLine="708"/>
        <w:jc w:val="both"/>
        <w:rPr>
          <w:rFonts w:ascii="Microsoft Sans Serif" w:hAnsi="Microsoft Sans Serif" w:cs="Microsoft Sans Serif"/>
          <w:sz w:val="24"/>
          <w:szCs w:val="24"/>
        </w:rPr>
      </w:pPr>
    </w:p>
    <w:p w:rsidR="00B03D5E" w:rsidRDefault="00B03D5E" w:rsidP="004750BA">
      <w:pPr>
        <w:pStyle w:val="Titre2"/>
        <w:spacing w:before="0"/>
        <w:rPr>
          <w:rFonts w:ascii="Microsoft Sans Serif" w:eastAsiaTheme="minorHAnsi" w:hAnsi="Microsoft Sans Serif" w:cs="Microsoft Sans Serif"/>
          <w:b w:val="0"/>
          <w:bCs w:val="0"/>
          <w:color w:val="auto"/>
          <w:sz w:val="24"/>
          <w:szCs w:val="24"/>
        </w:rPr>
        <w:sectPr w:rsidR="00B03D5E" w:rsidSect="0065798A">
          <w:footerReference w:type="default" r:id="rId10"/>
          <w:headerReference w:type="first" r:id="rId11"/>
          <w:footerReference w:type="first" r:id="rId12"/>
          <w:pgSz w:w="11906" w:h="16838"/>
          <w:pgMar w:top="1418" w:right="1418" w:bottom="1418" w:left="1418" w:header="709" w:footer="709" w:gutter="0"/>
          <w:cols w:space="708"/>
          <w:titlePg/>
          <w:docGrid w:linePitch="360"/>
        </w:sect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080D6C" w:rsidP="004750BA">
      <w:pPr>
        <w:pStyle w:val="Titre2"/>
        <w:spacing w:before="0"/>
        <w:rPr>
          <w:rFonts w:ascii="Microsoft Sans Serif" w:eastAsiaTheme="minorHAnsi" w:hAnsi="Microsoft Sans Serif" w:cs="Microsoft Sans Serif"/>
          <w:b w:val="0"/>
          <w:bCs w:val="0"/>
          <w:color w:val="auto"/>
          <w:sz w:val="24"/>
          <w:szCs w:val="24"/>
        </w:rPr>
      </w:pPr>
      <w:r>
        <w:rPr>
          <w:rFonts w:ascii="Microsoft Sans Serif" w:eastAsiaTheme="minorHAnsi" w:hAnsi="Microsoft Sans Serif" w:cs="Microsoft Sans Serif"/>
          <w:b w:val="0"/>
          <w:bCs w:val="0"/>
          <w:noProof/>
          <w:color w:val="auto"/>
          <w:sz w:val="24"/>
          <w:szCs w:val="24"/>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3" type="#_x0000_t67" style="position:absolute;margin-left:579.45pt;margin-top:-39.45pt;width:64.15pt;height:99.1pt;rotation:310;z-index:251771904" fillcolor="#00b050"/>
        </w:pict>
      </w: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080D6C" w:rsidP="004750BA">
      <w:pPr>
        <w:pStyle w:val="Titre2"/>
        <w:spacing w:before="0"/>
        <w:rPr>
          <w:rFonts w:ascii="Microsoft Sans Serif" w:eastAsiaTheme="minorHAnsi" w:hAnsi="Microsoft Sans Serif" w:cs="Microsoft Sans Serif"/>
          <w:b w:val="0"/>
          <w:bCs w:val="0"/>
          <w:color w:val="auto"/>
          <w:sz w:val="24"/>
          <w:szCs w:val="24"/>
        </w:rPr>
      </w:pPr>
      <w:r>
        <w:rPr>
          <w:rFonts w:ascii="Microsoft Sans Serif" w:eastAsiaTheme="minorHAnsi" w:hAnsi="Microsoft Sans Serif" w:cs="Microsoft Sans Serif"/>
          <w:b w:val="0"/>
          <w:bCs w:val="0"/>
          <w:noProof/>
          <w:color w:val="auto"/>
          <w:sz w:val="24"/>
          <w:szCs w:val="24"/>
          <w:lang w:eastAsia="fr-FR"/>
        </w:rPr>
        <w:pict>
          <v:roundrect id="_x0000_s1089" style="position:absolute;margin-left:157.25pt;margin-top:330.9pt;width:186.1pt;height:50pt;z-index:251757568" arcsize="10923f">
            <v:textbox style="mso-next-textbox:#_x0000_s1089">
              <w:txbxContent>
                <w:p w:rsidR="0078581C" w:rsidRPr="00267A95" w:rsidRDefault="0078581C" w:rsidP="00B03D5E">
                  <w:pPr>
                    <w:jc w:val="center"/>
                    <w:rPr>
                      <w:sz w:val="32"/>
                      <w:szCs w:val="32"/>
                    </w:rPr>
                  </w:pPr>
                  <w:r>
                    <w:rPr>
                      <w:sz w:val="32"/>
                      <w:szCs w:val="32"/>
                    </w:rPr>
                    <w:t>Actions</w:t>
                  </w:r>
                </w:p>
              </w:txbxContent>
            </v:textbox>
          </v:roundrect>
        </w:pict>
      </w:r>
      <w:r>
        <w:rPr>
          <w:rFonts w:ascii="Microsoft Sans Serif" w:eastAsiaTheme="minorHAnsi" w:hAnsi="Microsoft Sans Serif" w:cs="Microsoft Sans Serif"/>
          <w:b w:val="0"/>
          <w:bCs w:val="0"/>
          <w:noProof/>
          <w:color w:val="auto"/>
          <w:sz w:val="24"/>
          <w:szCs w:val="24"/>
          <w:lang w:eastAsia="fr-FR"/>
        </w:rPr>
        <w:pict>
          <v:roundrect id="_x0000_s1088" style="position:absolute;margin-left:343.35pt;margin-top:293.9pt;width:239.35pt;height:135.6pt;z-index:251756544" arcsize="10923f">
            <v:textbox style="mso-next-textbox:#_x0000_s1088">
              <w:txbxContent>
                <w:p w:rsidR="0078581C" w:rsidRPr="00267A95" w:rsidRDefault="0078581C" w:rsidP="00B03D5E">
                  <w:pPr>
                    <w:spacing w:after="0"/>
                    <w:jc w:val="center"/>
                    <w:rPr>
                      <w:sz w:val="32"/>
                      <w:szCs w:val="32"/>
                    </w:rPr>
                  </w:pPr>
                  <w:r w:rsidRPr="00267A95">
                    <w:rPr>
                      <w:sz w:val="32"/>
                      <w:szCs w:val="32"/>
                    </w:rPr>
                    <w:t>Responsable</w:t>
                  </w:r>
                </w:p>
                <w:p w:rsidR="0078581C" w:rsidRPr="00267A95" w:rsidRDefault="0078581C" w:rsidP="00B03D5E">
                  <w:pPr>
                    <w:spacing w:after="0"/>
                    <w:jc w:val="center"/>
                    <w:rPr>
                      <w:sz w:val="32"/>
                      <w:szCs w:val="32"/>
                    </w:rPr>
                  </w:pPr>
                  <w:r w:rsidRPr="00267A95">
                    <w:rPr>
                      <w:sz w:val="32"/>
                      <w:szCs w:val="32"/>
                    </w:rPr>
                    <w:t>Coopérations / collaborations</w:t>
                  </w:r>
                </w:p>
                <w:p w:rsidR="0078581C" w:rsidRPr="00267A95" w:rsidRDefault="0078581C" w:rsidP="00B03D5E">
                  <w:pPr>
                    <w:spacing w:after="0"/>
                    <w:jc w:val="center"/>
                    <w:rPr>
                      <w:sz w:val="32"/>
                      <w:szCs w:val="32"/>
                    </w:rPr>
                  </w:pPr>
                  <w:r w:rsidRPr="00267A95">
                    <w:rPr>
                      <w:sz w:val="32"/>
                      <w:szCs w:val="32"/>
                    </w:rPr>
                    <w:t>Moyens</w:t>
                  </w:r>
                </w:p>
                <w:p w:rsidR="0078581C" w:rsidRPr="00267A95" w:rsidRDefault="0078581C" w:rsidP="00B03D5E">
                  <w:pPr>
                    <w:spacing w:after="0"/>
                    <w:jc w:val="center"/>
                    <w:rPr>
                      <w:sz w:val="32"/>
                      <w:szCs w:val="32"/>
                    </w:rPr>
                  </w:pPr>
                  <w:r w:rsidRPr="00267A95">
                    <w:rPr>
                      <w:sz w:val="32"/>
                      <w:szCs w:val="32"/>
                    </w:rPr>
                    <w:t>Evaluation</w:t>
                  </w:r>
                </w:p>
                <w:p w:rsidR="0078581C" w:rsidRPr="00FB3208" w:rsidRDefault="0078581C" w:rsidP="00B03D5E">
                  <w:pPr>
                    <w:spacing w:after="0"/>
                    <w:jc w:val="center"/>
                    <w:rPr>
                      <w:sz w:val="32"/>
                      <w:szCs w:val="32"/>
                    </w:rPr>
                  </w:pPr>
                  <w:r w:rsidRPr="00FB3208">
                    <w:rPr>
                      <w:sz w:val="32"/>
                      <w:szCs w:val="32"/>
                    </w:rPr>
                    <w:t>Echéancier</w:t>
                  </w:r>
                </w:p>
              </w:txbxContent>
            </v:textbox>
          </v:roundrect>
        </w:pict>
      </w:r>
      <w:r>
        <w:rPr>
          <w:rFonts w:ascii="Microsoft Sans Serif" w:eastAsiaTheme="minorHAnsi" w:hAnsi="Microsoft Sans Serif" w:cs="Microsoft Sans Serif"/>
          <w:b w:val="0"/>
          <w:bCs w:val="0"/>
          <w:noProof/>
          <w:color w:val="auto"/>
          <w:sz w:val="24"/>
          <w:szCs w:val="24"/>
          <w:lang w:eastAsia="fr-FR"/>
        </w:rPr>
        <w:pict>
          <v:roundrect id="_x0000_s1086" style="position:absolute;margin-left:534.1pt;margin-top:206.55pt;width:186.1pt;height:50pt;z-index:251754496" arcsize="10923f">
            <v:textbox style="mso-next-textbox:#_x0000_s1086">
              <w:txbxContent>
                <w:p w:rsidR="0078581C" w:rsidRPr="00267A95" w:rsidRDefault="0078581C" w:rsidP="00B03D5E">
                  <w:pPr>
                    <w:jc w:val="center"/>
                    <w:rPr>
                      <w:sz w:val="32"/>
                      <w:szCs w:val="32"/>
                    </w:rPr>
                  </w:pPr>
                  <w:r w:rsidRPr="00267A95">
                    <w:rPr>
                      <w:sz w:val="32"/>
                      <w:szCs w:val="32"/>
                    </w:rPr>
                    <w:t>Objectifs</w:t>
                  </w:r>
                </w:p>
              </w:txbxContent>
            </v:textbox>
          </v:roundrect>
        </w:pict>
      </w:r>
      <w:r>
        <w:rPr>
          <w:rFonts w:ascii="Microsoft Sans Serif" w:eastAsiaTheme="minorHAnsi" w:hAnsi="Microsoft Sans Serif" w:cs="Microsoft Sans Serif"/>
          <w:b w:val="0"/>
          <w:bCs w:val="0"/>
          <w:noProof/>
          <w:color w:val="auto"/>
          <w:sz w:val="24"/>
          <w:szCs w:val="24"/>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5" type="#_x0000_t19" style="position:absolute;margin-left:621.05pt;margin-top:146.2pt;width:7.3pt;height:60.35pt;z-index:251753472" strokeweight="1.25pt">
            <v:stroke dashstyle="1 1" linestyle="thinThin"/>
          </v:shape>
        </w:pict>
      </w:r>
      <w:r>
        <w:rPr>
          <w:rFonts w:ascii="Microsoft Sans Serif" w:eastAsiaTheme="minorHAnsi" w:hAnsi="Microsoft Sans Serif" w:cs="Microsoft Sans Serif"/>
          <w:b w:val="0"/>
          <w:bCs w:val="0"/>
          <w:noProof/>
          <w:color w:val="auto"/>
          <w:sz w:val="24"/>
          <w:szCs w:val="24"/>
          <w:lang w:eastAsia="fr-FR"/>
        </w:rPr>
        <w:pict>
          <v:roundrect id="_x0000_s1084" style="position:absolute;margin-left:534.1pt;margin-top:59.2pt;width:186.1pt;height:87pt;z-index:251752448" arcsize="10923f">
            <v:textbox style="mso-next-textbox:#_x0000_s1084">
              <w:txbxContent>
                <w:p w:rsidR="0078581C" w:rsidRPr="00267A95" w:rsidRDefault="0078581C" w:rsidP="00B03D5E">
                  <w:pPr>
                    <w:spacing w:after="0"/>
                    <w:jc w:val="center"/>
                    <w:rPr>
                      <w:sz w:val="32"/>
                      <w:szCs w:val="32"/>
                    </w:rPr>
                  </w:pPr>
                  <w:r w:rsidRPr="00267A95">
                    <w:rPr>
                      <w:sz w:val="32"/>
                      <w:szCs w:val="32"/>
                    </w:rPr>
                    <w:t>Politique</w:t>
                  </w:r>
                </w:p>
                <w:p w:rsidR="0078581C" w:rsidRPr="00267A95" w:rsidRDefault="0078581C" w:rsidP="00B03D5E">
                  <w:pPr>
                    <w:spacing w:after="0"/>
                    <w:jc w:val="center"/>
                    <w:rPr>
                      <w:sz w:val="32"/>
                      <w:szCs w:val="32"/>
                    </w:rPr>
                  </w:pPr>
                  <w:r w:rsidRPr="00267A95">
                    <w:rPr>
                      <w:sz w:val="32"/>
                      <w:szCs w:val="32"/>
                    </w:rPr>
                    <w:t>Orientations</w:t>
                  </w:r>
                </w:p>
                <w:p w:rsidR="0078581C" w:rsidRPr="00267A95" w:rsidRDefault="0078581C" w:rsidP="00B03D5E">
                  <w:pPr>
                    <w:spacing w:after="0"/>
                    <w:jc w:val="center"/>
                    <w:rPr>
                      <w:sz w:val="32"/>
                      <w:szCs w:val="32"/>
                    </w:rPr>
                  </w:pPr>
                  <w:proofErr w:type="gramStart"/>
                  <w:r w:rsidRPr="00267A95">
                    <w:rPr>
                      <w:sz w:val="32"/>
                      <w:szCs w:val="32"/>
                    </w:rPr>
                    <w:t>stratégiques</w:t>
                  </w:r>
                  <w:proofErr w:type="gramEnd"/>
                </w:p>
              </w:txbxContent>
            </v:textbox>
          </v:roundrect>
        </w:pict>
      </w: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080D6C" w:rsidP="004750BA">
      <w:pPr>
        <w:pStyle w:val="Titre2"/>
        <w:spacing w:before="0"/>
        <w:rPr>
          <w:rFonts w:ascii="Microsoft Sans Serif" w:eastAsiaTheme="minorHAnsi" w:hAnsi="Microsoft Sans Serif" w:cs="Microsoft Sans Serif"/>
          <w:b w:val="0"/>
          <w:bCs w:val="0"/>
          <w:color w:val="auto"/>
          <w:sz w:val="24"/>
          <w:szCs w:val="24"/>
        </w:rPr>
      </w:pPr>
      <w:r>
        <w:rPr>
          <w:rFonts w:ascii="Microsoft Sans Serif" w:eastAsiaTheme="minorHAnsi" w:hAnsi="Microsoft Sans Serif" w:cs="Microsoft Sans Serif"/>
          <w:b w:val="0"/>
          <w:bCs w:val="0"/>
          <w:noProof/>
          <w:color w:val="auto"/>
          <w:sz w:val="24"/>
          <w:szCs w:val="24"/>
          <w:lang w:eastAsia="fr-FR"/>
        </w:rPr>
        <w:pict>
          <v:shape id="_x0000_s1099" type="#_x0000_t19" style="position:absolute;margin-left:77.7pt;margin-top:6.85pt;width:27.3pt;height:111.35pt;rotation:190;z-index:251767808" strokeweight="1.25pt">
            <v:stroke dashstyle="1 1" linestyle="thinThin"/>
          </v:shape>
        </w:pict>
      </w: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080D6C" w:rsidP="004750BA">
      <w:pPr>
        <w:pStyle w:val="Titre2"/>
        <w:spacing w:before="0"/>
        <w:rPr>
          <w:rFonts w:ascii="Microsoft Sans Serif" w:eastAsiaTheme="minorHAnsi" w:hAnsi="Microsoft Sans Serif" w:cs="Microsoft Sans Serif"/>
          <w:b w:val="0"/>
          <w:bCs w:val="0"/>
          <w:color w:val="auto"/>
          <w:sz w:val="24"/>
          <w:szCs w:val="24"/>
        </w:rPr>
      </w:pPr>
      <w:r>
        <w:rPr>
          <w:rFonts w:ascii="Microsoft Sans Serif" w:eastAsiaTheme="minorHAnsi" w:hAnsi="Microsoft Sans Serif" w:cs="Microsoft Sans Serif"/>
          <w:b w:val="0"/>
          <w:bCs w:val="0"/>
          <w:noProof/>
          <w:color w:val="auto"/>
          <w:sz w:val="24"/>
          <w:szCs w:val="24"/>
          <w:lang w:eastAsia="fr-FR"/>
        </w:rPr>
        <w:pict>
          <v:shape id="_x0000_s1102" type="#_x0000_t67" style="position:absolute;margin-left:10.95pt;margin-top:-39.9pt;width:52.8pt;height:94.4pt;rotation:180;z-index:251770880" fillcolor="#f6c"/>
        </w:pict>
      </w:r>
      <w:r>
        <w:rPr>
          <w:rFonts w:ascii="Microsoft Sans Serif" w:eastAsiaTheme="minorHAnsi" w:hAnsi="Microsoft Sans Serif" w:cs="Microsoft Sans Serif"/>
          <w:b w:val="0"/>
          <w:bCs w:val="0"/>
          <w:noProof/>
          <w:color w:val="auto"/>
          <w:sz w:val="24"/>
          <w:szCs w:val="24"/>
          <w:lang w:eastAsia="fr-FR"/>
        </w:rPr>
        <w:pict>
          <v:shape id="_x0000_s1101" type="#_x0000_t19" style="position:absolute;margin-left:86.95pt;margin-top:111pt;width:70.3pt;height:91.35pt;rotation:180;z-index:251769856" strokeweight="1.25pt">
            <v:stroke dashstyle="1 1" linestyle="thinThin"/>
          </v:shape>
        </w:pict>
      </w:r>
      <w:r>
        <w:rPr>
          <w:rFonts w:ascii="Microsoft Sans Serif" w:eastAsiaTheme="minorHAnsi" w:hAnsi="Microsoft Sans Serif" w:cs="Microsoft Sans Serif"/>
          <w:b w:val="0"/>
          <w:bCs w:val="0"/>
          <w:noProof/>
          <w:color w:val="auto"/>
          <w:sz w:val="24"/>
          <w:szCs w:val="24"/>
          <w:lang w:eastAsia="fr-FR"/>
        </w:rPr>
        <w:pict>
          <v:roundrect id="_x0000_s1100" style="position:absolute;margin-left:2pt;margin-top:62.05pt;width:186.1pt;height:50pt;z-index:251768832" arcsize="10923f">
            <v:textbox style="mso-next-textbox:#_x0000_s1100">
              <w:txbxContent>
                <w:p w:rsidR="0078581C" w:rsidRPr="00267A95" w:rsidRDefault="0078581C" w:rsidP="00B03D5E">
                  <w:pPr>
                    <w:jc w:val="center"/>
                    <w:rPr>
                      <w:sz w:val="32"/>
                      <w:szCs w:val="32"/>
                    </w:rPr>
                  </w:pPr>
                  <w:r>
                    <w:rPr>
                      <w:sz w:val="32"/>
                      <w:szCs w:val="32"/>
                    </w:rPr>
                    <w:t>Evaluation</w:t>
                  </w:r>
                </w:p>
              </w:txbxContent>
            </v:textbox>
          </v:roundrect>
        </w:pict>
      </w:r>
      <w:r>
        <w:rPr>
          <w:rFonts w:ascii="Microsoft Sans Serif" w:eastAsiaTheme="minorHAnsi" w:hAnsi="Microsoft Sans Serif" w:cs="Microsoft Sans Serif"/>
          <w:b w:val="0"/>
          <w:bCs w:val="0"/>
          <w:noProof/>
          <w:color w:val="auto"/>
          <w:sz w:val="24"/>
          <w:szCs w:val="24"/>
          <w:lang w:eastAsia="fr-FR"/>
        </w:rPr>
        <w:pict>
          <v:shape id="_x0000_s1098" type="#_x0000_t19" style="position:absolute;margin-left:138.55pt;margin-top:-225.05pt;width:126.25pt;height:29pt;rotation:-180;flip:y;z-index:251766784" strokeweight="1.25pt">
            <v:stroke dashstyle="1 1"/>
          </v:shape>
        </w:pict>
      </w:r>
      <w:r>
        <w:rPr>
          <w:rFonts w:ascii="Microsoft Sans Serif" w:eastAsiaTheme="minorHAnsi" w:hAnsi="Microsoft Sans Serif" w:cs="Microsoft Sans Serif"/>
          <w:b w:val="0"/>
          <w:bCs w:val="0"/>
          <w:noProof/>
          <w:color w:val="auto"/>
          <w:sz w:val="24"/>
          <w:szCs w:val="24"/>
          <w:lang w:eastAsia="fr-FR"/>
        </w:rPr>
        <w:pict>
          <v:shapetype id="_x0000_t32" coordsize="21600,21600" o:spt="32" o:oned="t" path="m,l21600,21600e" filled="f">
            <v:path arrowok="t" fillok="f" o:connecttype="none"/>
            <o:lock v:ext="edit" shapetype="t"/>
          </v:shapetype>
          <v:shape id="_x0000_s1097" type="#_x0000_t32" style="position:absolute;margin-left:188.1pt;margin-top:-122.15pt;width:51.45pt;height:82.25pt;z-index:251765760" o:connectortype="straight"/>
        </w:pict>
      </w:r>
      <w:r>
        <w:rPr>
          <w:rFonts w:ascii="Microsoft Sans Serif" w:eastAsiaTheme="minorHAnsi" w:hAnsi="Microsoft Sans Serif" w:cs="Microsoft Sans Serif"/>
          <w:b w:val="0"/>
          <w:bCs w:val="0"/>
          <w:noProof/>
          <w:color w:val="auto"/>
          <w:sz w:val="24"/>
          <w:szCs w:val="24"/>
          <w:lang w:eastAsia="fr-FR"/>
        </w:rPr>
        <w:pict>
          <v:shape id="_x0000_s1096" type="#_x0000_t32" style="position:absolute;margin-left:100.2pt;margin-top:-251.2pt;width:38.35pt;height:55.15pt;z-index:251764736" o:connectortype="straight"/>
        </w:pict>
      </w:r>
      <w:r>
        <w:rPr>
          <w:rFonts w:ascii="Microsoft Sans Serif" w:eastAsiaTheme="minorHAnsi" w:hAnsi="Microsoft Sans Serif" w:cs="Microsoft Sans Serif"/>
          <w:b w:val="0"/>
          <w:bCs w:val="0"/>
          <w:noProof/>
          <w:color w:val="auto"/>
          <w:sz w:val="24"/>
          <w:szCs w:val="24"/>
          <w:lang w:eastAsia="fr-FR"/>
        </w:rPr>
        <w:pict>
          <v:shape id="_x0000_s1095" type="#_x0000_t32" style="position:absolute;margin-left:-32.55pt;margin-top:-126.85pt;width:52.35pt;height:86.95pt;flip:y;z-index:251763712" o:connectortype="straight"/>
        </w:pict>
      </w:r>
      <w:r>
        <w:rPr>
          <w:rFonts w:ascii="Microsoft Sans Serif" w:eastAsiaTheme="minorHAnsi" w:hAnsi="Microsoft Sans Serif" w:cs="Microsoft Sans Serif"/>
          <w:b w:val="0"/>
          <w:bCs w:val="0"/>
          <w:noProof/>
          <w:color w:val="auto"/>
          <w:sz w:val="24"/>
          <w:szCs w:val="24"/>
          <w:lang w:eastAsia="fr-FR"/>
        </w:rPr>
        <w:pict>
          <v:shape id="_x0000_s1094" type="#_x0000_t32" style="position:absolute;margin-left:-32.55pt;margin-top:-39.9pt;width:272.1pt;height:0;z-index:251762688" o:connectortype="straight"/>
        </w:pict>
      </w:r>
      <w:r>
        <w:rPr>
          <w:rFonts w:ascii="Microsoft Sans Serif" w:eastAsiaTheme="minorHAnsi" w:hAnsi="Microsoft Sans Serif" w:cs="Microsoft Sans Serif"/>
          <w:b w:val="0"/>
          <w:bCs w:val="0"/>
          <w:noProof/>
          <w:color w:val="auto"/>
          <w:sz w:val="24"/>
          <w:szCs w:val="24"/>
          <w:lang w:eastAsia="fr-FR"/>
        </w:rPr>
        <w:pict>
          <v:shape id="_x0000_s1093" type="#_x0000_t32" style="position:absolute;margin-left:63.75pt;margin-top:-251.2pt;width:36.45pt;height:55.15pt;flip:x;z-index:251761664" o:connectortype="straight"/>
        </w:pict>
      </w:r>
      <w:r>
        <w:rPr>
          <w:rFonts w:ascii="Microsoft Sans Serif" w:eastAsiaTheme="minorHAnsi" w:hAnsi="Microsoft Sans Serif" w:cs="Microsoft Sans Serif"/>
          <w:b w:val="0"/>
          <w:bCs w:val="0"/>
          <w:noProof/>
          <w:color w:val="auto"/>
          <w:sz w:val="24"/>
          <w:szCs w:val="24"/>
          <w:lang w:eastAsia="fr-FR"/>
        </w:rPr>
        <w:pict>
          <v:shape id="_x0000_s1092" type="#_x0000_t19" style="position:absolute;margin-left:448.1pt;margin-top:-225.05pt;width:165.45pt;height:128.1pt;z-index:251760640" strokeweight="1.25pt">
            <v:stroke dashstyle="1 1" linestyle="thinThin"/>
          </v:shape>
        </w:pict>
      </w:r>
      <w:r>
        <w:rPr>
          <w:rFonts w:ascii="Microsoft Sans Serif" w:eastAsiaTheme="minorHAnsi" w:hAnsi="Microsoft Sans Serif" w:cs="Microsoft Sans Serif"/>
          <w:b w:val="0"/>
          <w:bCs w:val="0"/>
          <w:noProof/>
          <w:color w:val="auto"/>
          <w:sz w:val="24"/>
          <w:szCs w:val="24"/>
          <w:lang w:eastAsia="fr-FR"/>
        </w:rPr>
        <w:pict>
          <v:roundrect id="_x0000_s1091" style="position:absolute;margin-left:264.8pt;margin-top:-251.2pt;width:183.3pt;height:64.5pt;z-index:251759616" arcsize="10923f">
            <v:textbox style="mso-next-textbox:#_x0000_s1091">
              <w:txbxContent>
                <w:p w:rsidR="0078581C" w:rsidRPr="00267A95" w:rsidRDefault="0078581C" w:rsidP="00B03D5E">
                  <w:pPr>
                    <w:jc w:val="center"/>
                    <w:rPr>
                      <w:sz w:val="32"/>
                      <w:szCs w:val="32"/>
                    </w:rPr>
                  </w:pPr>
                  <w:r w:rsidRPr="00267A95">
                    <w:rPr>
                      <w:sz w:val="32"/>
                      <w:szCs w:val="32"/>
                    </w:rPr>
                    <w:t>Prospective</w:t>
                  </w:r>
                </w:p>
                <w:p w:rsidR="0078581C" w:rsidRPr="00267A95" w:rsidRDefault="0078581C" w:rsidP="00B03D5E">
                  <w:pPr>
                    <w:jc w:val="center"/>
                    <w:rPr>
                      <w:sz w:val="32"/>
                      <w:szCs w:val="32"/>
                    </w:rPr>
                  </w:pPr>
                  <w:r w:rsidRPr="00267A95">
                    <w:rPr>
                      <w:sz w:val="32"/>
                      <w:szCs w:val="32"/>
                    </w:rPr>
                    <w:t>Innovation</w:t>
                  </w:r>
                </w:p>
              </w:txbxContent>
            </v:textbox>
          </v:roundrect>
        </w:pict>
      </w:r>
      <w:r>
        <w:rPr>
          <w:rFonts w:ascii="Microsoft Sans Serif" w:eastAsiaTheme="minorHAnsi" w:hAnsi="Microsoft Sans Serif" w:cs="Microsoft Sans Serif"/>
          <w:b w:val="0"/>
          <w:bCs w:val="0"/>
          <w:noProof/>
          <w:color w:val="auto"/>
          <w:sz w:val="24"/>
          <w:szCs w:val="24"/>
          <w:lang w:eastAsia="fr-FR"/>
        </w:rPr>
        <w:pict>
          <v:oval id="_x0000_s1090" style="position:absolute;margin-left:-3.5pt;margin-top:-196.05pt;width:218.7pt;height:86pt;z-index:-251557888">
            <v:textbox style="mso-next-textbox:#_x0000_s1090">
              <w:txbxContent>
                <w:p w:rsidR="0078581C" w:rsidRPr="00267A95" w:rsidRDefault="0078581C" w:rsidP="00B03D5E">
                  <w:pPr>
                    <w:jc w:val="center"/>
                    <w:rPr>
                      <w:sz w:val="32"/>
                      <w:szCs w:val="32"/>
                    </w:rPr>
                  </w:pPr>
                  <w:r w:rsidRPr="00267A95">
                    <w:rPr>
                      <w:sz w:val="32"/>
                      <w:szCs w:val="32"/>
                    </w:rPr>
                    <w:t>Environnement</w:t>
                  </w:r>
                </w:p>
                <w:p w:rsidR="0078581C" w:rsidRPr="00267A95" w:rsidRDefault="0078581C" w:rsidP="00B03D5E">
                  <w:pPr>
                    <w:jc w:val="center"/>
                    <w:rPr>
                      <w:sz w:val="32"/>
                      <w:szCs w:val="32"/>
                    </w:rPr>
                  </w:pPr>
                  <w:r w:rsidRPr="00267A95">
                    <w:rPr>
                      <w:sz w:val="32"/>
                      <w:szCs w:val="32"/>
                    </w:rPr>
                    <w:t>Contexte</w:t>
                  </w:r>
                </w:p>
              </w:txbxContent>
            </v:textbox>
          </v:oval>
        </w:pict>
      </w: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080D6C" w:rsidP="004750BA">
      <w:pPr>
        <w:pStyle w:val="Titre2"/>
        <w:spacing w:before="0"/>
        <w:rPr>
          <w:rFonts w:ascii="Microsoft Sans Serif" w:eastAsiaTheme="minorHAnsi" w:hAnsi="Microsoft Sans Serif" w:cs="Microsoft Sans Serif"/>
          <w:b w:val="0"/>
          <w:bCs w:val="0"/>
          <w:color w:val="auto"/>
          <w:sz w:val="24"/>
          <w:szCs w:val="24"/>
        </w:rPr>
      </w:pPr>
      <w:r>
        <w:rPr>
          <w:rFonts w:ascii="Microsoft Sans Serif" w:eastAsiaTheme="minorHAnsi" w:hAnsi="Microsoft Sans Serif" w:cs="Microsoft Sans Serif"/>
          <w:b w:val="0"/>
          <w:bCs w:val="0"/>
          <w:noProof/>
          <w:color w:val="auto"/>
          <w:sz w:val="24"/>
          <w:szCs w:val="24"/>
          <w:lang w:eastAsia="fr-FR"/>
        </w:rPr>
        <w:pict>
          <v:shape id="_x0000_s1087" type="#_x0000_t19" style="position:absolute;margin-left:565.15pt;margin-top:-3.55pt;width:76.25pt;height:84.85pt;rotation:70;z-index:251755520" strokeweight="1.25pt">
            <v:stroke dashstyle="1 1" linestyle="thinThin"/>
          </v:shape>
        </w:pict>
      </w:r>
    </w:p>
    <w:p w:rsidR="00E6688F" w:rsidRDefault="00E6688F" w:rsidP="004750BA">
      <w:pPr>
        <w:pStyle w:val="Titre2"/>
        <w:spacing w:before="0"/>
        <w:rPr>
          <w:rFonts w:ascii="Microsoft Sans Serif" w:eastAsiaTheme="minorHAnsi" w:hAnsi="Microsoft Sans Serif" w:cs="Microsoft Sans Serif"/>
          <w:b w:val="0"/>
          <w:bCs w:val="0"/>
          <w:color w:val="auto"/>
          <w:sz w:val="24"/>
          <w:szCs w:val="24"/>
        </w:rPr>
      </w:pPr>
    </w:p>
    <w:p w:rsidR="00E6688F" w:rsidRDefault="00080D6C" w:rsidP="004750BA">
      <w:pPr>
        <w:pStyle w:val="Titre2"/>
        <w:spacing w:before="0"/>
        <w:rPr>
          <w:rFonts w:ascii="Microsoft Sans Serif" w:eastAsiaTheme="minorHAnsi" w:hAnsi="Microsoft Sans Serif" w:cs="Microsoft Sans Serif"/>
          <w:b w:val="0"/>
          <w:bCs w:val="0"/>
          <w:color w:val="auto"/>
          <w:sz w:val="24"/>
          <w:szCs w:val="24"/>
        </w:rPr>
      </w:pPr>
      <w:r>
        <w:rPr>
          <w:rFonts w:ascii="Microsoft Sans Serif" w:eastAsiaTheme="minorHAnsi" w:hAnsi="Microsoft Sans Serif" w:cs="Microsoft Sans Serif"/>
          <w:b w:val="0"/>
          <w:bCs w:val="0"/>
          <w:noProof/>
          <w:color w:val="auto"/>
          <w:sz w:val="24"/>
          <w:szCs w:val="24"/>
          <w:lang w:eastAsia="fr-FR"/>
        </w:rPr>
        <w:pict>
          <v:rect id="_x0000_s1104" style="position:absolute;margin-left:689.45pt;margin-top:94.6pt;width:54.75pt;height:26.25pt;z-index:251772928" stroked="f">
            <v:textbox>
              <w:txbxContent>
                <w:p w:rsidR="0078581C" w:rsidRDefault="0078581C">
                  <w:r>
                    <w:t>6</w:t>
                  </w:r>
                </w:p>
              </w:txbxContent>
            </v:textbox>
          </v:rect>
        </w:pict>
      </w:r>
    </w:p>
    <w:p w:rsidR="00C244D0" w:rsidRDefault="00C244D0">
      <w:pPr>
        <w:sectPr w:rsidR="00C244D0" w:rsidSect="0065798A">
          <w:pgSz w:w="16838" w:h="11906" w:orient="landscape"/>
          <w:pgMar w:top="1418" w:right="1418" w:bottom="1418" w:left="1418" w:header="709" w:footer="709" w:gutter="0"/>
          <w:cols w:space="708"/>
          <w:titlePg/>
          <w:docGrid w:linePitch="360"/>
        </w:sectPr>
      </w:pPr>
    </w:p>
    <w:p w:rsidR="00C1155F" w:rsidRPr="00C1155F" w:rsidRDefault="00C244D0" w:rsidP="00C1155F">
      <w:pPr>
        <w:pStyle w:val="Titre2"/>
        <w:jc w:val="center"/>
      </w:pPr>
      <w:r w:rsidRPr="00FD5E83">
        <w:rPr>
          <w:sz w:val="28"/>
          <w:szCs w:val="28"/>
        </w:rPr>
        <w:lastRenderedPageBreak/>
        <w:t>Situation du projet de soins dans l’environnement institutionnel</w:t>
      </w:r>
    </w:p>
    <w:p w:rsidR="00C244D0" w:rsidRPr="00C73952" w:rsidRDefault="00080D6C" w:rsidP="00F12C36">
      <w:pPr>
        <w:pStyle w:val="Paragraphedeliste"/>
        <w:numPr>
          <w:ilvl w:val="0"/>
          <w:numId w:val="2"/>
        </w:numPr>
        <w:jc w:val="both"/>
        <w:rPr>
          <w:rFonts w:ascii="Microsoft Sans Serif" w:hAnsi="Microsoft Sans Serif" w:cs="Microsoft Sans Serif"/>
          <w:color w:val="4F81BD" w:themeColor="accent1"/>
          <w:sz w:val="28"/>
          <w:szCs w:val="28"/>
          <w:u w:val="double"/>
        </w:rPr>
      </w:pPr>
      <w:r w:rsidRPr="00080D6C">
        <w:rPr>
          <w:rFonts w:ascii="ArialNarrow" w:hAnsi="ArialNarrow" w:cs="ArialNarrow"/>
          <w:b/>
          <w:noProof/>
          <w:color w:val="4F81BD" w:themeColor="accent1"/>
          <w:sz w:val="36"/>
          <w:szCs w:val="36"/>
          <w:u w:val="double"/>
          <w:lang w:eastAsia="fr-FR"/>
        </w:rPr>
        <w:pict>
          <v:oval id="_x0000_s1038" style="position:absolute;left:0;text-align:left;margin-left:253.1pt;margin-top:25.2pt;width:205pt;height:73pt;z-index:251702272">
            <v:textbox style="mso-next-textbox:#_x0000_s1038">
              <w:txbxContent>
                <w:p w:rsidR="0078581C" w:rsidRPr="000818B9" w:rsidRDefault="0078581C" w:rsidP="00C244D0">
                  <w:pPr>
                    <w:jc w:val="center"/>
                    <w:rPr>
                      <w:sz w:val="28"/>
                      <w:szCs w:val="28"/>
                    </w:rPr>
                  </w:pPr>
                  <w:r>
                    <w:rPr>
                      <w:sz w:val="28"/>
                      <w:szCs w:val="28"/>
                    </w:rPr>
                    <w:t xml:space="preserve">Direction des Soins </w:t>
                  </w:r>
                </w:p>
                <w:p w:rsidR="0078581C" w:rsidRPr="000818B9" w:rsidRDefault="0078581C" w:rsidP="00C244D0">
                  <w:pPr>
                    <w:jc w:val="center"/>
                    <w:rPr>
                      <w:sz w:val="28"/>
                      <w:szCs w:val="28"/>
                    </w:rPr>
                  </w:pPr>
                  <w:r w:rsidRPr="000818B9">
                    <w:rPr>
                      <w:sz w:val="28"/>
                      <w:szCs w:val="28"/>
                    </w:rPr>
                    <w:t>1 ETP</w:t>
                  </w:r>
                </w:p>
              </w:txbxContent>
            </v:textbox>
          </v:oval>
        </w:pict>
      </w:r>
      <w:r w:rsidRPr="00080D6C">
        <w:rPr>
          <w:rFonts w:ascii="ArialNarrow" w:hAnsi="ArialNarrow" w:cs="ArialNarrow"/>
          <w:b/>
          <w:noProof/>
          <w:color w:val="4F81BD" w:themeColor="accent1"/>
          <w:sz w:val="36"/>
          <w:szCs w:val="36"/>
          <w:u w:val="double"/>
          <w:lang w:eastAsia="fr-FR"/>
        </w:rPr>
        <w:pict>
          <v:rect id="_x0000_s1039" style="position:absolute;left:0;text-align:left;margin-left:-28.9pt;margin-top:26.75pt;width:112pt;height:44pt;z-index:251703296" stroked="f">
            <v:textbox style="mso-next-textbox:#_x0000_s1039">
              <w:txbxContent>
                <w:p w:rsidR="0078581C" w:rsidRPr="009867C7" w:rsidRDefault="0078581C" w:rsidP="00C244D0">
                  <w:pPr>
                    <w:jc w:val="center"/>
                    <w:rPr>
                      <w:sz w:val="24"/>
                      <w:szCs w:val="24"/>
                    </w:rPr>
                  </w:pPr>
                  <w:r w:rsidRPr="009867C7">
                    <w:rPr>
                      <w:sz w:val="24"/>
                      <w:szCs w:val="24"/>
                    </w:rPr>
                    <w:t xml:space="preserve">1 </w:t>
                  </w:r>
                  <w:r>
                    <w:rPr>
                      <w:sz w:val="24"/>
                      <w:szCs w:val="24"/>
                    </w:rPr>
                    <w:t xml:space="preserve">ETP </w:t>
                  </w:r>
                  <w:r w:rsidRPr="009867C7">
                    <w:rPr>
                      <w:sz w:val="24"/>
                      <w:szCs w:val="24"/>
                    </w:rPr>
                    <w:t>AS de remplacement</w:t>
                  </w:r>
                </w:p>
              </w:txbxContent>
            </v:textbox>
          </v:rect>
        </w:pict>
      </w:r>
      <w:r w:rsidR="00C244D0" w:rsidRPr="00C73952">
        <w:rPr>
          <w:rFonts w:ascii="Microsoft Sans Serif" w:hAnsi="Microsoft Sans Serif" w:cs="Microsoft Sans Serif"/>
          <w:b/>
          <w:color w:val="4F81BD" w:themeColor="accent1"/>
          <w:sz w:val="28"/>
          <w:szCs w:val="28"/>
          <w:u w:val="double"/>
        </w:rPr>
        <w:t>Répartition des professionnels paramédicaux dépendants de la Direction des soins :</w:t>
      </w:r>
      <w:r w:rsidR="00C244D0" w:rsidRPr="00C73952">
        <w:rPr>
          <w:rFonts w:ascii="Microsoft Sans Serif" w:hAnsi="Microsoft Sans Serif" w:cs="Microsoft Sans Serif"/>
          <w:color w:val="4F81BD" w:themeColor="accent1"/>
          <w:sz w:val="28"/>
          <w:szCs w:val="28"/>
          <w:u w:val="double"/>
        </w:rPr>
        <w:t xml:space="preserve"> </w:t>
      </w:r>
      <w:r w:rsidR="00C244D0" w:rsidRPr="00C73952">
        <w:rPr>
          <w:rFonts w:ascii="Microsoft Sans Serif" w:hAnsi="Microsoft Sans Serif" w:cs="Microsoft Sans Serif"/>
          <w:b/>
          <w:color w:val="4F81BD" w:themeColor="accent1"/>
          <w:sz w:val="28"/>
          <w:szCs w:val="28"/>
          <w:u w:val="double"/>
        </w:rPr>
        <w:t>Organigramme</w:t>
      </w:r>
    </w:p>
    <w:p w:rsidR="0009744E" w:rsidRDefault="00080D6C">
      <w:r>
        <w:rPr>
          <w:noProof/>
          <w:lang w:eastAsia="fr-FR"/>
        </w:rPr>
        <w:pict>
          <v:rect id="_x0000_s1073" style="position:absolute;margin-left:637.1pt;margin-top:3.5pt;width:115pt;height:32.05pt;z-index:251738112" stroked="f">
            <v:textbox style="mso-next-textbox:#_x0000_s1073">
              <w:txbxContent>
                <w:p w:rsidR="0078581C" w:rsidRPr="00B60E62" w:rsidRDefault="0078581C" w:rsidP="006753DB">
                  <w:pPr>
                    <w:jc w:val="center"/>
                    <w:rPr>
                      <w:sz w:val="24"/>
                      <w:szCs w:val="24"/>
                    </w:rPr>
                  </w:pPr>
                  <w:r w:rsidRPr="00B60E62">
                    <w:rPr>
                      <w:sz w:val="24"/>
                      <w:szCs w:val="24"/>
                    </w:rPr>
                    <w:t>2 ETP Coiffeuses</w:t>
                  </w:r>
                </w:p>
              </w:txbxContent>
            </v:textbox>
          </v:rect>
        </w:pict>
      </w:r>
      <w:r>
        <w:rPr>
          <w:noProof/>
          <w:lang w:eastAsia="fr-FR"/>
        </w:rPr>
        <w:pict>
          <v:shape id="_x0000_s1061" type="#_x0000_t32" style="position:absolute;margin-left:453.1pt;margin-top:20.25pt;width:185pt;height:.05pt;z-index:251725824" o:connectortype="straight">
            <v:stroke endarrow="block"/>
          </v:shape>
        </w:pict>
      </w:r>
    </w:p>
    <w:p w:rsidR="0009744E" w:rsidRDefault="00080D6C">
      <w:r>
        <w:rPr>
          <w:noProof/>
          <w:lang w:eastAsia="fr-FR"/>
        </w:rPr>
        <w:pict>
          <v:rect id="_x0000_s1074" style="position:absolute;margin-left:638.1pt;margin-top:10.1pt;width:121pt;height:32.05pt;z-index:251739136" stroked="f">
            <v:textbox style="mso-next-textbox:#_x0000_s1074">
              <w:txbxContent>
                <w:p w:rsidR="0078581C" w:rsidRPr="00B60E62" w:rsidRDefault="0078581C" w:rsidP="00160DA0">
                  <w:pPr>
                    <w:jc w:val="center"/>
                    <w:rPr>
                      <w:sz w:val="24"/>
                      <w:szCs w:val="24"/>
                    </w:rPr>
                  </w:pPr>
                  <w:r>
                    <w:rPr>
                      <w:sz w:val="24"/>
                      <w:szCs w:val="24"/>
                    </w:rPr>
                    <w:t>1 ETP IDE hygiéniste</w:t>
                  </w:r>
                </w:p>
              </w:txbxContent>
            </v:textbox>
          </v:rect>
        </w:pict>
      </w:r>
      <w:r>
        <w:rPr>
          <w:noProof/>
          <w:lang w:eastAsia="fr-FR"/>
        </w:rPr>
        <w:pict>
          <v:shape id="_x0000_s1063" type="#_x0000_t32" style="position:absolute;margin-left:453.1pt;margin-top:17.65pt;width:185pt;height:44.2pt;z-index:251727872" o:connectortype="straight">
            <v:stroke endarrow="block"/>
          </v:shape>
        </w:pict>
      </w:r>
      <w:r>
        <w:rPr>
          <w:noProof/>
          <w:lang w:eastAsia="fr-FR"/>
        </w:rPr>
        <w:pict>
          <v:shape id="_x0000_s1062" type="#_x0000_t32" style="position:absolute;margin-left:459.1pt;margin-top:4.55pt;width:178pt;height:18.1pt;z-index:251726848" o:connectortype="straight">
            <v:stroke endarrow="block"/>
          </v:shape>
        </w:pict>
      </w:r>
      <w:r>
        <w:rPr>
          <w:noProof/>
          <w:lang w:eastAsia="fr-FR"/>
        </w:rPr>
        <w:pict>
          <v:shape id="_x0000_s1043" type="#_x0000_t32" style="position:absolute;margin-left:92.1pt;margin-top:-.15pt;width:161pt;height:.05pt;flip:x y;z-index:251707392" o:connectortype="straight">
            <v:stroke endarrow="block"/>
          </v:shape>
        </w:pict>
      </w:r>
      <w:r>
        <w:rPr>
          <w:noProof/>
          <w:lang w:eastAsia="fr-FR"/>
        </w:rPr>
        <w:pict>
          <v:shape id="_x0000_s1044" type="#_x0000_t32" style="position:absolute;margin-left:78.1pt;margin-top:17.05pt;width:175pt;height:23.05pt;flip:x;z-index:251708416" o:connectortype="straight">
            <v:stroke endarrow="block"/>
          </v:shape>
        </w:pict>
      </w:r>
      <w:r>
        <w:rPr>
          <w:noProof/>
          <w:lang w:eastAsia="fr-FR"/>
        </w:rPr>
        <w:pict>
          <v:shape id="_x0000_s1045" type="#_x0000_t32" style="position:absolute;margin-left:83.1pt;margin-top:22.6pt;width:177pt;height:66.15pt;flip:x;z-index:251709440" o:connectortype="straight">
            <v:stroke endarrow="block"/>
          </v:shape>
        </w:pict>
      </w:r>
      <w:r>
        <w:rPr>
          <w:noProof/>
          <w:lang w:eastAsia="fr-FR"/>
        </w:rPr>
        <w:pict>
          <v:rect id="_x0000_s1040" style="position:absolute;margin-left:-33.9pt;margin-top:17.05pt;width:124pt;height:37.25pt;z-index:251704320" stroked="f">
            <v:textbox style="mso-next-textbox:#_x0000_s1040">
              <w:txbxContent>
                <w:p w:rsidR="0078581C" w:rsidRPr="009867C7" w:rsidRDefault="0078581C" w:rsidP="00BB1B35">
                  <w:pPr>
                    <w:jc w:val="center"/>
                    <w:rPr>
                      <w:sz w:val="24"/>
                      <w:szCs w:val="24"/>
                    </w:rPr>
                  </w:pPr>
                  <w:r>
                    <w:rPr>
                      <w:sz w:val="24"/>
                      <w:szCs w:val="24"/>
                    </w:rPr>
                    <w:t xml:space="preserve">1 ETP </w:t>
                  </w:r>
                  <w:r w:rsidRPr="009867C7">
                    <w:rPr>
                      <w:sz w:val="24"/>
                      <w:szCs w:val="24"/>
                    </w:rPr>
                    <w:t>coordinatrice animation</w:t>
                  </w:r>
                </w:p>
              </w:txbxContent>
            </v:textbox>
          </v:rect>
        </w:pict>
      </w:r>
    </w:p>
    <w:p w:rsidR="0009744E" w:rsidRDefault="00080D6C">
      <w:r>
        <w:rPr>
          <w:noProof/>
          <w:lang w:eastAsia="fr-FR"/>
        </w:rPr>
        <w:pict>
          <v:shape id="_x0000_s1060" type="#_x0000_t32" style="position:absolute;margin-left:435.1pt;margin-top:6.8pt;width:188.5pt;height:188.55pt;z-index:251724800" o:connectortype="straight">
            <v:stroke endarrow="block"/>
          </v:shape>
        </w:pict>
      </w:r>
      <w:r>
        <w:rPr>
          <w:noProof/>
          <w:lang w:eastAsia="fr-FR"/>
        </w:rPr>
        <w:pict>
          <v:shape id="_x0000_s1053" type="#_x0000_t32" style="position:absolute;margin-left:253.1pt;margin-top:16.7pt;width:76pt;height:184pt;flip:x;z-index:251717632" o:connectortype="straight">
            <v:stroke endarrow="block"/>
          </v:shape>
        </w:pict>
      </w:r>
      <w:r>
        <w:rPr>
          <w:noProof/>
          <w:lang w:eastAsia="fr-FR"/>
        </w:rPr>
        <w:pict>
          <v:shape id="_x0000_s1052" type="#_x0000_t32" style="position:absolute;margin-left:106.1pt;margin-top:16.7pt;width:200pt;height:188.3pt;flip:x;z-index:251716608" o:connectortype="straight">
            <v:stroke endarrow="block"/>
          </v:shape>
        </w:pict>
      </w:r>
      <w:r>
        <w:rPr>
          <w:noProof/>
          <w:lang w:eastAsia="fr-FR"/>
        </w:rPr>
        <w:pict>
          <v:shape id="_x0000_s1059" type="#_x0000_t32" style="position:absolute;margin-left:394.1pt;margin-top:16.7pt;width:50.25pt;height:188.3pt;z-index:251723776" o:connectortype="straight">
            <v:stroke endarrow="block"/>
          </v:shape>
        </w:pict>
      </w:r>
      <w:r>
        <w:rPr>
          <w:noProof/>
          <w:lang w:eastAsia="fr-FR"/>
        </w:rPr>
        <w:pict>
          <v:shape id="_x0000_s1051" type="#_x0000_t32" style="position:absolute;margin-left:92.1pt;margin-top:6.8pt;width:189pt;height:117.95pt;flip:x;z-index:251715584" o:connectortype="straight">
            <v:stroke endarrow="block"/>
          </v:shape>
        </w:pict>
      </w:r>
    </w:p>
    <w:p w:rsidR="0009744E" w:rsidRDefault="00080D6C">
      <w:r w:rsidRPr="00080D6C">
        <w:rPr>
          <w:rFonts w:ascii="ArialNarrow" w:hAnsi="ArialNarrow" w:cs="ArialNarrow"/>
          <w:b/>
          <w:noProof/>
          <w:color w:val="4F81BD" w:themeColor="accent1"/>
          <w:sz w:val="36"/>
          <w:szCs w:val="36"/>
          <w:u w:val="double"/>
          <w:lang w:eastAsia="fr-FR"/>
        </w:rPr>
        <w:pict>
          <v:rect id="_x0000_s1075" style="position:absolute;margin-left:638.1pt;margin-top:.3pt;width:121pt;height:32.05pt;z-index:251740160" stroked="f">
            <v:textbox style="mso-next-textbox:#_x0000_s1075">
              <w:txbxContent>
                <w:p w:rsidR="0078581C" w:rsidRPr="00B60E62" w:rsidRDefault="0078581C" w:rsidP="00160DA0">
                  <w:pPr>
                    <w:jc w:val="center"/>
                    <w:rPr>
                      <w:sz w:val="24"/>
                      <w:szCs w:val="24"/>
                    </w:rPr>
                  </w:pPr>
                  <w:r>
                    <w:rPr>
                      <w:sz w:val="24"/>
                      <w:szCs w:val="24"/>
                    </w:rPr>
                    <w:t>1 ETP diététicienne</w:t>
                  </w:r>
                </w:p>
              </w:txbxContent>
            </v:textbox>
          </v:rect>
        </w:pict>
      </w:r>
      <w:r>
        <w:rPr>
          <w:noProof/>
          <w:lang w:eastAsia="fr-FR"/>
        </w:rPr>
        <w:pict>
          <v:shape id="_x0000_s1041" type="#_x0000_t32" style="position:absolute;margin-left:23.1pt;margin-top:3.45pt;width:0;height:28.9pt;z-index:251705344" o:connectortype="straight" strokeweight="2pt">
            <v:stroke dashstyle="1 1" endarrow="block"/>
          </v:shape>
        </w:pict>
      </w:r>
    </w:p>
    <w:p w:rsidR="0009744E" w:rsidRDefault="00080D6C">
      <w:r>
        <w:rPr>
          <w:noProof/>
          <w:lang w:eastAsia="fr-FR"/>
        </w:rPr>
        <w:pict>
          <v:rect id="_x0000_s1042" style="position:absolute;margin-left:-28.9pt;margin-top:6.9pt;width:112pt;height:25.1pt;z-index:251706368" stroked="f">
            <v:textbox style="mso-next-textbox:#_x0000_s1042">
              <w:txbxContent>
                <w:p w:rsidR="0078581C" w:rsidRPr="009867C7" w:rsidRDefault="0078581C" w:rsidP="00BB1B35">
                  <w:pPr>
                    <w:jc w:val="center"/>
                    <w:rPr>
                      <w:sz w:val="24"/>
                      <w:szCs w:val="24"/>
                    </w:rPr>
                  </w:pPr>
                  <w:r>
                    <w:rPr>
                      <w:sz w:val="24"/>
                      <w:szCs w:val="24"/>
                    </w:rPr>
                    <w:t>2,5 ETP animateurs</w:t>
                  </w:r>
                </w:p>
              </w:txbxContent>
            </v:textbox>
          </v:rect>
        </w:pict>
      </w:r>
    </w:p>
    <w:p w:rsidR="0009744E" w:rsidRDefault="0009744E"/>
    <w:p w:rsidR="0009744E" w:rsidRDefault="00080D6C">
      <w:r>
        <w:rPr>
          <w:noProof/>
          <w:lang w:eastAsia="fr-FR"/>
        </w:rPr>
        <w:pict>
          <v:rect id="_x0000_s1046" style="position:absolute;margin-left:-54.9pt;margin-top:9.65pt;width:156pt;height:32pt;z-index:251710464" stroked="f">
            <v:textbox style="mso-next-textbox:#_x0000_s1046">
              <w:txbxContent>
                <w:p w:rsidR="0078581C" w:rsidRPr="00890F73" w:rsidRDefault="0078581C" w:rsidP="00921479">
                  <w:pPr>
                    <w:rPr>
                      <w:sz w:val="24"/>
                      <w:szCs w:val="24"/>
                    </w:rPr>
                  </w:pPr>
                  <w:r>
                    <w:rPr>
                      <w:sz w:val="24"/>
                      <w:szCs w:val="24"/>
                    </w:rPr>
                    <w:t>1 ETP r</w:t>
                  </w:r>
                  <w:r w:rsidRPr="00890F73">
                    <w:rPr>
                      <w:sz w:val="24"/>
                      <w:szCs w:val="24"/>
                    </w:rPr>
                    <w:t xml:space="preserve">esponsable </w:t>
                  </w:r>
                  <w:r w:rsidRPr="00823524">
                    <w:rPr>
                      <w:sz w:val="24"/>
                      <w:szCs w:val="24"/>
                      <w:u w:val="single"/>
                    </w:rPr>
                    <w:t>kiné</w:t>
                  </w:r>
                  <w:r w:rsidRPr="00890F73">
                    <w:rPr>
                      <w:sz w:val="24"/>
                      <w:szCs w:val="24"/>
                    </w:rPr>
                    <w:t>/ergo</w:t>
                  </w:r>
                </w:p>
              </w:txbxContent>
            </v:textbox>
          </v:rect>
        </w:pict>
      </w:r>
    </w:p>
    <w:p w:rsidR="0009744E" w:rsidRDefault="00080D6C">
      <w:r>
        <w:rPr>
          <w:noProof/>
          <w:lang w:eastAsia="fr-FR"/>
        </w:rPr>
        <w:pict>
          <v:shape id="_x0000_s1048" type="#_x0000_t32" style="position:absolute;margin-left:47.1pt;margin-top:3.65pt;width:0;height:40pt;z-index:251712512" o:connectortype="straight" strokeweight="2pt">
            <v:stroke dashstyle="1 1" endarrow="block"/>
          </v:shape>
        </w:pict>
      </w:r>
      <w:r>
        <w:rPr>
          <w:noProof/>
          <w:lang w:eastAsia="fr-FR"/>
        </w:rPr>
        <w:pict>
          <v:shape id="_x0000_s1047" type="#_x0000_t32" style="position:absolute;margin-left:-15.9pt;margin-top:3.65pt;width:0;height:40pt;z-index:251711488" o:connectortype="straight" strokeweight="2pt">
            <v:stroke dashstyle="1 1" endarrow="block"/>
          </v:shape>
        </w:pict>
      </w:r>
    </w:p>
    <w:p w:rsidR="0009744E" w:rsidRDefault="00080D6C">
      <w:r>
        <w:rPr>
          <w:noProof/>
          <w:lang w:eastAsia="fr-FR"/>
        </w:rPr>
        <w:pict>
          <v:rect id="_x0000_s1050" style="position:absolute;margin-left:12.1pt;margin-top:18.2pt;width:78pt;height:29.85pt;z-index:251714560" stroked="f">
            <v:textbox style="mso-next-textbox:#_x0000_s1050">
              <w:txbxContent>
                <w:p w:rsidR="0078581C" w:rsidRPr="009B48D7" w:rsidRDefault="0078581C" w:rsidP="00921479">
                  <w:pPr>
                    <w:rPr>
                      <w:sz w:val="24"/>
                      <w:szCs w:val="24"/>
                    </w:rPr>
                  </w:pPr>
                  <w:r>
                    <w:rPr>
                      <w:sz w:val="24"/>
                      <w:szCs w:val="24"/>
                    </w:rPr>
                    <w:t>3 ETP ergo</w:t>
                  </w:r>
                </w:p>
              </w:txbxContent>
            </v:textbox>
          </v:rect>
        </w:pict>
      </w:r>
      <w:r>
        <w:rPr>
          <w:noProof/>
          <w:lang w:eastAsia="fr-FR"/>
        </w:rPr>
        <w:pict>
          <v:rect id="_x0000_s1049" style="position:absolute;margin-left:-54.9pt;margin-top:18.2pt;width:78pt;height:49pt;z-index:251713536" stroked="f">
            <v:textbox style="mso-next-textbox:#_x0000_s1049">
              <w:txbxContent>
                <w:p w:rsidR="0078581C" w:rsidRPr="009B48D7" w:rsidRDefault="0078581C" w:rsidP="00921479">
                  <w:pPr>
                    <w:rPr>
                      <w:sz w:val="24"/>
                      <w:szCs w:val="24"/>
                    </w:rPr>
                  </w:pPr>
                  <w:r>
                    <w:rPr>
                      <w:sz w:val="24"/>
                      <w:szCs w:val="24"/>
                    </w:rPr>
                    <w:t>2,5 ETP k</w:t>
                  </w:r>
                  <w:r w:rsidRPr="009B48D7">
                    <w:rPr>
                      <w:sz w:val="24"/>
                      <w:szCs w:val="24"/>
                    </w:rPr>
                    <w:t>iné</w:t>
                  </w:r>
                </w:p>
              </w:txbxContent>
            </v:textbox>
          </v:rect>
        </w:pict>
      </w:r>
    </w:p>
    <w:p w:rsidR="0009744E" w:rsidRDefault="00080D6C">
      <w:r>
        <w:rPr>
          <w:noProof/>
          <w:lang w:eastAsia="fr-FR"/>
        </w:rPr>
        <w:pict>
          <v:rect id="_x0000_s1065" style="position:absolute;margin-left:157.85pt;margin-top:24.6pt;width:180pt;height:27.85pt;z-index:251729920" stroked="f">
            <v:textbox style="mso-next-textbox:#_x0000_s1065">
              <w:txbxContent>
                <w:p w:rsidR="0078581C" w:rsidRPr="0042584E" w:rsidRDefault="0078581C" w:rsidP="001E61AA">
                  <w:pPr>
                    <w:jc w:val="center"/>
                    <w:rPr>
                      <w:sz w:val="24"/>
                      <w:szCs w:val="24"/>
                    </w:rPr>
                  </w:pPr>
                  <w:r w:rsidRPr="0042584E">
                    <w:rPr>
                      <w:sz w:val="24"/>
                      <w:szCs w:val="24"/>
                    </w:rPr>
                    <w:t xml:space="preserve">Cadre de santé </w:t>
                  </w:r>
                  <w:r>
                    <w:rPr>
                      <w:sz w:val="24"/>
                      <w:szCs w:val="24"/>
                    </w:rPr>
                    <w:t>SSR 1 ETP</w:t>
                  </w:r>
                </w:p>
              </w:txbxContent>
            </v:textbox>
          </v:rect>
        </w:pict>
      </w:r>
    </w:p>
    <w:p w:rsidR="0009744E" w:rsidRDefault="00080D6C">
      <w:r>
        <w:rPr>
          <w:noProof/>
          <w:lang w:eastAsia="fr-FR"/>
        </w:rPr>
        <w:pict>
          <v:shape id="_x0000_s1072" type="#_x0000_t32" style="position:absolute;margin-left:661.1pt;margin-top:18pt;width:0;height:35pt;z-index:251737088" o:connectortype="straight" strokeweight="2pt">
            <v:stroke dashstyle="1 1" endarrow="block"/>
          </v:shape>
        </w:pict>
      </w:r>
      <w:r>
        <w:rPr>
          <w:noProof/>
          <w:lang w:eastAsia="fr-FR"/>
        </w:rPr>
        <w:pict>
          <v:rect id="_x0000_s1068" style="position:absolute;margin-left:572.1pt;margin-top:1.45pt;width:180pt;height:27.85pt;z-index:251732992" stroked="f">
            <v:textbox style="mso-next-textbox:#_x0000_s1068">
              <w:txbxContent>
                <w:p w:rsidR="0078581C" w:rsidRPr="0042584E" w:rsidRDefault="0078581C" w:rsidP="001E61AA">
                  <w:pPr>
                    <w:jc w:val="center"/>
                    <w:rPr>
                      <w:sz w:val="24"/>
                      <w:szCs w:val="24"/>
                    </w:rPr>
                  </w:pPr>
                  <w:r w:rsidRPr="0042584E">
                    <w:rPr>
                      <w:sz w:val="24"/>
                      <w:szCs w:val="24"/>
                    </w:rPr>
                    <w:t xml:space="preserve">Cadre de santé </w:t>
                  </w:r>
                  <w:r>
                    <w:rPr>
                      <w:sz w:val="24"/>
                      <w:szCs w:val="24"/>
                    </w:rPr>
                    <w:t>NH 1 ETP</w:t>
                  </w:r>
                </w:p>
              </w:txbxContent>
            </v:textbox>
          </v:rect>
        </w:pict>
      </w:r>
      <w:r>
        <w:rPr>
          <w:noProof/>
          <w:lang w:eastAsia="fr-FR"/>
        </w:rPr>
        <w:pict>
          <v:shape id="_x0000_s1055" type="#_x0000_t32" style="position:absolute;margin-left:12.1pt;margin-top:23.35pt;width:41pt;height:35pt;flip:x;z-index:251719680" o:connectortype="straight" strokeweight="2pt">
            <v:stroke dashstyle="1 1" endarrow="block"/>
          </v:shape>
        </w:pict>
      </w:r>
      <w:r>
        <w:rPr>
          <w:noProof/>
          <w:lang w:eastAsia="fr-FR"/>
        </w:rPr>
        <w:pict>
          <v:shape id="_x0000_s1056" type="#_x0000_t32" style="position:absolute;margin-left:78.1pt;margin-top:23.35pt;width:0;height:35pt;z-index:251720704" o:connectortype="straight" strokeweight="2pt">
            <v:stroke dashstyle="1 1" endarrow="block"/>
          </v:shape>
        </w:pict>
      </w:r>
      <w:r>
        <w:rPr>
          <w:noProof/>
          <w:lang w:eastAsia="fr-FR"/>
        </w:rPr>
        <w:pict>
          <v:rect id="_x0000_s1054" style="position:absolute;margin-left:-5.9pt;margin-top:1.45pt;width:180pt;height:27.85pt;z-index:251718656" stroked="f">
            <v:textbox style="mso-next-textbox:#_x0000_s1054">
              <w:txbxContent>
                <w:p w:rsidR="0078581C" w:rsidRPr="0042584E" w:rsidRDefault="0078581C" w:rsidP="00921479">
                  <w:pPr>
                    <w:jc w:val="center"/>
                    <w:rPr>
                      <w:sz w:val="24"/>
                      <w:szCs w:val="24"/>
                    </w:rPr>
                  </w:pPr>
                  <w:r w:rsidRPr="0042584E">
                    <w:rPr>
                      <w:sz w:val="24"/>
                      <w:szCs w:val="24"/>
                    </w:rPr>
                    <w:t>Cadre de santé 0,4 ETP</w:t>
                  </w:r>
                </w:p>
              </w:txbxContent>
            </v:textbox>
          </v:rect>
        </w:pict>
      </w:r>
      <w:r>
        <w:rPr>
          <w:noProof/>
          <w:lang w:eastAsia="fr-FR"/>
        </w:rPr>
        <w:pict>
          <v:shape id="_x0000_s1070" type="#_x0000_t32" style="position:absolute;margin-left:453.1pt;margin-top:18pt;width:0;height:33.3pt;z-index:251735040" o:connectortype="straight" strokeweight="2pt">
            <v:stroke dashstyle="1 1" endarrow="block"/>
          </v:shape>
        </w:pict>
      </w:r>
      <w:r>
        <w:rPr>
          <w:noProof/>
          <w:lang w:eastAsia="fr-FR"/>
        </w:rPr>
        <w:pict>
          <v:shape id="_x0000_s1066" type="#_x0000_t32" style="position:absolute;margin-left:241.85pt;margin-top:16.3pt;width:0;height:35pt;z-index:251730944" o:connectortype="straight" strokeweight="2pt">
            <v:stroke dashstyle="1 1" endarrow="block"/>
          </v:shape>
        </w:pict>
      </w:r>
      <w:r>
        <w:rPr>
          <w:noProof/>
          <w:lang w:eastAsia="fr-FR"/>
        </w:rPr>
        <w:pict>
          <v:rect id="_x0000_s1067" style="position:absolute;margin-left:363.1pt;margin-top:1.45pt;width:192pt;height:27.85pt;z-index:251731968" stroked="f">
            <v:textbox style="mso-next-textbox:#_x0000_s1067">
              <w:txbxContent>
                <w:p w:rsidR="0078581C" w:rsidRPr="0042584E" w:rsidRDefault="0078581C" w:rsidP="001E61AA">
                  <w:pPr>
                    <w:jc w:val="center"/>
                    <w:rPr>
                      <w:sz w:val="24"/>
                      <w:szCs w:val="24"/>
                    </w:rPr>
                  </w:pPr>
                  <w:r w:rsidRPr="0042584E">
                    <w:rPr>
                      <w:sz w:val="24"/>
                      <w:szCs w:val="24"/>
                    </w:rPr>
                    <w:t xml:space="preserve">Cadre de santé </w:t>
                  </w:r>
                  <w:r>
                    <w:rPr>
                      <w:sz w:val="24"/>
                      <w:szCs w:val="24"/>
                    </w:rPr>
                    <w:t>EHPAD/USLD 1 ETP</w:t>
                  </w:r>
                </w:p>
              </w:txbxContent>
            </v:textbox>
          </v:rect>
        </w:pict>
      </w:r>
    </w:p>
    <w:p w:rsidR="0009744E" w:rsidRDefault="0009744E"/>
    <w:p w:rsidR="0009744E" w:rsidRDefault="00080D6C">
      <w:r>
        <w:rPr>
          <w:noProof/>
          <w:lang w:eastAsia="fr-FR"/>
        </w:rPr>
        <w:pict>
          <v:rect id="_x0000_s1064" style="position:absolute;margin-left:182.85pt;margin-top:.45pt;width:114pt;height:95pt;z-index:251728896" stroked="f">
            <v:textbox style="mso-next-textbox:#_x0000_s1064">
              <w:txbxContent>
                <w:p w:rsidR="0078581C" w:rsidRPr="001456BD" w:rsidRDefault="0078581C" w:rsidP="001E61AA">
                  <w:pPr>
                    <w:jc w:val="center"/>
                    <w:rPr>
                      <w:lang w:val="en-US"/>
                    </w:rPr>
                  </w:pPr>
                  <w:r w:rsidRPr="001456BD">
                    <w:rPr>
                      <w:lang w:val="en-US"/>
                    </w:rPr>
                    <w:t>14 ETP IDE</w:t>
                  </w:r>
                </w:p>
                <w:p w:rsidR="0078581C" w:rsidRPr="001456BD" w:rsidRDefault="0078581C" w:rsidP="001E61AA">
                  <w:pPr>
                    <w:jc w:val="center"/>
                    <w:rPr>
                      <w:lang w:val="en-US"/>
                    </w:rPr>
                  </w:pPr>
                  <w:r w:rsidRPr="001456BD">
                    <w:rPr>
                      <w:lang w:val="en-US"/>
                    </w:rPr>
                    <w:t>2 IDE EMSP</w:t>
                  </w:r>
                </w:p>
                <w:p w:rsidR="0078581C" w:rsidRPr="001456BD" w:rsidRDefault="0078581C" w:rsidP="001E61AA">
                  <w:pPr>
                    <w:jc w:val="center"/>
                    <w:rPr>
                      <w:lang w:val="en-US"/>
                    </w:rPr>
                  </w:pPr>
                  <w:r w:rsidRPr="001456BD">
                    <w:rPr>
                      <w:lang w:val="en-US"/>
                    </w:rPr>
                    <w:t>14 ETP AS</w:t>
                  </w:r>
                </w:p>
                <w:p w:rsidR="0078581C" w:rsidRDefault="0078581C" w:rsidP="001E61AA">
                  <w:pPr>
                    <w:jc w:val="center"/>
                  </w:pPr>
                  <w:r>
                    <w:t>7 ETP ASHQ</w:t>
                  </w:r>
                </w:p>
                <w:p w:rsidR="0078581C" w:rsidRDefault="0078581C" w:rsidP="001E61AA"/>
              </w:txbxContent>
            </v:textbox>
          </v:rect>
        </w:pict>
      </w:r>
      <w:r>
        <w:rPr>
          <w:noProof/>
          <w:lang w:eastAsia="fr-FR"/>
        </w:rPr>
        <w:pict>
          <v:rect id="_x0000_s1071" style="position:absolute;margin-left:607.1pt;margin-top:7.5pt;width:114pt;height:106pt;z-index:251736064" stroked="f">
            <v:textbox style="mso-next-textbox:#_x0000_s1071">
              <w:txbxContent>
                <w:p w:rsidR="0078581C" w:rsidRPr="00CE533A" w:rsidRDefault="0078581C" w:rsidP="001D0111">
                  <w:pPr>
                    <w:jc w:val="center"/>
                  </w:pPr>
                  <w:r w:rsidRPr="00CE533A">
                    <w:t>3 ETP IDE</w:t>
                  </w:r>
                </w:p>
                <w:p w:rsidR="0078581C" w:rsidRPr="00CE533A" w:rsidRDefault="0078581C" w:rsidP="001D0111">
                  <w:pPr>
                    <w:jc w:val="center"/>
                  </w:pPr>
                  <w:r w:rsidRPr="00CE533A">
                    <w:t>19 ETP AS</w:t>
                  </w:r>
                </w:p>
                <w:p w:rsidR="0078581C" w:rsidRPr="00CE533A" w:rsidRDefault="0078581C" w:rsidP="001D0111">
                  <w:pPr>
                    <w:jc w:val="center"/>
                  </w:pPr>
                  <w:r w:rsidRPr="00CE533A">
                    <w:t>3 ETP ASHQ</w:t>
                  </w:r>
                </w:p>
                <w:p w:rsidR="0078581C" w:rsidRPr="00CE533A" w:rsidRDefault="0078581C" w:rsidP="001D0111">
                  <w:pPr>
                    <w:jc w:val="center"/>
                  </w:pPr>
                  <w:r w:rsidRPr="00CE533A">
                    <w:t>4 CAE à 60%</w:t>
                  </w:r>
                </w:p>
                <w:p w:rsidR="0078581C" w:rsidRPr="00CE533A" w:rsidRDefault="0078581C" w:rsidP="001D0111"/>
              </w:txbxContent>
            </v:textbox>
          </v:rect>
        </w:pict>
      </w:r>
      <w:r>
        <w:rPr>
          <w:noProof/>
          <w:lang w:eastAsia="fr-FR"/>
        </w:rPr>
        <w:pict>
          <v:rect id="_x0000_s1057" style="position:absolute;margin-left:-57.9pt;margin-top:7.5pt;width:88pt;height:49pt;z-index:251721728" stroked="f">
            <v:textbox style="mso-next-textbox:#_x0000_s1057">
              <w:txbxContent>
                <w:p w:rsidR="0078581C" w:rsidRPr="009B48D7" w:rsidRDefault="0078581C" w:rsidP="00921479">
                  <w:pPr>
                    <w:jc w:val="center"/>
                    <w:rPr>
                      <w:sz w:val="24"/>
                      <w:szCs w:val="24"/>
                    </w:rPr>
                  </w:pPr>
                  <w:r>
                    <w:rPr>
                      <w:sz w:val="24"/>
                      <w:szCs w:val="24"/>
                    </w:rPr>
                    <w:t>Encadrement des étudiants</w:t>
                  </w:r>
                </w:p>
              </w:txbxContent>
            </v:textbox>
          </v:rect>
        </w:pict>
      </w:r>
      <w:r>
        <w:rPr>
          <w:noProof/>
          <w:lang w:eastAsia="fr-FR"/>
        </w:rPr>
        <w:pict>
          <v:rect id="_x0000_s1058" style="position:absolute;margin-left:23.1pt;margin-top:7.5pt;width:114pt;height:76pt;z-index:251722752" stroked="f">
            <v:textbox style="mso-next-textbox:#_x0000_s1058">
              <w:txbxContent>
                <w:p w:rsidR="0078581C" w:rsidRDefault="0078581C" w:rsidP="00921479">
                  <w:pPr>
                    <w:jc w:val="center"/>
                  </w:pPr>
                  <w:r>
                    <w:t>2 ETP IDE nuit</w:t>
                  </w:r>
                </w:p>
                <w:p w:rsidR="0078581C" w:rsidRDefault="0078581C" w:rsidP="00921479">
                  <w:pPr>
                    <w:jc w:val="center"/>
                  </w:pPr>
                  <w:r>
                    <w:t>14 ETP AS nuit</w:t>
                  </w:r>
                </w:p>
                <w:p w:rsidR="0078581C" w:rsidRDefault="0078581C" w:rsidP="00921479">
                  <w:pPr>
                    <w:jc w:val="center"/>
                  </w:pPr>
                  <w:r>
                    <w:t>3 ETP ASHQ nuit</w:t>
                  </w:r>
                </w:p>
                <w:p w:rsidR="0078581C" w:rsidRDefault="0078581C" w:rsidP="00921479"/>
              </w:txbxContent>
            </v:textbox>
          </v:rect>
        </w:pict>
      </w:r>
      <w:r>
        <w:rPr>
          <w:noProof/>
          <w:lang w:eastAsia="fr-FR"/>
        </w:rPr>
        <w:pict>
          <v:rect id="_x0000_s1069" style="position:absolute;margin-left:369.35pt;margin-top:.45pt;width:168pt;height:121pt;z-index:251734016" stroked="f">
            <v:textbox style="mso-next-textbox:#_x0000_s1069">
              <w:txbxContent>
                <w:p w:rsidR="0078581C" w:rsidRDefault="0078581C" w:rsidP="001D0111">
                  <w:pPr>
                    <w:jc w:val="center"/>
                  </w:pPr>
                  <w:r>
                    <w:t>9,5 ETP IDE</w:t>
                  </w:r>
                </w:p>
                <w:p w:rsidR="0078581C" w:rsidRDefault="0078581C" w:rsidP="001D0111">
                  <w:pPr>
                    <w:jc w:val="center"/>
                  </w:pPr>
                  <w:r>
                    <w:t>22,8 ETP AS</w:t>
                  </w:r>
                </w:p>
                <w:p w:rsidR="0078581C" w:rsidRDefault="0078581C" w:rsidP="001D0111">
                  <w:pPr>
                    <w:jc w:val="center"/>
                  </w:pPr>
                  <w:r>
                    <w:t>11,6 ETP ASHQ</w:t>
                  </w:r>
                </w:p>
                <w:p w:rsidR="0078581C" w:rsidRDefault="0078581C" w:rsidP="001D0111">
                  <w:pPr>
                    <w:jc w:val="center"/>
                  </w:pPr>
                  <w:r>
                    <w:t>6,8 ETP AS/ASHQ POSTE ADAPTE</w:t>
                  </w:r>
                </w:p>
                <w:p w:rsidR="0078581C" w:rsidRDefault="0078581C" w:rsidP="001D0111">
                  <w:pPr>
                    <w:jc w:val="center"/>
                  </w:pPr>
                  <w:r>
                    <w:t>7 CAE à 60%</w:t>
                  </w:r>
                </w:p>
                <w:p w:rsidR="0078581C" w:rsidRDefault="0078581C" w:rsidP="001D0111"/>
              </w:txbxContent>
            </v:textbox>
          </v:rect>
        </w:pict>
      </w:r>
    </w:p>
    <w:p w:rsidR="0009744E" w:rsidRDefault="0009744E"/>
    <w:p w:rsidR="0009744E" w:rsidRDefault="00080D6C">
      <w:r>
        <w:rPr>
          <w:noProof/>
          <w:lang w:eastAsia="fr-FR"/>
        </w:rPr>
        <w:pict>
          <v:rect id="_x0000_s1105" style="position:absolute;margin-left:695.6pt;margin-top:62.6pt;width:49.5pt;height:29.95pt;z-index:251773952" stroked="f">
            <v:textbox>
              <w:txbxContent>
                <w:p w:rsidR="0078581C" w:rsidRDefault="0078581C">
                  <w:r>
                    <w:t>7</w:t>
                  </w:r>
                </w:p>
              </w:txbxContent>
            </v:textbox>
          </v:rect>
        </w:pict>
      </w:r>
    </w:p>
    <w:p w:rsidR="0009744E" w:rsidRDefault="0009744E" w:rsidP="00ED69CD">
      <w:pPr>
        <w:rPr>
          <w:rFonts w:ascii="ArialNarrow" w:hAnsi="ArialNarrow" w:cs="ArialNarrow"/>
          <w:sz w:val="36"/>
          <w:szCs w:val="36"/>
        </w:rPr>
        <w:sectPr w:rsidR="0009744E" w:rsidSect="0065798A">
          <w:pgSz w:w="16838" w:h="11906" w:orient="landscape"/>
          <w:pgMar w:top="1418" w:right="1418" w:bottom="1418" w:left="1418" w:header="709" w:footer="709" w:gutter="0"/>
          <w:cols w:space="708"/>
          <w:titlePg/>
          <w:docGrid w:linePitch="360"/>
        </w:sectPr>
      </w:pPr>
    </w:p>
    <w:p w:rsidR="00333070" w:rsidRPr="00BE01DE" w:rsidRDefault="0050322E" w:rsidP="00BE01DE">
      <w:pPr>
        <w:pStyle w:val="Paragraphedeliste"/>
        <w:numPr>
          <w:ilvl w:val="0"/>
          <w:numId w:val="2"/>
        </w:numPr>
        <w:rPr>
          <w:rFonts w:asciiTheme="majorHAnsi" w:hAnsiTheme="majorHAnsi" w:cs="ArialNarrow"/>
          <w:b/>
          <w:color w:val="4F81BD" w:themeColor="accent1"/>
          <w:sz w:val="28"/>
          <w:szCs w:val="28"/>
        </w:rPr>
      </w:pPr>
      <w:r w:rsidRPr="00BE01DE">
        <w:rPr>
          <w:rFonts w:asciiTheme="majorHAnsi" w:hAnsiTheme="majorHAnsi" w:cs="ArialNarrow"/>
          <w:b/>
          <w:color w:val="4F81BD" w:themeColor="accent1"/>
          <w:sz w:val="28"/>
          <w:szCs w:val="28"/>
        </w:rPr>
        <w:lastRenderedPageBreak/>
        <w:t>Evaluation du projet de soins 2007/2011</w:t>
      </w:r>
    </w:p>
    <w:p w:rsidR="0050322E" w:rsidRPr="00555041" w:rsidRDefault="00CB0F7B" w:rsidP="001874A2">
      <w:pPr>
        <w:jc w:val="both"/>
        <w:rPr>
          <w:rFonts w:ascii="Microsoft Sans Serif" w:hAnsi="Microsoft Sans Serif" w:cs="Microsoft Sans Serif"/>
          <w:b/>
        </w:rPr>
      </w:pPr>
      <w:r>
        <w:rPr>
          <w:rFonts w:ascii="Microsoft Sans Serif" w:hAnsi="Microsoft Sans Serif" w:cs="Microsoft Sans Serif"/>
          <w:b/>
        </w:rPr>
        <w:t>Vous trouverez en annexe n°4</w:t>
      </w:r>
      <w:r w:rsidR="003479BA">
        <w:rPr>
          <w:rFonts w:ascii="Microsoft Sans Serif" w:hAnsi="Microsoft Sans Serif" w:cs="Microsoft Sans Serif"/>
          <w:b/>
        </w:rPr>
        <w:t xml:space="preserve">  </w:t>
      </w:r>
      <w:r w:rsidR="0050322E" w:rsidRPr="00555041">
        <w:rPr>
          <w:rFonts w:ascii="Microsoft Sans Serif" w:hAnsi="Microsoft Sans Serif" w:cs="Microsoft Sans Serif"/>
          <w:b/>
        </w:rPr>
        <w:t>l’évaluation du projet de soins 2007/2011 faite en CSIRMT le 12 mai 2011</w:t>
      </w:r>
      <w:r w:rsidR="00C72AF3">
        <w:rPr>
          <w:rFonts w:ascii="Microsoft Sans Serif" w:hAnsi="Microsoft Sans Serif" w:cs="Microsoft Sans Serif"/>
          <w:b/>
        </w:rPr>
        <w:t>.</w:t>
      </w:r>
    </w:p>
    <w:p w:rsidR="00333070" w:rsidRPr="00555041" w:rsidRDefault="00333070" w:rsidP="001874A2">
      <w:pPr>
        <w:jc w:val="both"/>
        <w:rPr>
          <w:rFonts w:ascii="Microsoft Sans Serif" w:hAnsi="Microsoft Sans Serif" w:cs="Microsoft Sans Serif"/>
          <w:b/>
        </w:rPr>
      </w:pPr>
    </w:p>
    <w:p w:rsidR="0050322E" w:rsidRPr="00C1155F" w:rsidRDefault="003432EF" w:rsidP="00C1155F">
      <w:pPr>
        <w:jc w:val="center"/>
        <w:rPr>
          <w:rFonts w:ascii="Microsoft Sans Serif" w:hAnsi="Microsoft Sans Serif" w:cs="Microsoft Sans Serif"/>
          <w:sz w:val="24"/>
          <w:szCs w:val="24"/>
        </w:rPr>
      </w:pPr>
      <w:r w:rsidRPr="00C1155F">
        <w:rPr>
          <w:rFonts w:ascii="Microsoft Sans Serif" w:hAnsi="Microsoft Sans Serif" w:cs="Microsoft Sans Serif"/>
          <w:sz w:val="24"/>
          <w:szCs w:val="24"/>
        </w:rPr>
        <w:t>Le projet de soins 2012/2016 s’inscrira dans la continuité du projet de soins 20</w:t>
      </w:r>
      <w:r w:rsidR="00C278D4" w:rsidRPr="00C1155F">
        <w:rPr>
          <w:rFonts w:ascii="Microsoft Sans Serif" w:hAnsi="Microsoft Sans Serif" w:cs="Microsoft Sans Serif"/>
          <w:sz w:val="24"/>
          <w:szCs w:val="24"/>
        </w:rPr>
        <w:t>07/2011.</w:t>
      </w:r>
    </w:p>
    <w:p w:rsidR="00E427A6" w:rsidRPr="00555041" w:rsidRDefault="00E427A6" w:rsidP="00E427A6">
      <w:pPr>
        <w:jc w:val="center"/>
        <w:rPr>
          <w:rFonts w:ascii="Microsoft Sans Serif" w:hAnsi="Microsoft Sans Serif" w:cs="Microsoft Sans Serif"/>
          <w:sz w:val="24"/>
          <w:szCs w:val="24"/>
          <w:u w:val="single"/>
        </w:rPr>
      </w:pPr>
      <w:r>
        <w:rPr>
          <w:rFonts w:ascii="Microsoft Sans Serif" w:hAnsi="Microsoft Sans Serif" w:cs="Microsoft Sans Serif"/>
          <w:b/>
          <w:sz w:val="24"/>
          <w:szCs w:val="24"/>
          <w:u w:val="single"/>
        </w:rPr>
        <w:t>Axe 1 : Formaliser un processus d</w:t>
      </w:r>
      <w:r w:rsidRPr="00555041">
        <w:rPr>
          <w:rFonts w:ascii="Microsoft Sans Serif" w:hAnsi="Microsoft Sans Serif" w:cs="Microsoft Sans Serif"/>
          <w:b/>
          <w:sz w:val="24"/>
          <w:szCs w:val="24"/>
          <w:u w:val="single"/>
        </w:rPr>
        <w:t>’</w:t>
      </w:r>
      <w:r>
        <w:rPr>
          <w:rFonts w:ascii="Microsoft Sans Serif" w:hAnsi="Microsoft Sans Serif" w:cs="Microsoft Sans Serif"/>
          <w:b/>
          <w:sz w:val="24"/>
          <w:szCs w:val="24"/>
          <w:u w:val="single"/>
        </w:rPr>
        <w:t>accueil</w:t>
      </w:r>
      <w:r w:rsidRPr="00555041">
        <w:rPr>
          <w:rFonts w:ascii="Microsoft Sans Serif" w:hAnsi="Microsoft Sans Serif" w:cs="Microsoft Sans Serif"/>
          <w:b/>
          <w:sz w:val="24"/>
          <w:szCs w:val="24"/>
          <w:u w:val="single"/>
        </w:rPr>
        <w:t xml:space="preserve"> des personnes et de leur entourage dans les unités de soins</w:t>
      </w:r>
    </w:p>
    <w:p w:rsidR="00E427A6" w:rsidRPr="00555041" w:rsidRDefault="00E427A6" w:rsidP="00E427A6">
      <w:pPr>
        <w:ind w:firstLine="708"/>
        <w:jc w:val="both"/>
        <w:rPr>
          <w:rFonts w:ascii="Microsoft Sans Serif" w:hAnsi="Microsoft Sans Serif" w:cs="Microsoft Sans Serif"/>
        </w:rPr>
      </w:pPr>
      <w:r w:rsidRPr="00555041">
        <w:rPr>
          <w:rFonts w:ascii="Microsoft Sans Serif" w:hAnsi="Microsoft Sans Serif" w:cs="Microsoft Sans Serif"/>
        </w:rPr>
        <w:t>Une réflexion sur ce thème a été formalisée sous forme de procédure pour le SSR ; à développer en y associant la notion de risques pour le projet de soins 2012/2016</w:t>
      </w:r>
      <w:r>
        <w:rPr>
          <w:rFonts w:ascii="Microsoft Sans Serif" w:hAnsi="Microsoft Sans Serif" w:cs="Microsoft Sans Serif"/>
        </w:rPr>
        <w:t>.</w:t>
      </w:r>
    </w:p>
    <w:p w:rsidR="00E427A6" w:rsidRPr="00555041" w:rsidRDefault="00E427A6" w:rsidP="00E427A6">
      <w:pPr>
        <w:ind w:firstLine="708"/>
        <w:jc w:val="both"/>
        <w:rPr>
          <w:rFonts w:ascii="Microsoft Sans Serif" w:hAnsi="Microsoft Sans Serif" w:cs="Microsoft Sans Serif"/>
        </w:rPr>
      </w:pPr>
      <w:r w:rsidRPr="00555041">
        <w:rPr>
          <w:rFonts w:ascii="Microsoft Sans Serif" w:hAnsi="Microsoft Sans Serif" w:cs="Microsoft Sans Serif"/>
        </w:rPr>
        <w:t>En EHPAD/USLD, notion d’accueil formalisée dans les fiches de poste actualisée en 2011 (suite restructuration) ; modalités d’accueil en lien avec ANESM et évaluation externe à développer en 2012/2016 ; formations sur projet de vie à prévoir en 2012</w:t>
      </w:r>
      <w:r>
        <w:rPr>
          <w:rFonts w:ascii="Microsoft Sans Serif" w:hAnsi="Microsoft Sans Serif" w:cs="Microsoft Sans Serif"/>
        </w:rPr>
        <w:t>.</w:t>
      </w:r>
    </w:p>
    <w:p w:rsidR="00E427A6" w:rsidRPr="00555041" w:rsidRDefault="00E427A6" w:rsidP="00E427A6">
      <w:pPr>
        <w:ind w:firstLine="708"/>
        <w:jc w:val="both"/>
        <w:rPr>
          <w:rFonts w:ascii="Microsoft Sans Serif" w:hAnsi="Microsoft Sans Serif" w:cs="Microsoft Sans Serif"/>
        </w:rPr>
      </w:pPr>
      <w:r w:rsidRPr="00555041">
        <w:rPr>
          <w:rFonts w:ascii="Microsoft Sans Serif" w:hAnsi="Microsoft Sans Serif" w:cs="Microsoft Sans Serif"/>
        </w:rPr>
        <w:t xml:space="preserve">Existence de référents « OSIRIS » (dossier patient informatisé) mais </w:t>
      </w:r>
      <w:r w:rsidR="00386711">
        <w:rPr>
          <w:rFonts w:ascii="Microsoft Sans Serif" w:hAnsi="Microsoft Sans Serif" w:cs="Microsoft Sans Serif"/>
        </w:rPr>
        <w:t>le turnover occasionne le manque de référents</w:t>
      </w:r>
      <w:r w:rsidRPr="00555041">
        <w:rPr>
          <w:rFonts w:ascii="Microsoft Sans Serif" w:hAnsi="Microsoft Sans Serif" w:cs="Microsoft Sans Serif"/>
        </w:rPr>
        <w:t> ;</w:t>
      </w:r>
      <w:r w:rsidR="00012A74">
        <w:rPr>
          <w:rFonts w:ascii="Microsoft Sans Serif" w:hAnsi="Microsoft Sans Serif" w:cs="Microsoft Sans Serif"/>
        </w:rPr>
        <w:t xml:space="preserve"> liste des référents à compléter ;</w:t>
      </w:r>
      <w:r w:rsidRPr="00555041">
        <w:rPr>
          <w:rFonts w:ascii="Microsoft Sans Serif" w:hAnsi="Microsoft Sans Serif" w:cs="Microsoft Sans Serif"/>
        </w:rPr>
        <w:t xml:space="preserve"> formations des</w:t>
      </w:r>
      <w:r w:rsidR="00D760CD">
        <w:rPr>
          <w:rFonts w:ascii="Microsoft Sans Serif" w:hAnsi="Microsoft Sans Serif" w:cs="Microsoft Sans Serif"/>
        </w:rPr>
        <w:t xml:space="preserve"> nouveaux arrivants </w:t>
      </w:r>
      <w:r w:rsidRPr="00555041">
        <w:rPr>
          <w:rFonts w:ascii="Microsoft Sans Serif" w:hAnsi="Microsoft Sans Serif" w:cs="Microsoft Sans Serif"/>
        </w:rPr>
        <w:t xml:space="preserve">à prévoir </w:t>
      </w:r>
      <w:r w:rsidR="00012A74">
        <w:rPr>
          <w:rFonts w:ascii="Microsoft Sans Serif" w:hAnsi="Microsoft Sans Serif" w:cs="Microsoft Sans Serif"/>
        </w:rPr>
        <w:t xml:space="preserve">par les référents </w:t>
      </w:r>
      <w:r w:rsidR="0042736B">
        <w:rPr>
          <w:rFonts w:ascii="Microsoft Sans Serif" w:hAnsi="Microsoft Sans Serif" w:cs="Microsoft Sans Serif"/>
        </w:rPr>
        <w:t>(</w:t>
      </w:r>
      <w:r w:rsidR="00C61049">
        <w:rPr>
          <w:rFonts w:ascii="Microsoft Sans Serif" w:hAnsi="Microsoft Sans Serif" w:cs="Microsoft Sans Serif"/>
        </w:rPr>
        <w:t>cas particuliers des soignants de l’agence intérim</w:t>
      </w:r>
      <w:r w:rsidRPr="00555041">
        <w:rPr>
          <w:rFonts w:ascii="Microsoft Sans Serif" w:hAnsi="Microsoft Sans Serif" w:cs="Microsoft Sans Serif"/>
        </w:rPr>
        <w:t>) ; nouvelles versions vont apparaître donc mise à jour pour tout le p</w:t>
      </w:r>
      <w:r>
        <w:rPr>
          <w:rFonts w:ascii="Microsoft Sans Serif" w:hAnsi="Microsoft Sans Serif" w:cs="Microsoft Sans Serif"/>
        </w:rPr>
        <w:t>ersonnel à prévoir.</w:t>
      </w:r>
    </w:p>
    <w:p w:rsidR="00E427A6" w:rsidRPr="00555041" w:rsidRDefault="00E427A6" w:rsidP="00E427A6">
      <w:pPr>
        <w:ind w:firstLine="708"/>
        <w:jc w:val="both"/>
        <w:rPr>
          <w:rFonts w:ascii="Microsoft Sans Serif" w:hAnsi="Microsoft Sans Serif" w:cs="Microsoft Sans Serif"/>
        </w:rPr>
      </w:pPr>
      <w:r w:rsidRPr="00555041">
        <w:rPr>
          <w:rFonts w:ascii="Microsoft Sans Serif" w:hAnsi="Microsoft Sans Serif" w:cs="Microsoft Sans Serif"/>
        </w:rPr>
        <w:t xml:space="preserve">Soins palliatifs : création de 5 lits LISP en décembre 2009 , équipe dédiée, formée ;nombreux remerciements </w:t>
      </w:r>
      <w:r w:rsidR="006A24D2">
        <w:rPr>
          <w:rFonts w:ascii="Microsoft Sans Serif" w:hAnsi="Microsoft Sans Serif" w:cs="Microsoft Sans Serif"/>
        </w:rPr>
        <w:t xml:space="preserve">des patients/familles </w:t>
      </w:r>
      <w:r w:rsidRPr="00555041">
        <w:rPr>
          <w:rFonts w:ascii="Microsoft Sans Serif" w:hAnsi="Microsoft Sans Serif" w:cs="Microsoft Sans Serif"/>
        </w:rPr>
        <w:t>pour la prise en charge aux LISP ; organisation EMSP à organiser sur les autres unités; réflexion éthique à construire ; circuit d’envoi de courrier de condoléances formalisé ; livret des formalités à accomplir en cas de décès :non fait, lien si besoin avec assistante sociale, pompes funèbres de Wasquehal ; procédure « décès » revue et validée (partenariat avec pompes funèbres de Wasquehal).</w:t>
      </w:r>
    </w:p>
    <w:p w:rsidR="000131D9" w:rsidRDefault="00080D6C" w:rsidP="00E427A6">
      <w:pPr>
        <w:rPr>
          <w:rFonts w:ascii="Microsoft Sans Serif" w:hAnsi="Microsoft Sans Serif" w:cs="Microsoft Sans Serif"/>
          <w:b/>
          <w:u w:val="single"/>
        </w:rPr>
      </w:pPr>
      <w:r>
        <w:rPr>
          <w:rFonts w:ascii="Microsoft Sans Serif" w:hAnsi="Microsoft Sans Serif" w:cs="Microsoft Sans Serif"/>
          <w:b/>
          <w:noProof/>
          <w:u w:val="single"/>
          <w:lang w:eastAsia="fr-FR"/>
        </w:rPr>
        <w:pict>
          <v:rect id="_x0000_s1106" style="position:absolute;margin-left:450.35pt;margin-top:264.7pt;width:47.25pt;height:33.75pt;z-index:251774976" stroked="f">
            <v:textbox>
              <w:txbxContent>
                <w:p w:rsidR="0078581C" w:rsidRDefault="0078581C">
                  <w:r>
                    <w:t>8</w:t>
                  </w:r>
                </w:p>
              </w:txbxContent>
            </v:textbox>
          </v:rect>
        </w:pict>
      </w:r>
    </w:p>
    <w:p w:rsidR="00E427A6" w:rsidRPr="00E427A6" w:rsidRDefault="00E427A6" w:rsidP="00E427A6">
      <w:pPr>
        <w:rPr>
          <w:rFonts w:ascii="Microsoft Sans Serif" w:hAnsi="Microsoft Sans Serif" w:cs="Microsoft Sans Serif"/>
        </w:rPr>
        <w:sectPr w:rsidR="00E427A6" w:rsidRPr="00E427A6" w:rsidSect="0065798A">
          <w:pgSz w:w="11906" w:h="16838"/>
          <w:pgMar w:top="1418" w:right="1418" w:bottom="1418" w:left="1418" w:header="709" w:footer="709" w:gutter="0"/>
          <w:cols w:space="708"/>
          <w:titlePg/>
          <w:docGrid w:linePitch="360"/>
        </w:sectPr>
      </w:pPr>
    </w:p>
    <w:p w:rsidR="0050322E" w:rsidRPr="0069245E" w:rsidRDefault="0050322E" w:rsidP="00E427A6">
      <w:pPr>
        <w:jc w:val="center"/>
        <w:rPr>
          <w:rFonts w:ascii="Microsoft Sans Serif" w:hAnsi="Microsoft Sans Serif" w:cs="Microsoft Sans Serif"/>
          <w:b/>
          <w:bCs/>
          <w:sz w:val="24"/>
          <w:szCs w:val="28"/>
          <w:u w:val="single"/>
        </w:rPr>
      </w:pPr>
      <w:r w:rsidRPr="0069245E">
        <w:rPr>
          <w:rFonts w:ascii="Microsoft Sans Serif" w:hAnsi="Microsoft Sans Serif" w:cs="Microsoft Sans Serif"/>
          <w:b/>
          <w:sz w:val="24"/>
          <w:szCs w:val="28"/>
          <w:u w:val="single"/>
        </w:rPr>
        <w:lastRenderedPageBreak/>
        <w:t xml:space="preserve">Axe 2 : </w:t>
      </w:r>
      <w:r w:rsidRPr="0069245E">
        <w:rPr>
          <w:rFonts w:ascii="Microsoft Sans Serif" w:hAnsi="Microsoft Sans Serif" w:cs="Microsoft Sans Serif"/>
          <w:b/>
          <w:bCs/>
          <w:sz w:val="24"/>
          <w:szCs w:val="28"/>
          <w:u w:val="single"/>
        </w:rPr>
        <w:t>Renforcer la qualité de la communication entre les soignants, patients /résidents, familles et partenaires internes – externes</w:t>
      </w:r>
    </w:p>
    <w:p w:rsidR="006722A7" w:rsidRPr="00555041" w:rsidRDefault="006722A7" w:rsidP="006722A7">
      <w:pPr>
        <w:ind w:firstLine="708"/>
        <w:jc w:val="both"/>
        <w:rPr>
          <w:rFonts w:ascii="Microsoft Sans Serif" w:hAnsi="Microsoft Sans Serif" w:cs="Microsoft Sans Serif"/>
          <w:bCs/>
        </w:rPr>
      </w:pPr>
      <w:r w:rsidRPr="00555041">
        <w:rPr>
          <w:rFonts w:ascii="Microsoft Sans Serif" w:hAnsi="Microsoft Sans Serif" w:cs="Microsoft Sans Serif"/>
          <w:bCs/>
        </w:rPr>
        <w:t>Affichage : revu et mise en action (groupe communication)</w:t>
      </w:r>
      <w:r>
        <w:rPr>
          <w:rFonts w:ascii="Microsoft Sans Serif" w:hAnsi="Microsoft Sans Serif" w:cs="Microsoft Sans Serif"/>
          <w:bCs/>
        </w:rPr>
        <w:t>.</w:t>
      </w:r>
    </w:p>
    <w:p w:rsidR="0050322E" w:rsidRPr="00555041" w:rsidRDefault="0050322E" w:rsidP="00FF27DC">
      <w:pPr>
        <w:ind w:firstLine="708"/>
        <w:jc w:val="both"/>
        <w:rPr>
          <w:rFonts w:ascii="Microsoft Sans Serif" w:hAnsi="Microsoft Sans Serif" w:cs="Microsoft Sans Serif"/>
          <w:bCs/>
        </w:rPr>
      </w:pPr>
      <w:r w:rsidRPr="00555041">
        <w:rPr>
          <w:rFonts w:ascii="Microsoft Sans Serif" w:hAnsi="Microsoft Sans Serif" w:cs="Microsoft Sans Serif"/>
          <w:bCs/>
        </w:rPr>
        <w:t xml:space="preserve">Planning mural uniformisé mais pas toujours </w:t>
      </w:r>
      <w:r w:rsidR="00FF27DC" w:rsidRPr="00555041">
        <w:rPr>
          <w:rFonts w:ascii="Microsoft Sans Serif" w:hAnsi="Microsoft Sans Serif" w:cs="Microsoft Sans Serif"/>
          <w:bCs/>
        </w:rPr>
        <w:t>à jour</w:t>
      </w:r>
      <w:r w:rsidRPr="00555041">
        <w:rPr>
          <w:rFonts w:ascii="Microsoft Sans Serif" w:hAnsi="Microsoft Sans Serif" w:cs="Microsoft Sans Serif"/>
          <w:bCs/>
        </w:rPr>
        <w:t> : voir pour informatisation des données directement en lien avec OSIRIS ; par contre, pas de vue d’ensemble de son unité car plan de soins individualisé</w:t>
      </w:r>
      <w:r w:rsidR="00A63AA0">
        <w:rPr>
          <w:rFonts w:ascii="Microsoft Sans Serif" w:hAnsi="Microsoft Sans Serif" w:cs="Microsoft Sans Serif"/>
          <w:bCs/>
        </w:rPr>
        <w:t>.</w:t>
      </w:r>
      <w:r w:rsidR="004504DE">
        <w:rPr>
          <w:rFonts w:ascii="Microsoft Sans Serif" w:hAnsi="Microsoft Sans Serif" w:cs="Microsoft Sans Serif"/>
          <w:bCs/>
        </w:rPr>
        <w:t> Pas de « motif d’entrée » visible sur le plan de soins SSR.</w:t>
      </w:r>
    </w:p>
    <w:p w:rsidR="0050322E" w:rsidRPr="00555041" w:rsidRDefault="0050322E" w:rsidP="00FF27DC">
      <w:pPr>
        <w:ind w:firstLine="708"/>
        <w:jc w:val="both"/>
        <w:rPr>
          <w:rFonts w:ascii="Microsoft Sans Serif" w:hAnsi="Microsoft Sans Serif" w:cs="Microsoft Sans Serif"/>
          <w:bCs/>
        </w:rPr>
      </w:pPr>
      <w:r w:rsidRPr="00555041">
        <w:rPr>
          <w:rFonts w:ascii="Microsoft Sans Serif" w:hAnsi="Microsoft Sans Serif" w:cs="Microsoft Sans Serif"/>
          <w:bCs/>
        </w:rPr>
        <w:t>Evaluation du Dossier Patient Unique annuellement + évaluation du temps de transmissions AS</w:t>
      </w:r>
      <w:r w:rsidR="008564B7">
        <w:rPr>
          <w:rFonts w:ascii="Microsoft Sans Serif" w:hAnsi="Microsoft Sans Serif" w:cs="Microsoft Sans Serif"/>
          <w:bCs/>
        </w:rPr>
        <w:t xml:space="preserve"> en 2011</w:t>
      </w:r>
      <w:r w:rsidRPr="00555041">
        <w:rPr>
          <w:rFonts w:ascii="Microsoft Sans Serif" w:hAnsi="Microsoft Sans Serif" w:cs="Microsoft Sans Serif"/>
          <w:bCs/>
        </w:rPr>
        <w:t> : uniformisation des outils de transmissions lors des transmissions orales ; augmentation du temps de transmission le midi avec la restructuration de février 2011 </w:t>
      </w:r>
      <w:r w:rsidR="001A505F" w:rsidRPr="00555041">
        <w:rPr>
          <w:rFonts w:ascii="Microsoft Sans Serif" w:hAnsi="Microsoft Sans Serif" w:cs="Microsoft Sans Serif"/>
          <w:bCs/>
        </w:rPr>
        <w:t>; mais</w:t>
      </w:r>
      <w:r w:rsidRPr="00555041">
        <w:rPr>
          <w:rFonts w:ascii="Microsoft Sans Serif" w:hAnsi="Microsoft Sans Serif" w:cs="Microsoft Sans Serif"/>
          <w:bCs/>
        </w:rPr>
        <w:t xml:space="preserve"> manque de temps le soir lors des transmissions pour l’équipe de  nuit </w:t>
      </w:r>
      <w:r w:rsidR="001A505F" w:rsidRPr="00555041">
        <w:rPr>
          <w:rFonts w:ascii="Microsoft Sans Serif" w:hAnsi="Microsoft Sans Serif" w:cs="Microsoft Sans Serif"/>
          <w:bCs/>
        </w:rPr>
        <w:t>; priorités</w:t>
      </w:r>
      <w:r w:rsidRPr="00555041">
        <w:rPr>
          <w:rFonts w:ascii="Microsoft Sans Serif" w:hAnsi="Microsoft Sans Serif" w:cs="Microsoft Sans Serif"/>
          <w:bCs/>
        </w:rPr>
        <w:t xml:space="preserve"> pour prise en charge de son secteur différemm</w:t>
      </w:r>
      <w:r w:rsidR="00866083" w:rsidRPr="00555041">
        <w:rPr>
          <w:rFonts w:ascii="Microsoft Sans Serif" w:hAnsi="Microsoft Sans Serif" w:cs="Microsoft Sans Serif"/>
          <w:bCs/>
        </w:rPr>
        <w:t>ent transmise selon le soignant. E</w:t>
      </w:r>
      <w:r w:rsidRPr="00555041">
        <w:rPr>
          <w:rFonts w:ascii="Microsoft Sans Serif" w:hAnsi="Microsoft Sans Serif" w:cs="Microsoft Sans Serif"/>
          <w:bCs/>
        </w:rPr>
        <w:t xml:space="preserve">ncore des transmissions linéaires donc manque de suivi (plaintes des familles) ; transmissions ciblées bien en place au NH, à développer sur l’ensemble de l’établissement, évaluations des transmissions OSIRIS à faire selon le modèle </w:t>
      </w:r>
      <w:r w:rsidR="00866083" w:rsidRPr="00555041">
        <w:rPr>
          <w:rFonts w:ascii="Microsoft Sans Serif" w:hAnsi="Microsoft Sans Serif" w:cs="Microsoft Sans Serif"/>
          <w:bCs/>
        </w:rPr>
        <w:t>tri focal</w:t>
      </w:r>
      <w:r w:rsidRPr="00555041">
        <w:rPr>
          <w:rFonts w:ascii="Microsoft Sans Serif" w:hAnsi="Microsoft Sans Serif" w:cs="Microsoft Sans Serif"/>
          <w:bCs/>
        </w:rPr>
        <w:t xml:space="preserve"> (audit clinique)</w:t>
      </w:r>
      <w:r w:rsidR="00A63AA0">
        <w:rPr>
          <w:rFonts w:ascii="Microsoft Sans Serif" w:hAnsi="Microsoft Sans Serif" w:cs="Microsoft Sans Serif"/>
          <w:bCs/>
        </w:rPr>
        <w:t>.</w:t>
      </w:r>
    </w:p>
    <w:p w:rsidR="0050322E" w:rsidRPr="00555041" w:rsidRDefault="0050322E" w:rsidP="00866083">
      <w:pPr>
        <w:ind w:firstLine="708"/>
        <w:jc w:val="both"/>
        <w:rPr>
          <w:rFonts w:ascii="Microsoft Sans Serif" w:hAnsi="Microsoft Sans Serif" w:cs="Microsoft Sans Serif"/>
          <w:bCs/>
        </w:rPr>
      </w:pPr>
      <w:r w:rsidRPr="00555041">
        <w:rPr>
          <w:rFonts w:ascii="Microsoft Sans Serif" w:hAnsi="Microsoft Sans Serif" w:cs="Microsoft Sans Serif"/>
          <w:bCs/>
        </w:rPr>
        <w:t xml:space="preserve">Gestion des risques : check </w:t>
      </w:r>
      <w:r w:rsidR="00866083" w:rsidRPr="00555041">
        <w:rPr>
          <w:rFonts w:ascii="Microsoft Sans Serif" w:hAnsi="Microsoft Sans Serif" w:cs="Microsoft Sans Serif"/>
          <w:bCs/>
        </w:rPr>
        <w:t>List</w:t>
      </w:r>
      <w:r w:rsidRPr="00555041">
        <w:rPr>
          <w:rFonts w:ascii="Microsoft Sans Serif" w:hAnsi="Microsoft Sans Serif" w:cs="Microsoft Sans Serif"/>
          <w:bCs/>
        </w:rPr>
        <w:t xml:space="preserve"> d’entrée en SSR à informatiser car si pas remplie le 1</w:t>
      </w:r>
      <w:r w:rsidRPr="00555041">
        <w:rPr>
          <w:rFonts w:ascii="Microsoft Sans Serif" w:hAnsi="Microsoft Sans Serif" w:cs="Microsoft Sans Serif"/>
          <w:bCs/>
          <w:vertAlign w:val="superscript"/>
        </w:rPr>
        <w:t>er</w:t>
      </w:r>
      <w:r w:rsidRPr="00555041">
        <w:rPr>
          <w:rFonts w:ascii="Microsoft Sans Serif" w:hAnsi="Microsoft Sans Serif" w:cs="Microsoft Sans Serif"/>
          <w:bCs/>
        </w:rPr>
        <w:t xml:space="preserve"> jour, alors </w:t>
      </w:r>
      <w:r w:rsidR="00737CC2">
        <w:rPr>
          <w:rFonts w:ascii="Microsoft Sans Serif" w:hAnsi="Microsoft Sans Serif" w:cs="Microsoft Sans Serif"/>
          <w:bCs/>
        </w:rPr>
        <w:t>manque de continuité des soins</w:t>
      </w:r>
      <w:r w:rsidRPr="00555041">
        <w:rPr>
          <w:rFonts w:ascii="Microsoft Sans Serif" w:hAnsi="Microsoft Sans Serif" w:cs="Microsoft Sans Serif"/>
          <w:bCs/>
        </w:rPr>
        <w:t> ; cartographie des risques élaborée en lien avec la cellule qualité ; à mettre en cible ; indicateurs de suivi (en particulier IPAQSS) recensés mensuellement, suivi par chaque cadre de santé puis réajustement avec réflexion d’équipe : en progression</w:t>
      </w:r>
      <w:r w:rsidR="00A63AA0">
        <w:rPr>
          <w:rFonts w:ascii="Microsoft Sans Serif" w:hAnsi="Microsoft Sans Serif" w:cs="Microsoft Sans Serif"/>
          <w:bCs/>
        </w:rPr>
        <w:t>.</w:t>
      </w:r>
    </w:p>
    <w:p w:rsidR="0050322E" w:rsidRPr="00555041" w:rsidRDefault="0050322E" w:rsidP="00866083">
      <w:pPr>
        <w:ind w:firstLine="708"/>
        <w:jc w:val="both"/>
        <w:rPr>
          <w:rFonts w:ascii="Microsoft Sans Serif" w:hAnsi="Microsoft Sans Serif" w:cs="Microsoft Sans Serif"/>
          <w:bCs/>
        </w:rPr>
      </w:pPr>
      <w:proofErr w:type="spellStart"/>
      <w:r w:rsidRPr="00555041">
        <w:rPr>
          <w:rFonts w:ascii="Microsoft Sans Serif" w:hAnsi="Microsoft Sans Serif" w:cs="Microsoft Sans Serif"/>
          <w:bCs/>
        </w:rPr>
        <w:t>Bientraitance</w:t>
      </w:r>
      <w:proofErr w:type="spellEnd"/>
      <w:r w:rsidRPr="00555041">
        <w:rPr>
          <w:rFonts w:ascii="Microsoft Sans Serif" w:hAnsi="Microsoft Sans Serif" w:cs="Microsoft Sans Serif"/>
          <w:bCs/>
        </w:rPr>
        <w:t> : un cadre de santé nommé</w:t>
      </w:r>
      <w:r w:rsidR="00185CB2">
        <w:rPr>
          <w:rFonts w:ascii="Microsoft Sans Serif" w:hAnsi="Microsoft Sans Serif" w:cs="Microsoft Sans Serif"/>
          <w:bCs/>
        </w:rPr>
        <w:t xml:space="preserve"> comme référent</w:t>
      </w:r>
      <w:r w:rsidRPr="00555041">
        <w:rPr>
          <w:rFonts w:ascii="Microsoft Sans Serif" w:hAnsi="Microsoft Sans Serif" w:cs="Microsoft Sans Serif"/>
          <w:bCs/>
        </w:rPr>
        <w:t>, évaluation ANESM faite en 2009 </w:t>
      </w:r>
      <w:r w:rsidR="00866083" w:rsidRPr="00555041">
        <w:rPr>
          <w:rFonts w:ascii="Microsoft Sans Serif" w:hAnsi="Microsoft Sans Serif" w:cs="Microsoft Sans Serif"/>
          <w:bCs/>
        </w:rPr>
        <w:t>; notion</w:t>
      </w:r>
      <w:r w:rsidRPr="00555041">
        <w:rPr>
          <w:rFonts w:ascii="Microsoft Sans Serif" w:hAnsi="Microsoft Sans Serif" w:cs="Microsoft Sans Serif"/>
          <w:bCs/>
        </w:rPr>
        <w:t xml:space="preserve"> à généraliser dans les pratiques et procédures ; arrêt du tutoiement des soignants envers les personnes âgées ; </w:t>
      </w:r>
      <w:r w:rsidR="008D31EC">
        <w:rPr>
          <w:rFonts w:ascii="Microsoft Sans Serif" w:hAnsi="Microsoft Sans Serif" w:cs="Microsoft Sans Serif"/>
          <w:bCs/>
        </w:rPr>
        <w:t>p</w:t>
      </w:r>
      <w:r w:rsidR="00F11C50">
        <w:rPr>
          <w:rFonts w:ascii="Microsoft Sans Serif" w:hAnsi="Microsoft Sans Serif" w:cs="Microsoft Sans Serif"/>
          <w:bCs/>
        </w:rPr>
        <w:t>arfois déviance avec des familiarités employées.</w:t>
      </w:r>
      <w:r w:rsidR="008D31EC">
        <w:rPr>
          <w:rFonts w:ascii="Microsoft Sans Serif" w:hAnsi="Microsoft Sans Serif" w:cs="Microsoft Sans Serif"/>
          <w:bCs/>
        </w:rPr>
        <w:t xml:space="preserve"> </w:t>
      </w:r>
    </w:p>
    <w:p w:rsidR="0050322E" w:rsidRPr="00555041" w:rsidRDefault="0050322E" w:rsidP="00866083">
      <w:pPr>
        <w:ind w:firstLine="708"/>
        <w:jc w:val="both"/>
        <w:rPr>
          <w:rFonts w:ascii="Microsoft Sans Serif" w:hAnsi="Microsoft Sans Serif" w:cs="Microsoft Sans Serif"/>
          <w:bCs/>
        </w:rPr>
      </w:pPr>
      <w:r w:rsidRPr="00555041">
        <w:rPr>
          <w:rFonts w:ascii="Microsoft Sans Serif" w:hAnsi="Microsoft Sans Serif" w:cs="Microsoft Sans Serif"/>
          <w:bCs/>
        </w:rPr>
        <w:t>Réunions soignants/familles : non faite</w:t>
      </w:r>
      <w:r w:rsidR="00D7386D">
        <w:rPr>
          <w:rFonts w:ascii="Microsoft Sans Serif" w:hAnsi="Microsoft Sans Serif" w:cs="Microsoft Sans Serif"/>
          <w:bCs/>
        </w:rPr>
        <w:t>s</w:t>
      </w:r>
      <w:r w:rsidRPr="00555041">
        <w:rPr>
          <w:rFonts w:ascii="Microsoft Sans Serif" w:hAnsi="Microsoft Sans Serif" w:cs="Microsoft Sans Serif"/>
          <w:bCs/>
        </w:rPr>
        <w:t xml:space="preserve"> depuis de la restructuration de février 2011 ; à développer dans le projet </w:t>
      </w:r>
      <w:r w:rsidR="00F3443F">
        <w:rPr>
          <w:rFonts w:ascii="Microsoft Sans Serif" w:hAnsi="Microsoft Sans Serif" w:cs="Microsoft Sans Serif"/>
          <w:bCs/>
        </w:rPr>
        <w:t>de vie et projet de vie sociale.</w:t>
      </w:r>
      <w:r w:rsidR="009B0FD5">
        <w:rPr>
          <w:rFonts w:ascii="Microsoft Sans Serif" w:hAnsi="Microsoft Sans Serif" w:cs="Microsoft Sans Serif"/>
          <w:bCs/>
        </w:rPr>
        <w:t xml:space="preserve"> Critiques formulées par les familles quant à la qualité de la communication.</w:t>
      </w:r>
    </w:p>
    <w:p w:rsidR="0050322E" w:rsidRPr="00555041" w:rsidRDefault="0050322E" w:rsidP="00866083">
      <w:pPr>
        <w:ind w:firstLine="708"/>
        <w:jc w:val="both"/>
        <w:rPr>
          <w:rFonts w:ascii="Microsoft Sans Serif" w:hAnsi="Microsoft Sans Serif" w:cs="Microsoft Sans Serif"/>
          <w:bCs/>
        </w:rPr>
      </w:pPr>
      <w:r w:rsidRPr="00555041">
        <w:rPr>
          <w:rFonts w:ascii="Microsoft Sans Serif" w:hAnsi="Microsoft Sans Serif" w:cs="Microsoft Sans Serif"/>
          <w:bCs/>
        </w:rPr>
        <w:t>Renforcer le travail sur l’éducation du patient : auto évaluation en C ; cotation en B par les experts visiteurs en 2011 ; projet à développer en 2012 sur le SSR (rendre le patient acteur et améliorer la traçabilité des démarches éducatives)</w:t>
      </w:r>
      <w:r w:rsidR="00866083" w:rsidRPr="00555041">
        <w:rPr>
          <w:rFonts w:ascii="Microsoft Sans Serif" w:hAnsi="Microsoft Sans Serif" w:cs="Microsoft Sans Serif"/>
          <w:bCs/>
        </w:rPr>
        <w:t>.</w:t>
      </w:r>
    </w:p>
    <w:p w:rsidR="0050322E" w:rsidRPr="00555041" w:rsidRDefault="0050322E" w:rsidP="00866083">
      <w:pPr>
        <w:ind w:firstLine="708"/>
        <w:jc w:val="both"/>
        <w:rPr>
          <w:rFonts w:ascii="Microsoft Sans Serif" w:hAnsi="Microsoft Sans Serif" w:cs="Microsoft Sans Serif"/>
          <w:bCs/>
        </w:rPr>
      </w:pPr>
      <w:r w:rsidRPr="00555041">
        <w:rPr>
          <w:rFonts w:ascii="Microsoft Sans Serif" w:hAnsi="Microsoft Sans Serif" w:cs="Microsoft Sans Serif"/>
          <w:bCs/>
        </w:rPr>
        <w:t xml:space="preserve">Partenariat avec les services hôteliers : très satisfaisant en terme de logistique suite à la restructuration de 2011; </w:t>
      </w:r>
      <w:r w:rsidR="0086146C" w:rsidRPr="00555041">
        <w:rPr>
          <w:rFonts w:ascii="Microsoft Sans Serif" w:hAnsi="Microsoft Sans Serif" w:cs="Microsoft Sans Serif"/>
          <w:bCs/>
        </w:rPr>
        <w:t xml:space="preserve">à développer en terme de stock </w:t>
      </w:r>
      <w:r w:rsidRPr="00555041">
        <w:rPr>
          <w:rFonts w:ascii="Microsoft Sans Serif" w:hAnsi="Microsoft Sans Serif" w:cs="Microsoft Sans Serif"/>
          <w:bCs/>
        </w:rPr>
        <w:t>à flux tendu ; améliorer l’information aux familles et patients /résidents pour le linge personnel/  lavage (projet hôtelier)</w:t>
      </w:r>
      <w:r w:rsidR="00F3443F">
        <w:rPr>
          <w:rFonts w:ascii="Microsoft Sans Serif" w:hAnsi="Microsoft Sans Serif" w:cs="Microsoft Sans Serif"/>
          <w:bCs/>
        </w:rPr>
        <w:t>.</w:t>
      </w:r>
    </w:p>
    <w:p w:rsidR="0050322E" w:rsidRPr="00555041" w:rsidRDefault="0050322E" w:rsidP="00866083">
      <w:pPr>
        <w:ind w:firstLine="708"/>
        <w:jc w:val="both"/>
        <w:rPr>
          <w:rFonts w:ascii="Microsoft Sans Serif" w:hAnsi="Microsoft Sans Serif" w:cs="Microsoft Sans Serif"/>
          <w:bCs/>
        </w:rPr>
      </w:pPr>
      <w:r w:rsidRPr="00555041">
        <w:rPr>
          <w:rFonts w:ascii="Microsoft Sans Serif" w:hAnsi="Microsoft Sans Serif" w:cs="Microsoft Sans Serif"/>
          <w:bCs/>
        </w:rPr>
        <w:t>Partenariat institut de formation : effectif et en lien avec cadre de santé attachée à cette mission ; reste à formaliser le parcours de stage au sein du CHI et les compétences spécifiques que l’on peut acquérir au CHI</w:t>
      </w:r>
      <w:r w:rsidR="00F3443F">
        <w:rPr>
          <w:rFonts w:ascii="Microsoft Sans Serif" w:hAnsi="Microsoft Sans Serif" w:cs="Microsoft Sans Serif"/>
          <w:bCs/>
        </w:rPr>
        <w:t>.</w:t>
      </w:r>
    </w:p>
    <w:p w:rsidR="0050322E" w:rsidRPr="00555041" w:rsidRDefault="00080D6C" w:rsidP="00866083">
      <w:pPr>
        <w:ind w:firstLine="708"/>
        <w:jc w:val="both"/>
        <w:rPr>
          <w:rFonts w:ascii="Microsoft Sans Serif" w:hAnsi="Microsoft Sans Serif" w:cs="Microsoft Sans Serif"/>
          <w:bCs/>
        </w:rPr>
      </w:pPr>
      <w:r>
        <w:rPr>
          <w:rFonts w:ascii="Microsoft Sans Serif" w:hAnsi="Microsoft Sans Serif" w:cs="Microsoft Sans Serif"/>
          <w:bCs/>
          <w:noProof/>
          <w:lang w:eastAsia="fr-FR"/>
        </w:rPr>
        <w:pict>
          <v:rect id="_x0000_s1107" style="position:absolute;left:0;text-align:left;margin-left:438.35pt;margin-top:102.85pt;width:51.75pt;height:27.75pt;z-index:251776000" stroked="f">
            <v:textbox style="mso-next-textbox:#_x0000_s1107">
              <w:txbxContent>
                <w:p w:rsidR="0078581C" w:rsidRDefault="0078581C">
                  <w:r>
                    <w:t>9</w:t>
                  </w:r>
                </w:p>
              </w:txbxContent>
            </v:textbox>
          </v:rect>
        </w:pict>
      </w:r>
      <w:r w:rsidR="0050322E" w:rsidRPr="00555041">
        <w:rPr>
          <w:rFonts w:ascii="Microsoft Sans Serif" w:hAnsi="Microsoft Sans Serif" w:cs="Microsoft Sans Serif"/>
          <w:bCs/>
        </w:rPr>
        <w:t>Communication soignants/hiérarchie : conseils d’UF effectifs mais les soignants insatisfaits par le manque de communication et non respect de leur hiérarchie (surtout lors de la restructuration) : à revoir dans le projet de soins 2012/2016</w:t>
      </w:r>
      <w:r w:rsidR="00F3443F">
        <w:rPr>
          <w:rFonts w:ascii="Microsoft Sans Serif" w:hAnsi="Microsoft Sans Serif" w:cs="Microsoft Sans Serif"/>
          <w:bCs/>
        </w:rPr>
        <w:t>.</w:t>
      </w:r>
    </w:p>
    <w:p w:rsidR="0009744E" w:rsidRPr="00555041" w:rsidRDefault="0050322E" w:rsidP="00F425D6">
      <w:pPr>
        <w:ind w:firstLine="708"/>
        <w:jc w:val="both"/>
        <w:rPr>
          <w:rFonts w:ascii="Microsoft Sans Serif" w:hAnsi="Microsoft Sans Serif" w:cs="Microsoft Sans Serif"/>
          <w:bCs/>
        </w:rPr>
      </w:pPr>
      <w:r w:rsidRPr="00555041">
        <w:rPr>
          <w:rFonts w:ascii="Microsoft Sans Serif" w:hAnsi="Microsoft Sans Serif" w:cs="Microsoft Sans Serif"/>
          <w:bCs/>
        </w:rPr>
        <w:lastRenderedPageBreak/>
        <w:t>Définir un projet de service pour chaque unité fonctionnelle </w:t>
      </w:r>
      <w:r w:rsidR="00866083" w:rsidRPr="00555041">
        <w:rPr>
          <w:rFonts w:ascii="Microsoft Sans Serif" w:hAnsi="Microsoft Sans Serif" w:cs="Microsoft Sans Serif"/>
          <w:bCs/>
        </w:rPr>
        <w:t>: programmé</w:t>
      </w:r>
      <w:r w:rsidR="00031C72">
        <w:rPr>
          <w:rFonts w:ascii="Microsoft Sans Serif" w:hAnsi="Microsoft Sans Serif" w:cs="Microsoft Sans Serif"/>
          <w:bCs/>
        </w:rPr>
        <w:t xml:space="preserve"> pour 2012 (SSR :</w:t>
      </w:r>
      <w:r w:rsidRPr="00555041">
        <w:rPr>
          <w:rFonts w:ascii="Microsoft Sans Serif" w:hAnsi="Microsoft Sans Serif" w:cs="Microsoft Sans Serif"/>
          <w:bCs/>
        </w:rPr>
        <w:t xml:space="preserve"> éducation </w:t>
      </w:r>
      <w:r w:rsidR="00866083" w:rsidRPr="00555041">
        <w:rPr>
          <w:rFonts w:ascii="Microsoft Sans Serif" w:hAnsi="Microsoft Sans Serif" w:cs="Microsoft Sans Serif"/>
          <w:bCs/>
        </w:rPr>
        <w:t>thérapeutique</w:t>
      </w:r>
      <w:r w:rsidRPr="00555041">
        <w:rPr>
          <w:rFonts w:ascii="Microsoft Sans Serif" w:hAnsi="Microsoft Sans Serif" w:cs="Microsoft Sans Serif"/>
          <w:bCs/>
        </w:rPr>
        <w:t xml:space="preserve"> ; EHPAD/USLD : projet de vie ; NH : </w:t>
      </w:r>
      <w:proofErr w:type="spellStart"/>
      <w:r w:rsidRPr="00555041">
        <w:rPr>
          <w:rFonts w:ascii="Microsoft Sans Serif" w:hAnsi="Microsoft Sans Serif" w:cs="Microsoft Sans Serif"/>
          <w:bCs/>
        </w:rPr>
        <w:t>humanitude</w:t>
      </w:r>
      <w:proofErr w:type="spellEnd"/>
      <w:r w:rsidRPr="00555041">
        <w:rPr>
          <w:rFonts w:ascii="Microsoft Sans Serif" w:hAnsi="Microsoft Sans Serif" w:cs="Microsoft Sans Serif"/>
          <w:bCs/>
        </w:rPr>
        <w:t xml:space="preserve"> et projet de vie)</w:t>
      </w:r>
      <w:r w:rsidR="00F3443F">
        <w:rPr>
          <w:rFonts w:ascii="Microsoft Sans Serif" w:hAnsi="Microsoft Sans Serif" w:cs="Microsoft Sans Serif"/>
          <w:bCs/>
        </w:rPr>
        <w:t>.</w:t>
      </w:r>
    </w:p>
    <w:p w:rsidR="007D1EE2" w:rsidRPr="00555041" w:rsidRDefault="00E40ECD" w:rsidP="00333070">
      <w:pPr>
        <w:ind w:firstLine="708"/>
        <w:jc w:val="both"/>
        <w:rPr>
          <w:rFonts w:ascii="Microsoft Sans Serif" w:hAnsi="Microsoft Sans Serif" w:cs="Microsoft Sans Serif"/>
          <w:bCs/>
        </w:rPr>
      </w:pPr>
      <w:r w:rsidRPr="00555041">
        <w:rPr>
          <w:rFonts w:ascii="Microsoft Sans Serif" w:hAnsi="Microsoft Sans Serif" w:cs="Microsoft Sans Serif"/>
          <w:bCs/>
        </w:rPr>
        <w:t>Favoriser les formations communes :</w:t>
      </w:r>
      <w:r w:rsidR="00895D7A" w:rsidRPr="00555041">
        <w:rPr>
          <w:rFonts w:ascii="Microsoft Sans Serif" w:hAnsi="Microsoft Sans Serif" w:cs="Microsoft Sans Serif"/>
          <w:bCs/>
        </w:rPr>
        <w:t xml:space="preserve"> </w:t>
      </w:r>
      <w:r w:rsidRPr="00555041">
        <w:rPr>
          <w:rFonts w:ascii="Microsoft Sans Serif" w:hAnsi="Microsoft Sans Serif" w:cs="Microsoft Sans Serif"/>
          <w:bCs/>
        </w:rPr>
        <w:t>fait en interne ; à développer pour chaque référent de chaque groupe institutionnel (interne et externe</w:t>
      </w:r>
      <w:r w:rsidR="00895D7A" w:rsidRPr="00555041">
        <w:rPr>
          <w:rFonts w:ascii="Microsoft Sans Serif" w:hAnsi="Microsoft Sans Serif" w:cs="Microsoft Sans Serif"/>
          <w:bCs/>
        </w:rPr>
        <w:t>) pour</w:t>
      </w:r>
      <w:r w:rsidRPr="00555041">
        <w:rPr>
          <w:rFonts w:ascii="Microsoft Sans Serif" w:hAnsi="Microsoft Sans Serif" w:cs="Microsoft Sans Serif"/>
          <w:bCs/>
        </w:rPr>
        <w:t xml:space="preserve"> légitimer la parole des référents (expert dans une spécialité)</w:t>
      </w:r>
      <w:r w:rsidR="00333070" w:rsidRPr="00555041">
        <w:rPr>
          <w:rFonts w:ascii="Microsoft Sans Serif" w:hAnsi="Microsoft Sans Serif" w:cs="Microsoft Sans Serif"/>
          <w:bCs/>
        </w:rPr>
        <w:t>.</w:t>
      </w:r>
    </w:p>
    <w:p w:rsidR="00333070" w:rsidRPr="00555041" w:rsidRDefault="00333070" w:rsidP="00333070">
      <w:pPr>
        <w:ind w:firstLine="708"/>
        <w:jc w:val="both"/>
        <w:rPr>
          <w:rFonts w:ascii="Microsoft Sans Serif" w:hAnsi="Microsoft Sans Serif" w:cs="Microsoft Sans Serif"/>
          <w:bCs/>
        </w:rPr>
      </w:pPr>
    </w:p>
    <w:p w:rsidR="00375937" w:rsidRPr="00555041" w:rsidRDefault="00375937" w:rsidP="00333070">
      <w:pPr>
        <w:ind w:firstLine="708"/>
        <w:jc w:val="both"/>
        <w:rPr>
          <w:rFonts w:ascii="Microsoft Sans Serif" w:hAnsi="Microsoft Sans Serif" w:cs="Microsoft Sans Serif"/>
          <w:bCs/>
        </w:rPr>
      </w:pPr>
    </w:p>
    <w:p w:rsidR="00375937" w:rsidRPr="00555041" w:rsidRDefault="00375937" w:rsidP="00333070">
      <w:pPr>
        <w:ind w:firstLine="708"/>
        <w:jc w:val="both"/>
        <w:rPr>
          <w:rFonts w:ascii="Microsoft Sans Serif" w:hAnsi="Microsoft Sans Serif" w:cs="Microsoft Sans Serif"/>
          <w:bCs/>
        </w:rPr>
      </w:pPr>
    </w:p>
    <w:p w:rsidR="00375937" w:rsidRDefault="00375937" w:rsidP="00333070">
      <w:pPr>
        <w:ind w:firstLine="708"/>
        <w:jc w:val="both"/>
        <w:rPr>
          <w:rFonts w:ascii="Microsoft Sans Serif" w:hAnsi="Microsoft Sans Serif" w:cs="Microsoft Sans Serif"/>
          <w:bCs/>
          <w:sz w:val="28"/>
          <w:szCs w:val="28"/>
        </w:rPr>
      </w:pPr>
    </w:p>
    <w:p w:rsidR="00375937" w:rsidRDefault="00375937" w:rsidP="00333070">
      <w:pPr>
        <w:ind w:firstLine="708"/>
        <w:jc w:val="both"/>
        <w:rPr>
          <w:rFonts w:ascii="Microsoft Sans Serif" w:hAnsi="Microsoft Sans Serif" w:cs="Microsoft Sans Serif"/>
          <w:bCs/>
          <w:sz w:val="28"/>
          <w:szCs w:val="28"/>
        </w:rPr>
      </w:pPr>
    </w:p>
    <w:p w:rsidR="00375937" w:rsidRDefault="00375937" w:rsidP="00333070">
      <w:pPr>
        <w:ind w:firstLine="708"/>
        <w:jc w:val="both"/>
        <w:rPr>
          <w:rFonts w:ascii="Microsoft Sans Serif" w:hAnsi="Microsoft Sans Serif" w:cs="Microsoft Sans Serif"/>
          <w:bCs/>
          <w:sz w:val="28"/>
          <w:szCs w:val="28"/>
        </w:rPr>
      </w:pPr>
    </w:p>
    <w:p w:rsidR="00375937" w:rsidRDefault="00375937"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1A505F" w:rsidRDefault="001A505F" w:rsidP="00333070">
      <w:pPr>
        <w:ind w:firstLine="708"/>
        <w:jc w:val="both"/>
        <w:rPr>
          <w:rFonts w:ascii="Microsoft Sans Serif" w:hAnsi="Microsoft Sans Serif" w:cs="Microsoft Sans Serif"/>
          <w:bCs/>
          <w:sz w:val="28"/>
          <w:szCs w:val="28"/>
        </w:rPr>
      </w:pPr>
    </w:p>
    <w:p w:rsidR="00375937" w:rsidRDefault="00375937" w:rsidP="00333070">
      <w:pPr>
        <w:ind w:firstLine="708"/>
        <w:jc w:val="both"/>
        <w:rPr>
          <w:rFonts w:ascii="Microsoft Sans Serif" w:hAnsi="Microsoft Sans Serif" w:cs="Microsoft Sans Serif"/>
          <w:bCs/>
          <w:sz w:val="28"/>
          <w:szCs w:val="28"/>
        </w:rPr>
      </w:pPr>
    </w:p>
    <w:p w:rsidR="00555041" w:rsidRDefault="00555041" w:rsidP="00333070">
      <w:pPr>
        <w:ind w:firstLine="708"/>
        <w:jc w:val="both"/>
        <w:rPr>
          <w:rFonts w:ascii="Microsoft Sans Serif" w:hAnsi="Microsoft Sans Serif" w:cs="Microsoft Sans Serif"/>
          <w:bCs/>
          <w:sz w:val="28"/>
          <w:szCs w:val="28"/>
        </w:rPr>
      </w:pPr>
    </w:p>
    <w:p w:rsidR="00895D7A" w:rsidRPr="00F14E33" w:rsidRDefault="00895D7A" w:rsidP="007F6133">
      <w:pPr>
        <w:jc w:val="center"/>
        <w:rPr>
          <w:rFonts w:ascii="Microsoft Sans Serif" w:hAnsi="Microsoft Sans Serif" w:cs="Microsoft Sans Serif"/>
          <w:b/>
          <w:bCs/>
          <w:sz w:val="24"/>
          <w:szCs w:val="24"/>
          <w:u w:val="single"/>
        </w:rPr>
      </w:pPr>
      <w:r w:rsidRPr="00F14E33">
        <w:rPr>
          <w:rFonts w:ascii="Microsoft Sans Serif" w:hAnsi="Microsoft Sans Serif" w:cs="Microsoft Sans Serif"/>
          <w:b/>
          <w:bCs/>
          <w:sz w:val="24"/>
          <w:szCs w:val="24"/>
          <w:u w:val="single"/>
        </w:rPr>
        <w:lastRenderedPageBreak/>
        <w:t>Axe 3 : Développer l’aspect éducatif et participatif autour de l’alimentation et de la nutrition</w:t>
      </w:r>
    </w:p>
    <w:p w:rsidR="00895D7A" w:rsidRPr="00F14E33" w:rsidRDefault="00895D7A" w:rsidP="00F345F2">
      <w:pPr>
        <w:ind w:firstLine="708"/>
        <w:jc w:val="both"/>
        <w:rPr>
          <w:rFonts w:ascii="Microsoft Sans Serif" w:hAnsi="Microsoft Sans Serif" w:cs="Microsoft Sans Serif"/>
          <w:bCs/>
        </w:rPr>
      </w:pPr>
      <w:r w:rsidRPr="00F14E33">
        <w:rPr>
          <w:rFonts w:ascii="Microsoft Sans Serif" w:hAnsi="Microsoft Sans Serif" w:cs="Microsoft Sans Serif"/>
          <w:bCs/>
        </w:rPr>
        <w:t>Stimuler l’appétit des personnes âgées et optimiser les transmissions :guide des bonnes pratiques élaboré ; à réajuster en fonction des besoins (</w:t>
      </w:r>
      <w:r w:rsidR="00F345F2" w:rsidRPr="00F14E33">
        <w:rPr>
          <w:rFonts w:ascii="Microsoft Sans Serif" w:hAnsi="Microsoft Sans Serif" w:cs="Microsoft Sans Serif"/>
          <w:bCs/>
        </w:rPr>
        <w:t>goûts</w:t>
      </w:r>
      <w:r w:rsidRPr="00F14E33">
        <w:rPr>
          <w:rFonts w:ascii="Microsoft Sans Serif" w:hAnsi="Microsoft Sans Serif" w:cs="Microsoft Sans Serif"/>
          <w:bCs/>
        </w:rPr>
        <w:t xml:space="preserve">), allergies, troubles alimentaires (texture), régime, dénutrition ; organisation refaite lors de la </w:t>
      </w:r>
      <w:r w:rsidR="00F345F2" w:rsidRPr="00F14E33">
        <w:rPr>
          <w:rFonts w:ascii="Microsoft Sans Serif" w:hAnsi="Microsoft Sans Serif" w:cs="Microsoft Sans Serif"/>
          <w:bCs/>
        </w:rPr>
        <w:t>restructuration</w:t>
      </w:r>
      <w:r w:rsidRPr="00F14E33">
        <w:rPr>
          <w:rFonts w:ascii="Microsoft Sans Serif" w:hAnsi="Microsoft Sans Serif" w:cs="Microsoft Sans Serif"/>
          <w:bCs/>
        </w:rPr>
        <w:t xml:space="preserve"> en 2011 (laisser du temps soignant pour le repas, en </w:t>
      </w:r>
      <w:r w:rsidR="00F345F2" w:rsidRPr="00F14E33">
        <w:rPr>
          <w:rFonts w:ascii="Microsoft Sans Serif" w:hAnsi="Microsoft Sans Serif" w:cs="Microsoft Sans Serif"/>
          <w:bCs/>
        </w:rPr>
        <w:t>particulier</w:t>
      </w:r>
      <w:r w:rsidRPr="00F14E33">
        <w:rPr>
          <w:rFonts w:ascii="Microsoft Sans Serif" w:hAnsi="Microsoft Sans Serif" w:cs="Microsoft Sans Serif"/>
          <w:bCs/>
        </w:rPr>
        <w:t xml:space="preserve"> le matin) ;diminution du </w:t>
      </w:r>
      <w:r w:rsidR="000975BF">
        <w:rPr>
          <w:rFonts w:ascii="Microsoft Sans Serif" w:hAnsi="Microsoft Sans Serif" w:cs="Microsoft Sans Serif"/>
          <w:bCs/>
        </w:rPr>
        <w:t>jeû</w:t>
      </w:r>
      <w:r w:rsidR="00F345F2" w:rsidRPr="00F14E33">
        <w:rPr>
          <w:rFonts w:ascii="Microsoft Sans Serif" w:hAnsi="Microsoft Sans Serif" w:cs="Microsoft Sans Serif"/>
          <w:bCs/>
        </w:rPr>
        <w:t>n</w:t>
      </w:r>
      <w:r w:rsidR="000975BF">
        <w:rPr>
          <w:rFonts w:ascii="Microsoft Sans Serif" w:hAnsi="Microsoft Sans Serif" w:cs="Microsoft Sans Serif"/>
          <w:bCs/>
        </w:rPr>
        <w:t>e</w:t>
      </w:r>
      <w:r w:rsidRPr="00F14E33">
        <w:rPr>
          <w:rFonts w:ascii="Microsoft Sans Serif" w:hAnsi="Microsoft Sans Serif" w:cs="Microsoft Sans Serif"/>
          <w:bCs/>
        </w:rPr>
        <w:t xml:space="preserve"> nocturne ; à informatiser pour le suivi en cuisine (CLAN) + procédures à réajuster</w:t>
      </w:r>
      <w:r w:rsidR="00912158">
        <w:rPr>
          <w:rFonts w:ascii="Microsoft Sans Serif" w:hAnsi="Microsoft Sans Serif" w:cs="Microsoft Sans Serif"/>
          <w:bCs/>
        </w:rPr>
        <w:t>.</w:t>
      </w:r>
    </w:p>
    <w:p w:rsidR="00895D7A" w:rsidRPr="00F14E33" w:rsidRDefault="00895D7A" w:rsidP="00F345F2">
      <w:pPr>
        <w:ind w:firstLine="708"/>
        <w:jc w:val="both"/>
        <w:rPr>
          <w:rFonts w:ascii="Microsoft Sans Serif" w:hAnsi="Microsoft Sans Serif" w:cs="Microsoft Sans Serif"/>
          <w:bCs/>
        </w:rPr>
      </w:pPr>
      <w:r w:rsidRPr="00F14E33">
        <w:rPr>
          <w:rFonts w:ascii="Microsoft Sans Serif" w:hAnsi="Microsoft Sans Serif" w:cs="Microsoft Sans Serif"/>
          <w:bCs/>
        </w:rPr>
        <w:t xml:space="preserve">Favoriser l’autonomie des personnes en </w:t>
      </w:r>
      <w:r w:rsidR="00F345F2" w:rsidRPr="00F14E33">
        <w:rPr>
          <w:rFonts w:ascii="Microsoft Sans Serif" w:hAnsi="Microsoft Sans Serif" w:cs="Microsoft Sans Serif"/>
          <w:bCs/>
        </w:rPr>
        <w:t>maintenant</w:t>
      </w:r>
      <w:r w:rsidRPr="00F14E33">
        <w:rPr>
          <w:rFonts w:ascii="Microsoft Sans Serif" w:hAnsi="Microsoft Sans Serif" w:cs="Microsoft Sans Serif"/>
          <w:bCs/>
        </w:rPr>
        <w:t xml:space="preserve"> les acquis : </w:t>
      </w:r>
      <w:r w:rsidR="00F345F2" w:rsidRPr="00F14E33">
        <w:rPr>
          <w:rFonts w:ascii="Microsoft Sans Serif" w:hAnsi="Microsoft Sans Serif" w:cs="Microsoft Sans Serif"/>
          <w:bCs/>
        </w:rPr>
        <w:t>participation</w:t>
      </w:r>
      <w:r w:rsidRPr="00F14E33">
        <w:rPr>
          <w:rFonts w:ascii="Microsoft Sans Serif" w:hAnsi="Microsoft Sans Serif" w:cs="Microsoft Sans Serif"/>
          <w:bCs/>
        </w:rPr>
        <w:t xml:space="preserve"> de l’ergothérapeute ; formations élaborées en </w:t>
      </w:r>
      <w:r w:rsidR="00F345F2" w:rsidRPr="00F14E33">
        <w:rPr>
          <w:rFonts w:ascii="Microsoft Sans Serif" w:hAnsi="Microsoft Sans Serif" w:cs="Microsoft Sans Serif"/>
          <w:bCs/>
        </w:rPr>
        <w:t>inter Clan</w:t>
      </w:r>
      <w:r w:rsidRPr="00F14E33">
        <w:rPr>
          <w:rFonts w:ascii="Microsoft Sans Serif" w:hAnsi="Microsoft Sans Serif" w:cs="Microsoft Sans Serif"/>
          <w:bCs/>
        </w:rPr>
        <w:t xml:space="preserve"> : à diffuser plus largement ; orthophoniste en vacations : </w:t>
      </w:r>
      <w:r w:rsidR="00F345F2" w:rsidRPr="00F14E33">
        <w:rPr>
          <w:rFonts w:ascii="Microsoft Sans Serif" w:hAnsi="Microsoft Sans Serif" w:cs="Microsoft Sans Serif"/>
          <w:bCs/>
        </w:rPr>
        <w:t>coût</w:t>
      </w:r>
      <w:r w:rsidRPr="00F14E33">
        <w:rPr>
          <w:rFonts w:ascii="Microsoft Sans Serif" w:hAnsi="Microsoft Sans Serif" w:cs="Microsoft Sans Serif"/>
          <w:bCs/>
        </w:rPr>
        <w:t xml:space="preserve"> , manque de suivi et de transmissions, augmentation du besoin en SSR ; réflexion </w:t>
      </w:r>
      <w:r w:rsidR="009A22F8">
        <w:rPr>
          <w:rFonts w:ascii="Microsoft Sans Serif" w:hAnsi="Microsoft Sans Serif" w:cs="Microsoft Sans Serif"/>
          <w:bCs/>
        </w:rPr>
        <w:t xml:space="preserve">et évaluation </w:t>
      </w:r>
      <w:r w:rsidRPr="00F14E33">
        <w:rPr>
          <w:rFonts w:ascii="Microsoft Sans Serif" w:hAnsi="Microsoft Sans Serif" w:cs="Microsoft Sans Serif"/>
          <w:bCs/>
        </w:rPr>
        <w:t>faite</w:t>
      </w:r>
      <w:r w:rsidR="009A22F8">
        <w:rPr>
          <w:rFonts w:ascii="Microsoft Sans Serif" w:hAnsi="Microsoft Sans Serif" w:cs="Microsoft Sans Serif"/>
          <w:bCs/>
        </w:rPr>
        <w:t>s</w:t>
      </w:r>
      <w:r w:rsidRPr="00F14E33">
        <w:rPr>
          <w:rFonts w:ascii="Microsoft Sans Serif" w:hAnsi="Microsoft Sans Serif" w:cs="Microsoft Sans Serif"/>
          <w:bCs/>
        </w:rPr>
        <w:t xml:space="preserve"> pour déterminer le repas au restaurant central ou à l’étage le midi</w:t>
      </w:r>
      <w:r w:rsidR="00DE50F1">
        <w:rPr>
          <w:rFonts w:ascii="Microsoft Sans Serif" w:hAnsi="Microsoft Sans Serif" w:cs="Microsoft Sans Serif"/>
          <w:bCs/>
        </w:rPr>
        <w:t xml:space="preserve"> </w:t>
      </w:r>
      <w:r w:rsidRPr="00F14E33">
        <w:rPr>
          <w:rFonts w:ascii="Microsoft Sans Serif" w:hAnsi="Microsoft Sans Serif" w:cs="Microsoft Sans Serif"/>
          <w:bCs/>
        </w:rPr>
        <w:t>(SSR : médical ; EHPAD/USLD : rôle propre IDE et AS ; organisation faite en fonction des jours de réunion de synthèse pour répondre aux habitudes de vie des résidents qui désirent rester seul en chambre)</w:t>
      </w:r>
      <w:r w:rsidR="00912158">
        <w:rPr>
          <w:rFonts w:ascii="Microsoft Sans Serif" w:hAnsi="Microsoft Sans Serif" w:cs="Microsoft Sans Serif"/>
          <w:bCs/>
        </w:rPr>
        <w:t>.</w:t>
      </w:r>
    </w:p>
    <w:p w:rsidR="00895D7A" w:rsidRPr="00F14E33" w:rsidRDefault="00895D7A" w:rsidP="00F345F2">
      <w:pPr>
        <w:ind w:firstLine="708"/>
        <w:jc w:val="both"/>
        <w:rPr>
          <w:rFonts w:ascii="Microsoft Sans Serif" w:hAnsi="Microsoft Sans Serif" w:cs="Microsoft Sans Serif"/>
          <w:bCs/>
        </w:rPr>
      </w:pPr>
      <w:r w:rsidRPr="00F14E33">
        <w:rPr>
          <w:rFonts w:ascii="Microsoft Sans Serif" w:hAnsi="Microsoft Sans Serif" w:cs="Microsoft Sans Serif"/>
          <w:bCs/>
        </w:rPr>
        <w:t>Favoriser la participation des familles </w:t>
      </w:r>
      <w:r w:rsidR="00F345F2" w:rsidRPr="00F14E33">
        <w:rPr>
          <w:rFonts w:ascii="Microsoft Sans Serif" w:hAnsi="Microsoft Sans Serif" w:cs="Microsoft Sans Serif"/>
          <w:bCs/>
        </w:rPr>
        <w:t>: à</w:t>
      </w:r>
      <w:r w:rsidRPr="00F14E33">
        <w:rPr>
          <w:rFonts w:ascii="Microsoft Sans Serif" w:hAnsi="Microsoft Sans Serif" w:cs="Microsoft Sans Serif"/>
          <w:bCs/>
        </w:rPr>
        <w:t xml:space="preserve"> développer en lien avec le conseil de vie social et la commission repas ; participation de certaines familles au temps repas ; revoir </w:t>
      </w:r>
      <w:r w:rsidR="00F345F2" w:rsidRPr="00F14E33">
        <w:rPr>
          <w:rFonts w:ascii="Microsoft Sans Serif" w:hAnsi="Microsoft Sans Serif" w:cs="Microsoft Sans Serif"/>
          <w:bCs/>
        </w:rPr>
        <w:t>coût</w:t>
      </w:r>
      <w:r w:rsidRPr="00F14E33">
        <w:rPr>
          <w:rFonts w:ascii="Microsoft Sans Serif" w:hAnsi="Microsoft Sans Serif" w:cs="Microsoft Sans Serif"/>
          <w:bCs/>
        </w:rPr>
        <w:t xml:space="preserve"> du repas accompagnant qui faciliterait leur </w:t>
      </w:r>
      <w:r w:rsidR="00F345F2" w:rsidRPr="00F14E33">
        <w:rPr>
          <w:rFonts w:ascii="Microsoft Sans Serif" w:hAnsi="Microsoft Sans Serif" w:cs="Microsoft Sans Serif"/>
          <w:bCs/>
        </w:rPr>
        <w:t>participation</w:t>
      </w:r>
      <w:r w:rsidR="00912158">
        <w:rPr>
          <w:rFonts w:ascii="Microsoft Sans Serif" w:hAnsi="Microsoft Sans Serif" w:cs="Microsoft Sans Serif"/>
          <w:bCs/>
        </w:rPr>
        <w:t>.</w:t>
      </w:r>
    </w:p>
    <w:p w:rsidR="00895D7A" w:rsidRPr="00F14E33" w:rsidRDefault="00895D7A" w:rsidP="00F345F2">
      <w:pPr>
        <w:ind w:firstLine="708"/>
        <w:jc w:val="both"/>
        <w:rPr>
          <w:rFonts w:ascii="Microsoft Sans Serif" w:hAnsi="Microsoft Sans Serif" w:cs="Microsoft Sans Serif"/>
          <w:bCs/>
        </w:rPr>
      </w:pPr>
      <w:r w:rsidRPr="00F14E33">
        <w:rPr>
          <w:rFonts w:ascii="Microsoft Sans Serif" w:hAnsi="Microsoft Sans Serif" w:cs="Microsoft Sans Serif"/>
          <w:bCs/>
        </w:rPr>
        <w:t>Permettre l’intimité du repas </w:t>
      </w:r>
      <w:r w:rsidR="00F345F2" w:rsidRPr="00F14E33">
        <w:rPr>
          <w:rFonts w:ascii="Microsoft Sans Serif" w:hAnsi="Microsoft Sans Serif" w:cs="Microsoft Sans Serif"/>
          <w:bCs/>
        </w:rPr>
        <w:t>: changement</w:t>
      </w:r>
      <w:r w:rsidRPr="00F14E33">
        <w:rPr>
          <w:rFonts w:ascii="Microsoft Sans Serif" w:hAnsi="Microsoft Sans Serif" w:cs="Microsoft Sans Serif"/>
          <w:bCs/>
        </w:rPr>
        <w:t xml:space="preserve"> du mobilier des salles à manger d’étage ; élaboration de plan de table pour favoriser la </w:t>
      </w:r>
      <w:r w:rsidR="00F345F2" w:rsidRPr="00F14E33">
        <w:rPr>
          <w:rFonts w:ascii="Microsoft Sans Serif" w:hAnsi="Microsoft Sans Serif" w:cs="Microsoft Sans Serif"/>
          <w:bCs/>
        </w:rPr>
        <w:t>collégialité</w:t>
      </w:r>
      <w:r w:rsidRPr="00F14E33">
        <w:rPr>
          <w:rFonts w:ascii="Microsoft Sans Serif" w:hAnsi="Microsoft Sans Serif" w:cs="Microsoft Sans Serif"/>
          <w:bCs/>
        </w:rPr>
        <w:t> ; réflexion à poursuivre</w:t>
      </w:r>
      <w:r w:rsidR="00912158">
        <w:rPr>
          <w:rFonts w:ascii="Microsoft Sans Serif" w:hAnsi="Microsoft Sans Serif" w:cs="Microsoft Sans Serif"/>
          <w:bCs/>
        </w:rPr>
        <w:t>.</w:t>
      </w:r>
    </w:p>
    <w:p w:rsidR="00895D7A" w:rsidRPr="00F14E33" w:rsidRDefault="00895D7A" w:rsidP="00F345F2">
      <w:pPr>
        <w:ind w:firstLine="708"/>
        <w:jc w:val="both"/>
        <w:rPr>
          <w:rFonts w:ascii="Microsoft Sans Serif" w:hAnsi="Microsoft Sans Serif" w:cs="Microsoft Sans Serif"/>
          <w:bCs/>
        </w:rPr>
      </w:pPr>
      <w:r w:rsidRPr="00F14E33">
        <w:rPr>
          <w:rFonts w:ascii="Microsoft Sans Serif" w:hAnsi="Microsoft Sans Serif" w:cs="Microsoft Sans Serif"/>
          <w:bCs/>
        </w:rPr>
        <w:t>Favoriser une bonne nutrition par un suivi de l’état buccodentaire : enquête réalisée en 2008 ; revoir le partenariat avec le dentiste ; axe du projet de soins 2012/2016 en éducation thérapeutique/dénutrition ; formations à prévoir et informations à transmettre à l’ensemble du personnel (CLAN)</w:t>
      </w:r>
      <w:r w:rsidR="00912158">
        <w:rPr>
          <w:rFonts w:ascii="Microsoft Sans Serif" w:hAnsi="Microsoft Sans Serif" w:cs="Microsoft Sans Serif"/>
          <w:bCs/>
        </w:rPr>
        <w:t>.</w:t>
      </w:r>
    </w:p>
    <w:p w:rsidR="00895D7A" w:rsidRPr="00F14E33" w:rsidRDefault="00895D7A" w:rsidP="003F760E">
      <w:pPr>
        <w:ind w:firstLine="708"/>
        <w:jc w:val="both"/>
        <w:rPr>
          <w:rFonts w:ascii="Microsoft Sans Serif" w:hAnsi="Microsoft Sans Serif" w:cs="Microsoft Sans Serif"/>
          <w:bCs/>
        </w:rPr>
      </w:pPr>
      <w:r w:rsidRPr="00F14E33">
        <w:rPr>
          <w:rFonts w:ascii="Microsoft Sans Serif" w:hAnsi="Microsoft Sans Serif" w:cs="Microsoft Sans Serif"/>
          <w:bCs/>
        </w:rPr>
        <w:t xml:space="preserve">Améliorer les connaissances des régimes et de la dénutrition pour  les soignants : en cours par la diététicienne et le médecin responsable du groupe repas ; à développer en particulier pour les </w:t>
      </w:r>
      <w:r w:rsidR="00F345F2" w:rsidRPr="00F14E33">
        <w:rPr>
          <w:rFonts w:ascii="Microsoft Sans Serif" w:hAnsi="Microsoft Sans Serif" w:cs="Microsoft Sans Serif"/>
          <w:bCs/>
        </w:rPr>
        <w:t>intérims</w:t>
      </w:r>
      <w:r w:rsidRPr="00F14E33">
        <w:rPr>
          <w:rFonts w:ascii="Microsoft Sans Serif" w:hAnsi="Microsoft Sans Serif" w:cs="Microsoft Sans Serif"/>
          <w:bCs/>
        </w:rPr>
        <w:t>, étudiants,…. Nette amélioration en terme de prévention et en curatif (évaluations de la cellule qualité)</w:t>
      </w:r>
      <w:r w:rsidR="00912158">
        <w:rPr>
          <w:rFonts w:ascii="Microsoft Sans Serif" w:hAnsi="Microsoft Sans Serif" w:cs="Microsoft Sans Serif"/>
          <w:bCs/>
        </w:rPr>
        <w:t>.</w:t>
      </w:r>
    </w:p>
    <w:p w:rsidR="00895D7A" w:rsidRDefault="00895D7A" w:rsidP="00F345F2">
      <w:pPr>
        <w:ind w:firstLine="708"/>
        <w:jc w:val="both"/>
        <w:rPr>
          <w:rFonts w:ascii="Microsoft Sans Serif" w:hAnsi="Microsoft Sans Serif" w:cs="Microsoft Sans Serif"/>
          <w:bCs/>
        </w:rPr>
      </w:pPr>
      <w:r w:rsidRPr="00F14E33">
        <w:rPr>
          <w:rFonts w:ascii="Microsoft Sans Serif" w:hAnsi="Microsoft Sans Serif" w:cs="Microsoft Sans Serif"/>
          <w:bCs/>
        </w:rPr>
        <w:t>Développer spécifiquement la prise en charge du patient en soins palliatifs </w:t>
      </w:r>
      <w:r w:rsidR="00F345F2" w:rsidRPr="00F14E33">
        <w:rPr>
          <w:rFonts w:ascii="Microsoft Sans Serif" w:hAnsi="Microsoft Sans Serif" w:cs="Microsoft Sans Serif"/>
          <w:bCs/>
        </w:rPr>
        <w:t>: fait</w:t>
      </w:r>
      <w:r w:rsidRPr="00F14E33">
        <w:rPr>
          <w:rFonts w:ascii="Microsoft Sans Serif" w:hAnsi="Microsoft Sans Serif" w:cs="Microsoft Sans Serif"/>
          <w:bCs/>
        </w:rPr>
        <w:t xml:space="preserve"> aux LISP en lien avec la cuisine ; développé en SSR car mutualisation des soignants qui a permis de développer </w:t>
      </w:r>
      <w:r w:rsidR="00DB2852">
        <w:rPr>
          <w:rFonts w:ascii="Microsoft Sans Serif" w:hAnsi="Microsoft Sans Serif" w:cs="Microsoft Sans Serif"/>
          <w:bCs/>
        </w:rPr>
        <w:t>la</w:t>
      </w:r>
      <w:r w:rsidRPr="00F14E33">
        <w:rPr>
          <w:rFonts w:ascii="Microsoft Sans Serif" w:hAnsi="Microsoft Sans Serif" w:cs="Microsoft Sans Serif"/>
          <w:bCs/>
        </w:rPr>
        <w:t xml:space="preserve"> philosophie ; à développer en EHPAD/USLD en lien avec l’EMSP</w:t>
      </w:r>
      <w:r w:rsidR="00912158">
        <w:rPr>
          <w:rFonts w:ascii="Microsoft Sans Serif" w:hAnsi="Microsoft Sans Serif" w:cs="Microsoft Sans Serif"/>
          <w:bCs/>
        </w:rPr>
        <w:t>.</w:t>
      </w:r>
    </w:p>
    <w:p w:rsidR="00725FC4" w:rsidRPr="00F14E33" w:rsidRDefault="00725FC4" w:rsidP="00F27D31">
      <w:pPr>
        <w:ind w:firstLine="708"/>
        <w:jc w:val="both"/>
        <w:rPr>
          <w:rFonts w:ascii="Microsoft Sans Serif" w:hAnsi="Microsoft Sans Serif" w:cs="Microsoft Sans Serif"/>
          <w:bCs/>
        </w:rPr>
      </w:pPr>
      <w:r>
        <w:rPr>
          <w:rFonts w:ascii="Microsoft Sans Serif" w:hAnsi="Microsoft Sans Serif" w:cs="Microsoft Sans Serif"/>
          <w:bCs/>
        </w:rPr>
        <w:t>Non inscrit au plan de soins 2007/2011</w:t>
      </w:r>
      <w:r w:rsidR="00F27D31">
        <w:rPr>
          <w:rFonts w:ascii="Microsoft Sans Serif" w:hAnsi="Microsoft Sans Serif" w:cs="Microsoft Sans Serif"/>
          <w:bCs/>
        </w:rPr>
        <w:t xml:space="preserve"> : </w:t>
      </w:r>
      <w:r>
        <w:rPr>
          <w:rFonts w:ascii="Microsoft Sans Serif" w:hAnsi="Microsoft Sans Serif" w:cs="Microsoft Sans Serif"/>
          <w:bCs/>
        </w:rPr>
        <w:t>la prise en charge du résident atteint de la maladie d’Alzheimer ; risque de dénutrition. Projet du repas « manger mains »</w:t>
      </w:r>
    </w:p>
    <w:p w:rsidR="00F345F2" w:rsidRPr="00F14E33" w:rsidRDefault="00F345F2" w:rsidP="00F345F2">
      <w:pPr>
        <w:jc w:val="both"/>
        <w:rPr>
          <w:rFonts w:ascii="Microsoft Sans Serif" w:hAnsi="Microsoft Sans Serif" w:cs="Microsoft Sans Serif"/>
          <w:bCs/>
          <w:u w:val="single"/>
        </w:rPr>
      </w:pPr>
    </w:p>
    <w:p w:rsidR="001A505F" w:rsidRDefault="001A505F" w:rsidP="00375937">
      <w:pPr>
        <w:jc w:val="center"/>
        <w:rPr>
          <w:rFonts w:ascii="Microsoft Sans Serif" w:hAnsi="Microsoft Sans Serif" w:cs="Microsoft Sans Serif"/>
          <w:bCs/>
          <w:sz w:val="24"/>
          <w:szCs w:val="24"/>
          <w:u w:val="single"/>
        </w:rPr>
      </w:pPr>
    </w:p>
    <w:p w:rsidR="00F14E33" w:rsidRDefault="00F14E33" w:rsidP="00375937">
      <w:pPr>
        <w:jc w:val="center"/>
        <w:rPr>
          <w:rFonts w:ascii="Microsoft Sans Serif" w:hAnsi="Microsoft Sans Serif" w:cs="Microsoft Sans Serif"/>
          <w:bCs/>
          <w:sz w:val="24"/>
          <w:szCs w:val="24"/>
          <w:u w:val="single"/>
        </w:rPr>
      </w:pPr>
    </w:p>
    <w:p w:rsidR="00F14E33" w:rsidRDefault="00F14E33" w:rsidP="00375937">
      <w:pPr>
        <w:jc w:val="center"/>
        <w:rPr>
          <w:rFonts w:ascii="Microsoft Sans Serif" w:hAnsi="Microsoft Sans Serif" w:cs="Microsoft Sans Serif"/>
          <w:bCs/>
          <w:sz w:val="24"/>
          <w:szCs w:val="24"/>
          <w:u w:val="single"/>
        </w:rPr>
      </w:pPr>
    </w:p>
    <w:p w:rsidR="00F14E33" w:rsidRDefault="00F14E33" w:rsidP="00B00E33">
      <w:pPr>
        <w:rPr>
          <w:rFonts w:ascii="Microsoft Sans Serif" w:hAnsi="Microsoft Sans Serif" w:cs="Microsoft Sans Serif"/>
          <w:bCs/>
          <w:sz w:val="24"/>
          <w:szCs w:val="24"/>
          <w:u w:val="single"/>
        </w:rPr>
      </w:pPr>
    </w:p>
    <w:p w:rsidR="003F760E" w:rsidRPr="0069245E" w:rsidRDefault="00895D7A" w:rsidP="00375937">
      <w:pPr>
        <w:jc w:val="center"/>
        <w:rPr>
          <w:rFonts w:ascii="Microsoft Sans Serif" w:hAnsi="Microsoft Sans Serif" w:cs="Microsoft Sans Serif"/>
          <w:b/>
          <w:bCs/>
          <w:sz w:val="24"/>
          <w:szCs w:val="24"/>
          <w:u w:val="single"/>
        </w:rPr>
      </w:pPr>
      <w:r w:rsidRPr="0069245E">
        <w:rPr>
          <w:rFonts w:ascii="Microsoft Sans Serif" w:hAnsi="Microsoft Sans Serif" w:cs="Microsoft Sans Serif"/>
          <w:b/>
          <w:bCs/>
          <w:sz w:val="24"/>
          <w:szCs w:val="24"/>
          <w:u w:val="single"/>
        </w:rPr>
        <w:lastRenderedPageBreak/>
        <w:t>Axe 4 : Développer la culture des soins palliatifs et de la prise en charge de la douleur</w:t>
      </w:r>
    </w:p>
    <w:p w:rsidR="00895D7A" w:rsidRPr="00F14E33" w:rsidRDefault="00895D7A" w:rsidP="003F760E">
      <w:pPr>
        <w:ind w:firstLine="708"/>
        <w:jc w:val="both"/>
        <w:rPr>
          <w:rFonts w:ascii="Microsoft Sans Serif" w:hAnsi="Microsoft Sans Serif" w:cs="Microsoft Sans Serif"/>
          <w:bCs/>
        </w:rPr>
      </w:pPr>
      <w:r w:rsidRPr="00F14E33">
        <w:rPr>
          <w:rFonts w:ascii="Microsoft Sans Serif" w:hAnsi="Microsoft Sans Serif" w:cs="Microsoft Sans Serif"/>
          <w:bCs/>
        </w:rPr>
        <w:t>Développer la qualité de prise en charge des patien</w:t>
      </w:r>
      <w:r w:rsidR="004821C5">
        <w:rPr>
          <w:rFonts w:ascii="Microsoft Sans Serif" w:hAnsi="Microsoft Sans Serif" w:cs="Microsoft Sans Serif"/>
          <w:bCs/>
        </w:rPr>
        <w:t xml:space="preserve">ts en soins palliatifs : équipe LISP dédiée, </w:t>
      </w:r>
      <w:r w:rsidRPr="00F14E33">
        <w:rPr>
          <w:rFonts w:ascii="Microsoft Sans Serif" w:hAnsi="Microsoft Sans Serif" w:cs="Microsoft Sans Serif"/>
          <w:bCs/>
        </w:rPr>
        <w:t xml:space="preserve">formée, idem EMSP, à poursuivre ; IPAQSS : résultats en augmentation de l’EVA ou ECPA (à développer en EHPAD/USLD) ; groupe soins palliatifs/douleur existant et actif ; formations en interne faite, à poursuivre; nouvelle </w:t>
      </w:r>
      <w:r w:rsidR="008B65FA">
        <w:rPr>
          <w:rFonts w:ascii="Microsoft Sans Serif" w:hAnsi="Microsoft Sans Serif" w:cs="Microsoft Sans Serif"/>
          <w:bCs/>
        </w:rPr>
        <w:t>liste de référents en 2011 (basée</w:t>
      </w:r>
      <w:r w:rsidRPr="00F14E33">
        <w:rPr>
          <w:rFonts w:ascii="Microsoft Sans Serif" w:hAnsi="Microsoft Sans Serif" w:cs="Microsoft Sans Serif"/>
          <w:bCs/>
        </w:rPr>
        <w:t xml:space="preserve"> sur le volontariat) ; fiche mission à élaborer</w:t>
      </w:r>
      <w:r w:rsidR="00E13473">
        <w:rPr>
          <w:rFonts w:ascii="Microsoft Sans Serif" w:hAnsi="Microsoft Sans Serif" w:cs="Microsoft Sans Serif"/>
          <w:bCs/>
        </w:rPr>
        <w:t>.</w:t>
      </w:r>
    </w:p>
    <w:p w:rsidR="00895D7A" w:rsidRPr="00F14E33" w:rsidRDefault="00895D7A" w:rsidP="003F760E">
      <w:pPr>
        <w:ind w:firstLine="708"/>
        <w:jc w:val="both"/>
        <w:rPr>
          <w:rFonts w:ascii="Microsoft Sans Serif" w:hAnsi="Microsoft Sans Serif" w:cs="Microsoft Sans Serif"/>
          <w:bCs/>
        </w:rPr>
      </w:pPr>
      <w:r w:rsidRPr="00F14E33">
        <w:rPr>
          <w:rFonts w:ascii="Microsoft Sans Serif" w:hAnsi="Microsoft Sans Serif" w:cs="Microsoft Sans Serif"/>
          <w:bCs/>
        </w:rPr>
        <w:t>Développer les soins esthétiques, soins de confort, de bien-être : fait aux LISP, balnéothérapie ; soins esthétiques faits par animatrice/esthéticienne, satisfaction des personnes âgées, à développer dans le projet de vie social</w:t>
      </w:r>
      <w:r w:rsidR="00E13473">
        <w:rPr>
          <w:rFonts w:ascii="Microsoft Sans Serif" w:hAnsi="Microsoft Sans Serif" w:cs="Microsoft Sans Serif"/>
          <w:bCs/>
        </w:rPr>
        <w:t>e pour les EHPAD/USLD.</w:t>
      </w:r>
    </w:p>
    <w:p w:rsidR="00895D7A" w:rsidRPr="00F14E33" w:rsidRDefault="00895D7A" w:rsidP="003F760E">
      <w:pPr>
        <w:ind w:firstLine="708"/>
        <w:jc w:val="both"/>
        <w:rPr>
          <w:rFonts w:ascii="Microsoft Sans Serif" w:hAnsi="Microsoft Sans Serif" w:cs="Microsoft Sans Serif"/>
          <w:bCs/>
        </w:rPr>
      </w:pPr>
      <w:r w:rsidRPr="00F14E33">
        <w:rPr>
          <w:rFonts w:ascii="Microsoft Sans Serif" w:hAnsi="Microsoft Sans Serif" w:cs="Microsoft Sans Serif"/>
          <w:bCs/>
        </w:rPr>
        <w:t>Développer le toucher-massage : nouvelle directive kinésithérapeute ; 2 agents formés en 2011 ; à poursuivre (</w:t>
      </w:r>
      <w:r w:rsidR="003F760E" w:rsidRPr="00F14E33">
        <w:rPr>
          <w:rFonts w:ascii="Microsoft Sans Serif" w:hAnsi="Microsoft Sans Serif" w:cs="Microsoft Sans Serif"/>
          <w:bCs/>
        </w:rPr>
        <w:t>formations</w:t>
      </w:r>
      <w:r w:rsidRPr="00F14E33">
        <w:rPr>
          <w:rFonts w:ascii="Microsoft Sans Serif" w:hAnsi="Microsoft Sans Serif" w:cs="Microsoft Sans Serif"/>
          <w:bCs/>
        </w:rPr>
        <w:t xml:space="preserve"> à prioriser dans le Nord)</w:t>
      </w:r>
      <w:r w:rsidR="00E13473">
        <w:rPr>
          <w:rFonts w:ascii="Microsoft Sans Serif" w:hAnsi="Microsoft Sans Serif" w:cs="Microsoft Sans Serif"/>
          <w:bCs/>
        </w:rPr>
        <w:t>.</w:t>
      </w: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F14E33" w:rsidRDefault="003F760E" w:rsidP="003F760E">
      <w:pPr>
        <w:ind w:firstLine="708"/>
        <w:jc w:val="both"/>
        <w:rPr>
          <w:rFonts w:ascii="Microsoft Sans Serif" w:hAnsi="Microsoft Sans Serif" w:cs="Microsoft Sans Serif"/>
          <w:bCs/>
        </w:rPr>
      </w:pPr>
    </w:p>
    <w:p w:rsidR="003F760E" w:rsidRPr="0069245E" w:rsidRDefault="003F760E" w:rsidP="003F760E">
      <w:pPr>
        <w:ind w:firstLine="708"/>
        <w:jc w:val="both"/>
        <w:rPr>
          <w:rFonts w:ascii="Microsoft Sans Serif" w:hAnsi="Microsoft Sans Serif" w:cs="Microsoft Sans Serif"/>
          <w:bCs/>
          <w:sz w:val="24"/>
          <w:szCs w:val="24"/>
        </w:rPr>
      </w:pPr>
    </w:p>
    <w:p w:rsidR="003F760E" w:rsidRPr="0069245E" w:rsidRDefault="003F760E" w:rsidP="003F760E">
      <w:pPr>
        <w:ind w:firstLine="708"/>
        <w:jc w:val="both"/>
        <w:rPr>
          <w:rFonts w:ascii="Microsoft Sans Serif" w:hAnsi="Microsoft Sans Serif" w:cs="Microsoft Sans Serif"/>
          <w:bCs/>
          <w:sz w:val="24"/>
          <w:szCs w:val="24"/>
        </w:rPr>
      </w:pPr>
    </w:p>
    <w:p w:rsidR="003F760E" w:rsidRPr="0069245E" w:rsidRDefault="003F760E" w:rsidP="003F760E">
      <w:pPr>
        <w:ind w:firstLine="708"/>
        <w:jc w:val="both"/>
        <w:rPr>
          <w:rFonts w:ascii="Microsoft Sans Serif" w:hAnsi="Microsoft Sans Serif" w:cs="Microsoft Sans Serif"/>
          <w:bCs/>
          <w:sz w:val="24"/>
          <w:szCs w:val="24"/>
        </w:rPr>
      </w:pPr>
    </w:p>
    <w:p w:rsidR="003F760E" w:rsidRPr="0069245E" w:rsidRDefault="003F760E" w:rsidP="003F760E">
      <w:pPr>
        <w:ind w:firstLine="708"/>
        <w:jc w:val="both"/>
        <w:rPr>
          <w:rFonts w:ascii="Microsoft Sans Serif" w:hAnsi="Microsoft Sans Serif" w:cs="Microsoft Sans Serif"/>
          <w:bCs/>
          <w:sz w:val="24"/>
          <w:szCs w:val="24"/>
        </w:rPr>
      </w:pPr>
    </w:p>
    <w:p w:rsidR="003F760E" w:rsidRPr="0069245E" w:rsidRDefault="003F760E" w:rsidP="003F760E">
      <w:pPr>
        <w:ind w:firstLine="708"/>
        <w:jc w:val="both"/>
        <w:rPr>
          <w:rFonts w:ascii="Microsoft Sans Serif" w:hAnsi="Microsoft Sans Serif" w:cs="Microsoft Sans Serif"/>
          <w:bCs/>
          <w:sz w:val="24"/>
          <w:szCs w:val="24"/>
        </w:rPr>
      </w:pPr>
    </w:p>
    <w:p w:rsidR="003F760E" w:rsidRPr="0069245E" w:rsidRDefault="003F760E" w:rsidP="003F760E">
      <w:pPr>
        <w:ind w:firstLine="708"/>
        <w:jc w:val="both"/>
        <w:rPr>
          <w:rFonts w:ascii="Microsoft Sans Serif" w:hAnsi="Microsoft Sans Serif" w:cs="Microsoft Sans Serif"/>
          <w:bCs/>
          <w:sz w:val="24"/>
          <w:szCs w:val="24"/>
        </w:rPr>
      </w:pPr>
    </w:p>
    <w:p w:rsidR="001A505F" w:rsidRDefault="001A505F" w:rsidP="003F760E">
      <w:pPr>
        <w:jc w:val="center"/>
        <w:rPr>
          <w:rFonts w:ascii="Microsoft Sans Serif" w:hAnsi="Microsoft Sans Serif" w:cs="Microsoft Sans Serif"/>
          <w:b/>
          <w:bCs/>
          <w:sz w:val="24"/>
          <w:szCs w:val="24"/>
          <w:u w:val="single"/>
        </w:rPr>
      </w:pPr>
    </w:p>
    <w:p w:rsidR="00F14E33" w:rsidRDefault="00F14E33" w:rsidP="003F760E">
      <w:pPr>
        <w:jc w:val="center"/>
        <w:rPr>
          <w:rFonts w:ascii="Microsoft Sans Serif" w:hAnsi="Microsoft Sans Serif" w:cs="Microsoft Sans Serif"/>
          <w:b/>
          <w:bCs/>
          <w:sz w:val="24"/>
          <w:szCs w:val="24"/>
          <w:u w:val="single"/>
        </w:rPr>
      </w:pPr>
    </w:p>
    <w:p w:rsidR="00F14E33" w:rsidRDefault="00F14E33" w:rsidP="003F760E">
      <w:pPr>
        <w:jc w:val="center"/>
        <w:rPr>
          <w:rFonts w:ascii="Microsoft Sans Serif" w:hAnsi="Microsoft Sans Serif" w:cs="Microsoft Sans Serif"/>
          <w:b/>
          <w:bCs/>
          <w:sz w:val="24"/>
          <w:szCs w:val="24"/>
          <w:u w:val="single"/>
        </w:rPr>
      </w:pPr>
    </w:p>
    <w:p w:rsidR="001A505F" w:rsidRDefault="001A505F" w:rsidP="003F760E">
      <w:pPr>
        <w:jc w:val="center"/>
        <w:rPr>
          <w:rFonts w:ascii="Microsoft Sans Serif" w:hAnsi="Microsoft Sans Serif" w:cs="Microsoft Sans Serif"/>
          <w:b/>
          <w:bCs/>
          <w:sz w:val="24"/>
          <w:szCs w:val="24"/>
          <w:u w:val="single"/>
        </w:rPr>
      </w:pPr>
    </w:p>
    <w:p w:rsidR="001A505F" w:rsidRDefault="001A505F" w:rsidP="003F760E">
      <w:pPr>
        <w:jc w:val="center"/>
        <w:rPr>
          <w:rFonts w:ascii="Microsoft Sans Serif" w:hAnsi="Microsoft Sans Serif" w:cs="Microsoft Sans Serif"/>
          <w:b/>
          <w:bCs/>
          <w:sz w:val="24"/>
          <w:szCs w:val="24"/>
          <w:u w:val="single"/>
        </w:rPr>
      </w:pPr>
    </w:p>
    <w:p w:rsidR="00895D7A" w:rsidRPr="0069245E" w:rsidRDefault="00895D7A" w:rsidP="003F760E">
      <w:pPr>
        <w:jc w:val="center"/>
        <w:rPr>
          <w:rFonts w:ascii="Microsoft Sans Serif" w:hAnsi="Microsoft Sans Serif" w:cs="Microsoft Sans Serif"/>
          <w:b/>
          <w:bCs/>
          <w:sz w:val="24"/>
          <w:szCs w:val="24"/>
          <w:u w:val="single"/>
        </w:rPr>
      </w:pPr>
      <w:r w:rsidRPr="0069245E">
        <w:rPr>
          <w:rFonts w:ascii="Microsoft Sans Serif" w:hAnsi="Microsoft Sans Serif" w:cs="Microsoft Sans Serif"/>
          <w:b/>
          <w:bCs/>
          <w:sz w:val="24"/>
          <w:szCs w:val="24"/>
          <w:u w:val="single"/>
        </w:rPr>
        <w:lastRenderedPageBreak/>
        <w:t>Axe 5 </w:t>
      </w:r>
      <w:r w:rsidR="003F760E" w:rsidRPr="0069245E">
        <w:rPr>
          <w:rFonts w:ascii="Microsoft Sans Serif" w:hAnsi="Microsoft Sans Serif" w:cs="Microsoft Sans Serif"/>
          <w:b/>
          <w:bCs/>
          <w:sz w:val="24"/>
          <w:szCs w:val="24"/>
          <w:u w:val="single"/>
        </w:rPr>
        <w:t>: Développer</w:t>
      </w:r>
      <w:r w:rsidRPr="0069245E">
        <w:rPr>
          <w:rFonts w:ascii="Microsoft Sans Serif" w:hAnsi="Microsoft Sans Serif" w:cs="Microsoft Sans Serif"/>
          <w:b/>
          <w:bCs/>
          <w:sz w:val="24"/>
          <w:szCs w:val="24"/>
          <w:u w:val="single"/>
        </w:rPr>
        <w:t xml:space="preserve"> les aspects collectifs et individuels dans le projet d’animation visant  à renforcer le bien-être des personnes</w:t>
      </w:r>
    </w:p>
    <w:p w:rsidR="00375937" w:rsidRPr="0069245E" w:rsidRDefault="00375937" w:rsidP="00F345F2">
      <w:pPr>
        <w:jc w:val="both"/>
        <w:rPr>
          <w:rFonts w:ascii="Microsoft Sans Serif" w:hAnsi="Microsoft Sans Serif" w:cs="Microsoft Sans Serif"/>
          <w:b/>
          <w:bCs/>
          <w:sz w:val="24"/>
          <w:szCs w:val="24"/>
        </w:rPr>
      </w:pPr>
    </w:p>
    <w:p w:rsidR="00895D7A" w:rsidRPr="00F14E33" w:rsidRDefault="00895D7A" w:rsidP="00F345F2">
      <w:pPr>
        <w:jc w:val="both"/>
        <w:rPr>
          <w:rFonts w:ascii="Microsoft Sans Serif" w:hAnsi="Microsoft Sans Serif" w:cs="Microsoft Sans Serif"/>
          <w:b/>
          <w:bCs/>
        </w:rPr>
      </w:pPr>
      <w:r w:rsidRPr="00F14E33">
        <w:rPr>
          <w:rFonts w:ascii="Microsoft Sans Serif" w:hAnsi="Microsoft Sans Serif" w:cs="Microsoft Sans Serif"/>
          <w:b/>
          <w:bCs/>
        </w:rPr>
        <w:t>Axe développé dans le projet de vie social</w:t>
      </w:r>
      <w:r w:rsidR="00A348B3">
        <w:rPr>
          <w:rFonts w:ascii="Microsoft Sans Serif" w:hAnsi="Microsoft Sans Serif" w:cs="Microsoft Sans Serif"/>
          <w:b/>
          <w:bCs/>
        </w:rPr>
        <w:t>e</w:t>
      </w:r>
    </w:p>
    <w:p w:rsidR="00895D7A" w:rsidRPr="0069245E" w:rsidRDefault="00895D7A"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F760E" w:rsidRPr="0069245E" w:rsidRDefault="003F760E" w:rsidP="00F345F2">
      <w:pPr>
        <w:jc w:val="both"/>
        <w:rPr>
          <w:rFonts w:ascii="Microsoft Sans Serif" w:hAnsi="Microsoft Sans Serif" w:cs="Microsoft Sans Serif"/>
          <w:bCs/>
          <w:sz w:val="24"/>
          <w:szCs w:val="24"/>
        </w:rPr>
      </w:pPr>
    </w:p>
    <w:p w:rsidR="00375937" w:rsidRPr="0069245E" w:rsidRDefault="00375937" w:rsidP="00F345F2">
      <w:pPr>
        <w:jc w:val="both"/>
        <w:rPr>
          <w:rFonts w:ascii="Microsoft Sans Serif" w:hAnsi="Microsoft Sans Serif" w:cs="Microsoft Sans Serif"/>
          <w:bCs/>
          <w:sz w:val="24"/>
          <w:szCs w:val="24"/>
        </w:rPr>
      </w:pPr>
    </w:p>
    <w:p w:rsidR="001A505F" w:rsidRDefault="001A505F" w:rsidP="00BC4A39">
      <w:pPr>
        <w:jc w:val="center"/>
        <w:rPr>
          <w:rFonts w:ascii="Microsoft Sans Serif" w:hAnsi="Microsoft Sans Serif" w:cs="Microsoft Sans Serif"/>
          <w:b/>
          <w:bCs/>
          <w:sz w:val="24"/>
          <w:szCs w:val="24"/>
          <w:u w:val="single"/>
        </w:rPr>
      </w:pPr>
    </w:p>
    <w:p w:rsidR="001A505F" w:rsidRDefault="001A505F" w:rsidP="00BC4A39">
      <w:pPr>
        <w:jc w:val="center"/>
        <w:rPr>
          <w:rFonts w:ascii="Microsoft Sans Serif" w:hAnsi="Microsoft Sans Serif" w:cs="Microsoft Sans Serif"/>
          <w:b/>
          <w:bCs/>
          <w:sz w:val="24"/>
          <w:szCs w:val="24"/>
          <w:u w:val="single"/>
        </w:rPr>
      </w:pPr>
    </w:p>
    <w:p w:rsidR="001A505F" w:rsidRDefault="001A505F" w:rsidP="00BC4A39">
      <w:pPr>
        <w:jc w:val="center"/>
        <w:rPr>
          <w:rFonts w:ascii="Microsoft Sans Serif" w:hAnsi="Microsoft Sans Serif" w:cs="Microsoft Sans Serif"/>
          <w:b/>
          <w:bCs/>
          <w:sz w:val="24"/>
          <w:szCs w:val="24"/>
          <w:u w:val="single"/>
        </w:rPr>
      </w:pPr>
    </w:p>
    <w:p w:rsidR="00F14E33" w:rsidRPr="0069245E" w:rsidRDefault="00895D7A" w:rsidP="00F14E33">
      <w:pPr>
        <w:jc w:val="center"/>
        <w:rPr>
          <w:rFonts w:ascii="Microsoft Sans Serif" w:hAnsi="Microsoft Sans Serif" w:cs="Microsoft Sans Serif"/>
          <w:b/>
          <w:bCs/>
          <w:sz w:val="24"/>
          <w:szCs w:val="24"/>
          <w:u w:val="single"/>
        </w:rPr>
      </w:pPr>
      <w:r w:rsidRPr="0069245E">
        <w:rPr>
          <w:rFonts w:ascii="Microsoft Sans Serif" w:hAnsi="Microsoft Sans Serif" w:cs="Microsoft Sans Serif"/>
          <w:b/>
          <w:bCs/>
          <w:sz w:val="24"/>
          <w:szCs w:val="24"/>
          <w:u w:val="single"/>
        </w:rPr>
        <w:lastRenderedPageBreak/>
        <w:t>Axe</w:t>
      </w:r>
      <w:r w:rsidR="003F760E" w:rsidRPr="0069245E">
        <w:rPr>
          <w:rFonts w:ascii="Microsoft Sans Serif" w:hAnsi="Microsoft Sans Serif" w:cs="Microsoft Sans Serif"/>
          <w:b/>
          <w:bCs/>
          <w:sz w:val="24"/>
          <w:szCs w:val="24"/>
          <w:u w:val="single"/>
        </w:rPr>
        <w:t xml:space="preserve"> </w:t>
      </w:r>
      <w:r w:rsidRPr="0069245E">
        <w:rPr>
          <w:rFonts w:ascii="Microsoft Sans Serif" w:hAnsi="Microsoft Sans Serif" w:cs="Microsoft Sans Serif"/>
          <w:b/>
          <w:bCs/>
          <w:sz w:val="24"/>
          <w:szCs w:val="24"/>
          <w:u w:val="single"/>
        </w:rPr>
        <w:t>6 : Assurer la sécurité des soins</w:t>
      </w:r>
    </w:p>
    <w:p w:rsidR="001D3AD3" w:rsidRPr="008F246E" w:rsidRDefault="00895D7A" w:rsidP="008F246E">
      <w:pPr>
        <w:ind w:firstLine="708"/>
        <w:jc w:val="both"/>
        <w:rPr>
          <w:rFonts w:ascii="Microsoft Sans Serif" w:hAnsi="Microsoft Sans Serif" w:cs="Microsoft Sans Serif"/>
          <w:bCs/>
        </w:rPr>
      </w:pPr>
      <w:r w:rsidRPr="00F14E33">
        <w:rPr>
          <w:rFonts w:ascii="Microsoft Sans Serif" w:hAnsi="Microsoft Sans Serif" w:cs="Microsoft Sans Serif"/>
          <w:bCs/>
        </w:rPr>
        <w:t>Poursuivre la formalisation de protocoles spécifiques :</w:t>
      </w:r>
      <w:r w:rsidR="00994787">
        <w:rPr>
          <w:rFonts w:ascii="Microsoft Sans Serif" w:hAnsi="Microsoft Sans Serif" w:cs="Microsoft Sans Serif"/>
          <w:bCs/>
        </w:rPr>
        <w:t xml:space="preserve"> </w:t>
      </w:r>
      <w:r w:rsidRPr="00F14E33">
        <w:rPr>
          <w:rFonts w:ascii="Microsoft Sans Serif" w:hAnsi="Microsoft Sans Serif" w:cs="Microsoft Sans Serif"/>
          <w:bCs/>
        </w:rPr>
        <w:t xml:space="preserve">informatisation des </w:t>
      </w:r>
      <w:r w:rsidR="003F760E" w:rsidRPr="00F14E33">
        <w:rPr>
          <w:rFonts w:ascii="Microsoft Sans Serif" w:hAnsi="Microsoft Sans Serif" w:cs="Microsoft Sans Serif"/>
          <w:bCs/>
        </w:rPr>
        <w:t>procédures</w:t>
      </w:r>
      <w:r w:rsidRPr="00F14E33">
        <w:rPr>
          <w:rFonts w:ascii="Microsoft Sans Serif" w:hAnsi="Microsoft Sans Serif" w:cs="Microsoft Sans Serif"/>
          <w:bCs/>
        </w:rPr>
        <w:t xml:space="preserve"> sur intranet par la cellule qualité ; validation, réajustement ou retrait des procédures pour la certification de 2011 ; formation du personnel sur la recherche des procédures existantes par la cellule qualité ; nouvelles procédures élaborées en fonction des besoins (procédure « chutes » et « urgence »), des crises (ex : violence, </w:t>
      </w:r>
      <w:r w:rsidR="003F760E" w:rsidRPr="00F14E33">
        <w:rPr>
          <w:rFonts w:ascii="Microsoft Sans Serif" w:hAnsi="Microsoft Sans Serif" w:cs="Microsoft Sans Serif"/>
          <w:bCs/>
        </w:rPr>
        <w:t>agressivité</w:t>
      </w:r>
      <w:r w:rsidRPr="00F14E33">
        <w:rPr>
          <w:rFonts w:ascii="Microsoft Sans Serif" w:hAnsi="Microsoft Sans Serif" w:cs="Microsoft Sans Serif"/>
          <w:bCs/>
        </w:rPr>
        <w:t xml:space="preserve">), FEI, nouveaux procédés (ex : </w:t>
      </w:r>
      <w:r w:rsidR="003F760E" w:rsidRPr="00F14E33">
        <w:rPr>
          <w:rFonts w:ascii="Microsoft Sans Serif" w:hAnsi="Microsoft Sans Serif" w:cs="Microsoft Sans Serif"/>
          <w:bCs/>
        </w:rPr>
        <w:t>bio nettoyage</w:t>
      </w:r>
      <w:r w:rsidRPr="00F14E33">
        <w:rPr>
          <w:rFonts w:ascii="Microsoft Sans Serif" w:hAnsi="Microsoft Sans Serif" w:cs="Microsoft Sans Serif"/>
          <w:bCs/>
        </w:rPr>
        <w:t>) ; procédur</w:t>
      </w:r>
      <w:r w:rsidR="003F760E" w:rsidRPr="00F14E33">
        <w:rPr>
          <w:rFonts w:ascii="Microsoft Sans Serif" w:hAnsi="Microsoft Sans Serif" w:cs="Microsoft Sans Serif"/>
          <w:bCs/>
        </w:rPr>
        <w:t xml:space="preserve">es à mettre dans les fiches de </w:t>
      </w:r>
      <w:r w:rsidRPr="00F14E33">
        <w:rPr>
          <w:rFonts w:ascii="Microsoft Sans Serif" w:hAnsi="Microsoft Sans Serif" w:cs="Microsoft Sans Serif"/>
          <w:bCs/>
        </w:rPr>
        <w:t xml:space="preserve">poste pour </w:t>
      </w:r>
      <w:r w:rsidR="00994787">
        <w:rPr>
          <w:rFonts w:ascii="Microsoft Sans Serif" w:hAnsi="Microsoft Sans Serif" w:cs="Microsoft Sans Serif"/>
          <w:bCs/>
        </w:rPr>
        <w:t xml:space="preserve">que </w:t>
      </w:r>
      <w:r w:rsidR="003F760E" w:rsidRPr="00F14E33">
        <w:rPr>
          <w:rFonts w:ascii="Microsoft Sans Serif" w:hAnsi="Microsoft Sans Serif" w:cs="Microsoft Sans Serif"/>
          <w:bCs/>
        </w:rPr>
        <w:t>chaque</w:t>
      </w:r>
      <w:r w:rsidRPr="00F14E33">
        <w:rPr>
          <w:rFonts w:ascii="Microsoft Sans Serif" w:hAnsi="Microsoft Sans Serif" w:cs="Microsoft Sans Serif"/>
          <w:bCs/>
        </w:rPr>
        <w:t xml:space="preserve"> nouvel arrivant connaiss</w:t>
      </w:r>
      <w:r w:rsidR="00D77735">
        <w:rPr>
          <w:rFonts w:ascii="Microsoft Sans Serif" w:hAnsi="Microsoft Sans Serif" w:cs="Microsoft Sans Serif"/>
          <w:bCs/>
        </w:rPr>
        <w:t>e les procédures indispensables</w:t>
      </w:r>
      <w:r w:rsidR="00E50689">
        <w:rPr>
          <w:rFonts w:ascii="Microsoft Sans Serif" w:hAnsi="Microsoft Sans Serif" w:cs="Microsoft Sans Serif"/>
          <w:bCs/>
        </w:rPr>
        <w:t xml:space="preserve"> pour la qualité et la sécurité des patients / résidents.</w:t>
      </w:r>
    </w:p>
    <w:p w:rsidR="001D3AD3" w:rsidRPr="0069245E" w:rsidRDefault="001D3AD3" w:rsidP="00F345F2">
      <w:pPr>
        <w:jc w:val="both"/>
        <w:rPr>
          <w:rFonts w:ascii="Microsoft Sans Serif" w:hAnsi="Microsoft Sans Serif" w:cs="Microsoft Sans Serif"/>
          <w:bCs/>
          <w:sz w:val="24"/>
          <w:szCs w:val="24"/>
        </w:rPr>
      </w:pPr>
    </w:p>
    <w:p w:rsidR="00895D7A" w:rsidRPr="0069245E" w:rsidRDefault="00895D7A" w:rsidP="008F246E">
      <w:pPr>
        <w:jc w:val="center"/>
        <w:rPr>
          <w:rFonts w:ascii="Microsoft Sans Serif" w:hAnsi="Microsoft Sans Serif" w:cs="Microsoft Sans Serif"/>
          <w:b/>
          <w:sz w:val="24"/>
          <w:szCs w:val="24"/>
          <w:u w:val="single"/>
        </w:rPr>
      </w:pPr>
      <w:r w:rsidRPr="0069245E">
        <w:rPr>
          <w:rFonts w:ascii="Microsoft Sans Serif" w:hAnsi="Microsoft Sans Serif" w:cs="Microsoft Sans Serif"/>
          <w:b/>
          <w:bCs/>
          <w:sz w:val="24"/>
          <w:szCs w:val="24"/>
          <w:u w:val="single"/>
        </w:rPr>
        <w:t xml:space="preserve">Axe 7 : </w:t>
      </w:r>
      <w:r w:rsidRPr="0069245E">
        <w:rPr>
          <w:rFonts w:ascii="Microsoft Sans Serif" w:hAnsi="Microsoft Sans Serif" w:cs="Microsoft Sans Serif"/>
          <w:b/>
          <w:sz w:val="24"/>
          <w:szCs w:val="24"/>
          <w:u w:val="single"/>
        </w:rPr>
        <w:t>Renforcer la qualité de prise en charge des patients par l’équipe de masseurs kinésithérapeutes</w:t>
      </w:r>
    </w:p>
    <w:p w:rsidR="00895D7A" w:rsidRPr="00F14E33" w:rsidRDefault="00895D7A" w:rsidP="003F02C3">
      <w:pPr>
        <w:ind w:firstLine="708"/>
        <w:jc w:val="both"/>
        <w:rPr>
          <w:rFonts w:ascii="Microsoft Sans Serif" w:hAnsi="Microsoft Sans Serif" w:cs="Microsoft Sans Serif"/>
          <w:bCs/>
        </w:rPr>
      </w:pPr>
      <w:r w:rsidRPr="00F14E33">
        <w:rPr>
          <w:rFonts w:ascii="Microsoft Sans Serif" w:hAnsi="Microsoft Sans Serif" w:cs="Microsoft Sans Serif"/>
          <w:bCs/>
        </w:rPr>
        <w:t>Optimiser l’organisation interne du service : organisation revue avec la venue des ergothérapeutes, répartition faite en fonction de chaque secteur ; astreintes kiné en partenariat avec cabinet de libéraux pour le week-end</w:t>
      </w:r>
      <w:r w:rsidR="00F24B64">
        <w:rPr>
          <w:rFonts w:ascii="Microsoft Sans Serif" w:hAnsi="Microsoft Sans Serif" w:cs="Microsoft Sans Serif"/>
          <w:bCs/>
        </w:rPr>
        <w:t>.</w:t>
      </w:r>
      <w:r w:rsidRPr="00F14E33">
        <w:rPr>
          <w:rFonts w:ascii="Microsoft Sans Serif" w:hAnsi="Microsoft Sans Serif" w:cs="Microsoft Sans Serif"/>
          <w:bCs/>
        </w:rPr>
        <w:t> </w:t>
      </w:r>
    </w:p>
    <w:p w:rsidR="00895D7A" w:rsidRDefault="00895D7A" w:rsidP="003F02C3">
      <w:pPr>
        <w:ind w:firstLine="708"/>
        <w:jc w:val="both"/>
        <w:rPr>
          <w:rFonts w:ascii="Microsoft Sans Serif" w:hAnsi="Microsoft Sans Serif" w:cs="Microsoft Sans Serif"/>
          <w:bCs/>
        </w:rPr>
      </w:pPr>
      <w:r w:rsidRPr="00F14E33">
        <w:rPr>
          <w:rFonts w:ascii="Microsoft Sans Serif" w:hAnsi="Microsoft Sans Serif" w:cs="Microsoft Sans Serif"/>
          <w:bCs/>
        </w:rPr>
        <w:t>Renforce</w:t>
      </w:r>
      <w:r w:rsidR="003F02C3" w:rsidRPr="00F14E33">
        <w:rPr>
          <w:rFonts w:ascii="Microsoft Sans Serif" w:hAnsi="Microsoft Sans Serif" w:cs="Microsoft Sans Serif"/>
          <w:bCs/>
        </w:rPr>
        <w:t>r la qualité des soins : participation</w:t>
      </w:r>
      <w:r w:rsidRPr="00F14E33">
        <w:rPr>
          <w:rFonts w:ascii="Microsoft Sans Serif" w:hAnsi="Microsoft Sans Serif" w:cs="Microsoft Sans Serif"/>
          <w:bCs/>
        </w:rPr>
        <w:t xml:space="preserve"> de l’équipe à différents groupes de travail institutionnels ; </w:t>
      </w:r>
      <w:r w:rsidR="003F02C3" w:rsidRPr="00F14E33">
        <w:rPr>
          <w:rFonts w:ascii="Microsoft Sans Serif" w:hAnsi="Microsoft Sans Serif" w:cs="Microsoft Sans Serif"/>
          <w:bCs/>
        </w:rPr>
        <w:t>maintenance</w:t>
      </w:r>
      <w:r w:rsidR="00F24B64">
        <w:rPr>
          <w:rFonts w:ascii="Microsoft Sans Serif" w:hAnsi="Microsoft Sans Serif" w:cs="Microsoft Sans Serif"/>
          <w:bCs/>
        </w:rPr>
        <w:t xml:space="preserve"> et suivi du parc « </w:t>
      </w:r>
      <w:r w:rsidRPr="00F14E33">
        <w:rPr>
          <w:rFonts w:ascii="Microsoft Sans Serif" w:hAnsi="Microsoft Sans Serif" w:cs="Microsoft Sans Serif"/>
          <w:bCs/>
        </w:rPr>
        <w:t xml:space="preserve">matériel de </w:t>
      </w:r>
      <w:r w:rsidR="00154AAE">
        <w:rPr>
          <w:rFonts w:ascii="Microsoft Sans Serif" w:hAnsi="Microsoft Sans Serif" w:cs="Microsoft Sans Serif"/>
          <w:bCs/>
        </w:rPr>
        <w:t>déambulation</w:t>
      </w:r>
      <w:r w:rsidR="00F24B64">
        <w:rPr>
          <w:rFonts w:ascii="Microsoft Sans Serif" w:hAnsi="Microsoft Sans Serif" w:cs="Microsoft Sans Serif"/>
          <w:bCs/>
        </w:rPr>
        <w:t> »</w:t>
      </w:r>
      <w:r w:rsidRPr="00F14E33">
        <w:rPr>
          <w:rFonts w:ascii="Microsoft Sans Serif" w:hAnsi="Microsoft Sans Serif" w:cs="Microsoft Sans Serif"/>
          <w:bCs/>
        </w:rPr>
        <w:t> ; intervention de l’ergothé</w:t>
      </w:r>
      <w:r w:rsidR="003F02C3" w:rsidRPr="00F14E33">
        <w:rPr>
          <w:rFonts w:ascii="Microsoft Sans Serif" w:hAnsi="Microsoft Sans Serif" w:cs="Microsoft Sans Serif"/>
          <w:bCs/>
        </w:rPr>
        <w:t>rape</w:t>
      </w:r>
      <w:r w:rsidRPr="00F14E33">
        <w:rPr>
          <w:rFonts w:ascii="Microsoft Sans Serif" w:hAnsi="Microsoft Sans Serif" w:cs="Microsoft Sans Serif"/>
          <w:bCs/>
        </w:rPr>
        <w:t xml:space="preserve">ute à </w:t>
      </w:r>
      <w:r w:rsidR="003F02C3" w:rsidRPr="00F14E33">
        <w:rPr>
          <w:rFonts w:ascii="Microsoft Sans Serif" w:hAnsi="Microsoft Sans Serif" w:cs="Microsoft Sans Serif"/>
          <w:bCs/>
        </w:rPr>
        <w:t>domicile</w:t>
      </w:r>
      <w:r w:rsidRPr="00F14E33">
        <w:rPr>
          <w:rFonts w:ascii="Microsoft Sans Serif" w:hAnsi="Microsoft Sans Serif" w:cs="Microsoft Sans Serif"/>
          <w:bCs/>
        </w:rPr>
        <w:t xml:space="preserve"> avec assistante sociale lors du retour à domicile ; encadrement des étudiants optimisés (</w:t>
      </w:r>
      <w:r w:rsidR="003F02C3" w:rsidRPr="00F14E33">
        <w:rPr>
          <w:rFonts w:ascii="Microsoft Sans Serif" w:hAnsi="Microsoft Sans Serif" w:cs="Microsoft Sans Serif"/>
          <w:bCs/>
        </w:rPr>
        <w:t>satisfaction</w:t>
      </w:r>
      <w:r w:rsidRPr="00F14E33">
        <w:rPr>
          <w:rFonts w:ascii="Microsoft Sans Serif" w:hAnsi="Microsoft Sans Serif" w:cs="Microsoft Sans Serif"/>
          <w:bCs/>
        </w:rPr>
        <w:t xml:space="preserve"> des étudiants) ; à développer le rôle propre lors de l’évaluation première à l’entrée du patient/résident pour  adapter les prescriptions en fonction des besoins ; prévoir éducation thérapeutique</w:t>
      </w:r>
      <w:r w:rsidR="00F24B64">
        <w:rPr>
          <w:rFonts w:ascii="Microsoft Sans Serif" w:hAnsi="Microsoft Sans Serif" w:cs="Microsoft Sans Serif"/>
          <w:bCs/>
        </w:rPr>
        <w:t>.</w:t>
      </w:r>
    </w:p>
    <w:p w:rsidR="00605EBC" w:rsidRPr="00570427" w:rsidRDefault="00C1155F" w:rsidP="00605EBC">
      <w:pPr>
        <w:ind w:firstLine="708"/>
        <w:jc w:val="both"/>
        <w:rPr>
          <w:rFonts w:ascii="Microsoft Sans Serif" w:hAnsi="Microsoft Sans Serif" w:cs="Microsoft Sans Serif"/>
          <w:u w:val="single"/>
        </w:rPr>
      </w:pPr>
      <w:r w:rsidRPr="00570427">
        <w:rPr>
          <w:rFonts w:ascii="Microsoft Sans Serif" w:hAnsi="Microsoft Sans Serif" w:cs="Microsoft Sans Serif"/>
          <w:bCs/>
          <w:u w:val="single"/>
        </w:rPr>
        <w:t>Commentaires des indicateurs kiné/ergo pour 2011 :</w:t>
      </w:r>
    </w:p>
    <w:p w:rsidR="00605EBC" w:rsidRPr="00570427" w:rsidRDefault="00605EBC" w:rsidP="00605EBC">
      <w:pPr>
        <w:jc w:val="both"/>
        <w:rPr>
          <w:rFonts w:ascii="Microsoft Sans Serif" w:hAnsi="Microsoft Sans Serif" w:cs="Microsoft Sans Serif"/>
        </w:rPr>
      </w:pPr>
      <w:r w:rsidRPr="00570427">
        <w:rPr>
          <w:rFonts w:ascii="Microsoft Sans Serif" w:hAnsi="Microsoft Sans Serif" w:cs="Microsoft Sans Serif"/>
          <w:u w:val="single"/>
        </w:rPr>
        <w:t>-Ergo, nombres d’actes et temps de rééducation </w:t>
      </w:r>
      <w:r w:rsidR="00570427" w:rsidRPr="00570427">
        <w:rPr>
          <w:rFonts w:ascii="Microsoft Sans Serif" w:hAnsi="Microsoft Sans Serif" w:cs="Microsoft Sans Serif"/>
          <w:u w:val="single"/>
        </w:rPr>
        <w:t>:</w:t>
      </w:r>
      <w:r w:rsidR="00570427" w:rsidRPr="00570427">
        <w:rPr>
          <w:rFonts w:ascii="Microsoft Sans Serif" w:hAnsi="Microsoft Sans Serif" w:cs="Microsoft Sans Serif"/>
        </w:rPr>
        <w:t xml:space="preserve"> d’une</w:t>
      </w:r>
      <w:r w:rsidRPr="00570427">
        <w:rPr>
          <w:rFonts w:ascii="Microsoft Sans Serif" w:hAnsi="Microsoft Sans Serif" w:cs="Microsoft Sans Serif"/>
        </w:rPr>
        <w:t xml:space="preserve"> manière générale, il y a plus d’interventions en SSR pour la rééducation, l’installation et le matériel mais beaucoup d’interventions concernent aussi  l’installation des résidents.</w:t>
      </w:r>
    </w:p>
    <w:p w:rsidR="00605EBC" w:rsidRPr="00570427" w:rsidRDefault="00605EBC" w:rsidP="00605EBC">
      <w:pPr>
        <w:jc w:val="both"/>
        <w:rPr>
          <w:rFonts w:ascii="Microsoft Sans Serif" w:hAnsi="Microsoft Sans Serif" w:cs="Microsoft Sans Serif"/>
          <w:b/>
        </w:rPr>
      </w:pPr>
      <w:r w:rsidRPr="00570427">
        <w:rPr>
          <w:rFonts w:ascii="Microsoft Sans Serif" w:hAnsi="Microsoft Sans Serif" w:cs="Microsoft Sans Serif"/>
          <w:u w:val="single"/>
        </w:rPr>
        <w:t>-Pourcentage des répartitions des prises en charge (kiné et ergo) :</w:t>
      </w:r>
      <w:r w:rsidRPr="00570427">
        <w:rPr>
          <w:rFonts w:ascii="Microsoft Sans Serif" w:hAnsi="Microsoft Sans Serif" w:cs="Microsoft Sans Serif"/>
          <w:b/>
        </w:rPr>
        <w:t xml:space="preserve"> </w:t>
      </w:r>
    </w:p>
    <w:p w:rsidR="00605EBC" w:rsidRPr="00570427" w:rsidRDefault="00605EBC" w:rsidP="00605EBC">
      <w:pPr>
        <w:jc w:val="both"/>
        <w:rPr>
          <w:rFonts w:ascii="Microsoft Sans Serif" w:hAnsi="Microsoft Sans Serif" w:cs="Microsoft Sans Serif"/>
        </w:rPr>
      </w:pPr>
      <w:r w:rsidRPr="00570427">
        <w:rPr>
          <w:rFonts w:ascii="Microsoft Sans Serif" w:hAnsi="Microsoft Sans Serif" w:cs="Microsoft Sans Serif"/>
          <w:b/>
        </w:rPr>
        <w:t>SSR </w:t>
      </w:r>
      <w:r w:rsidR="00B46C11">
        <w:rPr>
          <w:rFonts w:ascii="Microsoft Sans Serif" w:hAnsi="Microsoft Sans Serif" w:cs="Microsoft Sans Serif"/>
        </w:rPr>
        <w:t>: t</w:t>
      </w:r>
      <w:r w:rsidR="00A9095F" w:rsidRPr="00570427">
        <w:rPr>
          <w:rFonts w:ascii="Microsoft Sans Serif" w:hAnsi="Microsoft Sans Serif" w:cs="Microsoft Sans Serif"/>
        </w:rPr>
        <w:t>rès</w:t>
      </w:r>
      <w:r w:rsidRPr="00570427">
        <w:rPr>
          <w:rFonts w:ascii="Microsoft Sans Serif" w:hAnsi="Microsoft Sans Serif" w:cs="Microsoft Sans Serif"/>
        </w:rPr>
        <w:t xml:space="preserve"> peu de patients n’ont pas eu recours à une rééducation (patients autonomes pour la marche, entrés pour d’autres raisons : équilibration de traitement, troubles cognitifs,…</w:t>
      </w:r>
      <w:r w:rsidR="00570427" w:rsidRPr="00570427">
        <w:rPr>
          <w:rFonts w:ascii="Microsoft Sans Serif" w:hAnsi="Microsoft Sans Serif" w:cs="Microsoft Sans Serif"/>
        </w:rPr>
        <w:t>) 65</w:t>
      </w:r>
      <w:r w:rsidRPr="00570427">
        <w:rPr>
          <w:rFonts w:ascii="Microsoft Sans Serif" w:hAnsi="Microsoft Sans Serif" w:cs="Microsoft Sans Serif"/>
        </w:rPr>
        <w:t>% des patients ont été pris en charge régulièrement tout au long de leur séjour par les kinésithérapeutes.</w:t>
      </w:r>
      <w:r w:rsidR="00813C90" w:rsidRPr="00570427">
        <w:rPr>
          <w:rFonts w:ascii="Microsoft Sans Serif" w:hAnsi="Microsoft Sans Serif" w:cs="Microsoft Sans Serif"/>
        </w:rPr>
        <w:t xml:space="preserve"> </w:t>
      </w:r>
      <w:r w:rsidRPr="00570427">
        <w:rPr>
          <w:rFonts w:ascii="Microsoft Sans Serif" w:hAnsi="Microsoft Sans Serif" w:cs="Microsoft Sans Serif"/>
        </w:rPr>
        <w:t xml:space="preserve">En plus de ces 65%, 10% des patients ont eu une prise en charge kiné </w:t>
      </w:r>
      <w:r w:rsidRPr="00570427">
        <w:rPr>
          <w:rFonts w:ascii="Microsoft Sans Serif" w:hAnsi="Microsoft Sans Serif" w:cs="Microsoft Sans Serif"/>
          <w:b/>
          <w:u w:val="single"/>
        </w:rPr>
        <w:t>et</w:t>
      </w:r>
      <w:r w:rsidRPr="00570427">
        <w:rPr>
          <w:rFonts w:ascii="Microsoft Sans Serif" w:hAnsi="Microsoft Sans Serif" w:cs="Microsoft Sans Serif"/>
        </w:rPr>
        <w:t xml:space="preserve"> ergo tout au long de leur séjour, portant à 75% de patients bénéficiant de rééducation régulièrement.</w:t>
      </w:r>
    </w:p>
    <w:p w:rsidR="00605EBC" w:rsidRPr="00570427" w:rsidRDefault="00605EBC" w:rsidP="00605EBC">
      <w:pPr>
        <w:jc w:val="both"/>
        <w:rPr>
          <w:rFonts w:ascii="Microsoft Sans Serif" w:hAnsi="Microsoft Sans Serif" w:cs="Microsoft Sans Serif"/>
        </w:rPr>
      </w:pPr>
      <w:r w:rsidRPr="00570427">
        <w:rPr>
          <w:rFonts w:ascii="Microsoft Sans Serif" w:hAnsi="Microsoft Sans Serif" w:cs="Microsoft Sans Serif"/>
          <w:b/>
        </w:rPr>
        <w:t>USLD :</w:t>
      </w:r>
      <w:r w:rsidR="00B46C11">
        <w:rPr>
          <w:rFonts w:ascii="Microsoft Sans Serif" w:hAnsi="Microsoft Sans Serif" w:cs="Microsoft Sans Serif"/>
        </w:rPr>
        <w:t xml:space="preserve"> u</w:t>
      </w:r>
      <w:r w:rsidRPr="00570427">
        <w:rPr>
          <w:rFonts w:ascii="Microsoft Sans Serif" w:hAnsi="Microsoft Sans Serif" w:cs="Microsoft Sans Serif"/>
        </w:rPr>
        <w:t>ne répartition proche des 1/3 pour les résidents ne bénéficiant pas de kiné, 1/3 en bénéficiant ponctuellement (surtout pour des kinés respiratoires) et 1/3 en bénéficiant toute l’année (plusieurs fois par semaine mais pas tous les jours).</w:t>
      </w:r>
    </w:p>
    <w:p w:rsidR="008F246E" w:rsidRPr="00570427" w:rsidRDefault="00605EBC" w:rsidP="00F345F2">
      <w:pPr>
        <w:jc w:val="both"/>
        <w:rPr>
          <w:rFonts w:ascii="Microsoft Sans Serif" w:hAnsi="Microsoft Sans Serif" w:cs="Microsoft Sans Serif"/>
          <w:bCs/>
          <w:color w:val="4F81BD" w:themeColor="accent1"/>
          <w:u w:val="double"/>
        </w:rPr>
      </w:pPr>
      <w:r w:rsidRPr="00570427">
        <w:rPr>
          <w:rFonts w:ascii="Microsoft Sans Serif" w:hAnsi="Microsoft Sans Serif" w:cs="Microsoft Sans Serif"/>
          <w:b/>
        </w:rPr>
        <w:t>EHPAD </w:t>
      </w:r>
      <w:r w:rsidR="00570427" w:rsidRPr="00570427">
        <w:rPr>
          <w:rFonts w:ascii="Microsoft Sans Serif" w:hAnsi="Microsoft Sans Serif" w:cs="Microsoft Sans Serif"/>
          <w:b/>
        </w:rPr>
        <w:t>:</w:t>
      </w:r>
      <w:r w:rsidR="00B46C11">
        <w:rPr>
          <w:rFonts w:ascii="Microsoft Sans Serif" w:hAnsi="Microsoft Sans Serif" w:cs="Microsoft Sans Serif"/>
        </w:rPr>
        <w:t xml:space="preserve"> l</w:t>
      </w:r>
      <w:r w:rsidR="00570427" w:rsidRPr="00570427">
        <w:rPr>
          <w:rFonts w:ascii="Microsoft Sans Serif" w:hAnsi="Microsoft Sans Serif" w:cs="Microsoft Sans Serif"/>
        </w:rPr>
        <w:t>a</w:t>
      </w:r>
      <w:r w:rsidRPr="00570427">
        <w:rPr>
          <w:rFonts w:ascii="Microsoft Sans Serif" w:hAnsi="Microsoft Sans Serif" w:cs="Microsoft Sans Serif"/>
        </w:rPr>
        <w:t xml:space="preserve"> répartition représente bien des résidents en EHPAD plus autonomes qu’en USLD avec 45% de résidents n’ayant pas eu de kinésithérapie lors de leur hébergement.40% bénéficiant ponctuellement (surtout pour des kinés respiratoires comme en USLD).15% bénéficiant toute l’année d’une prise en charge (plusieurs fois par semaine mais pas tous les jours).</w:t>
      </w:r>
    </w:p>
    <w:p w:rsidR="00375937" w:rsidRPr="00F14E33" w:rsidRDefault="00895D7A" w:rsidP="00F12C36">
      <w:pPr>
        <w:pStyle w:val="Paragraphedeliste"/>
        <w:numPr>
          <w:ilvl w:val="0"/>
          <w:numId w:val="2"/>
        </w:numPr>
        <w:jc w:val="both"/>
        <w:rPr>
          <w:rFonts w:asciiTheme="majorHAnsi" w:hAnsiTheme="majorHAnsi" w:cs="Microsoft Sans Serif"/>
          <w:b/>
          <w:bCs/>
          <w:color w:val="4F81BD" w:themeColor="accent1"/>
          <w:sz w:val="28"/>
          <w:szCs w:val="28"/>
          <w:u w:val="double"/>
        </w:rPr>
      </w:pPr>
      <w:r w:rsidRPr="00F14E33">
        <w:rPr>
          <w:rFonts w:asciiTheme="majorHAnsi" w:hAnsiTheme="majorHAnsi" w:cs="Microsoft Sans Serif"/>
          <w:b/>
          <w:bCs/>
          <w:color w:val="4F81BD" w:themeColor="accent1"/>
          <w:sz w:val="28"/>
          <w:szCs w:val="28"/>
          <w:u w:val="double"/>
        </w:rPr>
        <w:lastRenderedPageBreak/>
        <w:t>Procédure d’accréditation </w:t>
      </w:r>
    </w:p>
    <w:p w:rsidR="0069245E" w:rsidRPr="00F14E33" w:rsidRDefault="0069245E" w:rsidP="0069245E">
      <w:pPr>
        <w:jc w:val="both"/>
        <w:rPr>
          <w:rFonts w:ascii="Microsoft Sans Serif" w:hAnsi="Microsoft Sans Serif" w:cs="Microsoft Sans Serif"/>
        </w:rPr>
      </w:pPr>
      <w:r w:rsidRPr="00F14E33">
        <w:rPr>
          <w:rFonts w:ascii="Microsoft Sans Serif" w:hAnsi="Microsoft Sans Serif" w:cs="Microsoft Sans Serif"/>
        </w:rPr>
        <w:t>Démarche qualité depuis 1998, cellule qualité formalisée depuis 2004.</w:t>
      </w:r>
    </w:p>
    <w:p w:rsidR="0069245E" w:rsidRPr="00F14E33" w:rsidRDefault="0069245E" w:rsidP="0069245E">
      <w:pPr>
        <w:jc w:val="both"/>
        <w:rPr>
          <w:rFonts w:ascii="Microsoft Sans Serif" w:hAnsi="Microsoft Sans Serif" w:cs="Microsoft Sans Serif"/>
        </w:rPr>
      </w:pPr>
      <w:r w:rsidRPr="00F14E33">
        <w:rPr>
          <w:rFonts w:ascii="Microsoft Sans Serif" w:hAnsi="Microsoft Sans Serif" w:cs="Microsoft Sans Serif"/>
        </w:rPr>
        <w:t>V1 visite du 10 au 13 mars 2003, accrédité en juillet 2003,</w:t>
      </w:r>
    </w:p>
    <w:p w:rsidR="0069245E" w:rsidRPr="00F14E33" w:rsidRDefault="0069245E" w:rsidP="0069245E">
      <w:pPr>
        <w:jc w:val="both"/>
        <w:rPr>
          <w:rFonts w:ascii="Microsoft Sans Serif" w:hAnsi="Microsoft Sans Serif" w:cs="Microsoft Sans Serif"/>
        </w:rPr>
      </w:pPr>
      <w:r w:rsidRPr="00F14E33">
        <w:rPr>
          <w:rFonts w:ascii="Microsoft Sans Serif" w:hAnsi="Microsoft Sans Serif" w:cs="Microsoft Sans Serif"/>
        </w:rPr>
        <w:t xml:space="preserve">V2 visite 20 au 23 mars 2007, certifié en mai 2007, </w:t>
      </w:r>
    </w:p>
    <w:p w:rsidR="0069245E" w:rsidRDefault="0069245E" w:rsidP="0069245E">
      <w:pPr>
        <w:jc w:val="both"/>
        <w:rPr>
          <w:rFonts w:ascii="Microsoft Sans Serif" w:hAnsi="Microsoft Sans Serif" w:cs="Microsoft Sans Serif"/>
        </w:rPr>
      </w:pPr>
      <w:r w:rsidRPr="00F14E33">
        <w:rPr>
          <w:rFonts w:ascii="Microsoft Sans Serif" w:hAnsi="Microsoft Sans Serif" w:cs="Microsoft Sans Serif"/>
        </w:rPr>
        <w:t>V3, 17 au 20 mai 2011, sursoit à ce jour</w:t>
      </w:r>
    </w:p>
    <w:p w:rsidR="002F21BA" w:rsidRPr="00F14E33" w:rsidRDefault="002F21BA" w:rsidP="0069245E">
      <w:pPr>
        <w:jc w:val="both"/>
        <w:rPr>
          <w:rFonts w:ascii="Microsoft Sans Serif" w:hAnsi="Microsoft Sans Serif" w:cs="Microsoft Sans Serif"/>
        </w:rPr>
      </w:pPr>
      <w:r>
        <w:rPr>
          <w:rFonts w:ascii="Microsoft Sans Serif" w:hAnsi="Microsoft Sans Serif" w:cs="Microsoft Sans Serif"/>
        </w:rPr>
        <w:t>V4, fin 2014</w:t>
      </w:r>
    </w:p>
    <w:p w:rsidR="00895D7A" w:rsidRPr="00F14E33" w:rsidRDefault="00895D7A" w:rsidP="00F12C36">
      <w:pPr>
        <w:pStyle w:val="Paragraphedeliste"/>
        <w:numPr>
          <w:ilvl w:val="0"/>
          <w:numId w:val="2"/>
        </w:numPr>
        <w:jc w:val="both"/>
        <w:rPr>
          <w:rFonts w:asciiTheme="majorHAnsi" w:hAnsiTheme="majorHAnsi" w:cs="Microsoft Sans Serif"/>
          <w:b/>
          <w:bCs/>
          <w:color w:val="4F81BD" w:themeColor="accent1"/>
          <w:sz w:val="28"/>
          <w:szCs w:val="28"/>
          <w:u w:val="double"/>
        </w:rPr>
      </w:pPr>
      <w:r w:rsidRPr="00F14E33">
        <w:rPr>
          <w:rFonts w:asciiTheme="majorHAnsi" w:hAnsiTheme="majorHAnsi" w:cs="Microsoft Sans Serif"/>
          <w:b/>
          <w:bCs/>
          <w:color w:val="4F81BD" w:themeColor="accent1"/>
          <w:sz w:val="28"/>
          <w:szCs w:val="28"/>
          <w:u w:val="double"/>
        </w:rPr>
        <w:t>Restructuration</w:t>
      </w:r>
    </w:p>
    <w:p w:rsidR="00895D7A" w:rsidRPr="00F14E33" w:rsidRDefault="00895D7A" w:rsidP="00F345F2">
      <w:pPr>
        <w:jc w:val="both"/>
        <w:rPr>
          <w:rFonts w:ascii="Microsoft Sans Serif" w:hAnsi="Microsoft Sans Serif" w:cs="Microsoft Sans Serif"/>
          <w:bCs/>
        </w:rPr>
      </w:pPr>
      <w:r w:rsidRPr="00F14E33">
        <w:rPr>
          <w:rFonts w:ascii="Microsoft Sans Serif" w:hAnsi="Microsoft Sans Serif" w:cs="Microsoft Sans Serif"/>
          <w:bCs/>
        </w:rPr>
        <w:t>Point majeur d’amélioration de la qualité et sécurité des soins</w:t>
      </w:r>
      <w:r w:rsidR="00002FD7">
        <w:rPr>
          <w:rFonts w:ascii="Microsoft Sans Serif" w:hAnsi="Microsoft Sans Serif" w:cs="Microsoft Sans Serif"/>
          <w:bCs/>
        </w:rPr>
        <w:t>.</w:t>
      </w:r>
    </w:p>
    <w:p w:rsidR="00895D7A" w:rsidRPr="00F14E33" w:rsidRDefault="00895D7A" w:rsidP="00F345F2">
      <w:pPr>
        <w:jc w:val="both"/>
        <w:rPr>
          <w:rFonts w:ascii="Microsoft Sans Serif" w:hAnsi="Microsoft Sans Serif" w:cs="Microsoft Sans Serif"/>
          <w:bCs/>
          <w:u w:val="single"/>
        </w:rPr>
      </w:pPr>
      <w:r w:rsidRPr="00F14E33">
        <w:rPr>
          <w:rFonts w:ascii="Microsoft Sans Serif" w:hAnsi="Microsoft Sans Serif" w:cs="Microsoft Sans Serif"/>
          <w:bCs/>
          <w:u w:val="single"/>
        </w:rPr>
        <w:t>Pourquoi ?</w:t>
      </w:r>
    </w:p>
    <w:p w:rsidR="00895D7A" w:rsidRPr="00F14E33" w:rsidRDefault="00895D7A" w:rsidP="00F12C36">
      <w:pPr>
        <w:numPr>
          <w:ilvl w:val="0"/>
          <w:numId w:val="3"/>
        </w:numPr>
        <w:jc w:val="both"/>
        <w:rPr>
          <w:rFonts w:ascii="Microsoft Sans Serif" w:hAnsi="Microsoft Sans Serif" w:cs="Microsoft Sans Serif"/>
          <w:bCs/>
        </w:rPr>
      </w:pPr>
      <w:r w:rsidRPr="00F14E33">
        <w:rPr>
          <w:rFonts w:ascii="Microsoft Sans Serif" w:hAnsi="Microsoft Sans Serif" w:cs="Microsoft Sans Serif"/>
          <w:bCs/>
        </w:rPr>
        <w:t>Obligation réglementaire suite convention tripartite</w:t>
      </w:r>
    </w:p>
    <w:p w:rsidR="00895D7A" w:rsidRPr="00F14E33" w:rsidRDefault="00620885" w:rsidP="00F12C36">
      <w:pPr>
        <w:numPr>
          <w:ilvl w:val="0"/>
          <w:numId w:val="3"/>
        </w:numPr>
        <w:jc w:val="both"/>
        <w:rPr>
          <w:rFonts w:ascii="Microsoft Sans Serif" w:hAnsi="Microsoft Sans Serif" w:cs="Microsoft Sans Serif"/>
          <w:bCs/>
        </w:rPr>
      </w:pPr>
      <w:r>
        <w:rPr>
          <w:rFonts w:ascii="Microsoft Sans Serif" w:hAnsi="Microsoft Sans Serif" w:cs="Microsoft Sans Serif"/>
          <w:bCs/>
        </w:rPr>
        <w:t>Différenc</w:t>
      </w:r>
      <w:r w:rsidR="00895D7A" w:rsidRPr="00F14E33">
        <w:rPr>
          <w:rFonts w:ascii="Microsoft Sans Serif" w:hAnsi="Microsoft Sans Serif" w:cs="Microsoft Sans Serif"/>
          <w:bCs/>
        </w:rPr>
        <w:t xml:space="preserve">iation SSR et EHPAD/USLD en 2 zones géographiques </w:t>
      </w:r>
    </w:p>
    <w:p w:rsidR="00895D7A" w:rsidRPr="00F14E33" w:rsidRDefault="00895D7A" w:rsidP="00F345F2">
      <w:pPr>
        <w:jc w:val="both"/>
        <w:rPr>
          <w:rFonts w:ascii="Microsoft Sans Serif" w:hAnsi="Microsoft Sans Serif" w:cs="Microsoft Sans Serif"/>
          <w:bCs/>
          <w:u w:val="single"/>
        </w:rPr>
      </w:pPr>
      <w:r w:rsidRPr="00F14E33">
        <w:rPr>
          <w:rFonts w:ascii="Microsoft Sans Serif" w:hAnsi="Microsoft Sans Serif" w:cs="Microsoft Sans Serif"/>
          <w:bCs/>
          <w:u w:val="single"/>
        </w:rPr>
        <w:t>Méthodologie :</w:t>
      </w:r>
    </w:p>
    <w:p w:rsidR="00895D7A" w:rsidRPr="00F14E33" w:rsidRDefault="00895D7A" w:rsidP="00F345F2">
      <w:pPr>
        <w:jc w:val="both"/>
        <w:rPr>
          <w:rFonts w:ascii="Microsoft Sans Serif" w:hAnsi="Microsoft Sans Serif" w:cs="Microsoft Sans Serif"/>
          <w:bCs/>
        </w:rPr>
      </w:pPr>
      <w:r w:rsidRPr="00F14E33">
        <w:rPr>
          <w:rFonts w:ascii="Microsoft Sans Serif" w:hAnsi="Microsoft Sans Serif" w:cs="Microsoft Sans Serif"/>
          <w:bCs/>
        </w:rPr>
        <w:t xml:space="preserve">     De septembre 2009 à février 2011</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Mise en adéquation entre les objectifs de l’établissement, les personnes accueillies et le budget (groupes de travail participatif)</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Ecoute des souhaits du personnel soignant en attente d’une prise en charge différente</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État des lieux de notre structure dans son historique,</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 xml:space="preserve">Relecture des comptes rendus </w:t>
      </w:r>
      <w:r w:rsidR="00B26F06" w:rsidRPr="00F14E33">
        <w:rPr>
          <w:rFonts w:ascii="Microsoft Sans Serif" w:hAnsi="Microsoft Sans Serif" w:cs="Microsoft Sans Serif"/>
          <w:bCs/>
        </w:rPr>
        <w:t>de diverses commissions</w:t>
      </w:r>
      <w:r w:rsidRPr="00F14E33">
        <w:rPr>
          <w:rFonts w:ascii="Microsoft Sans Serif" w:hAnsi="Microsoft Sans Serif" w:cs="Microsoft Sans Serif"/>
          <w:bCs/>
        </w:rPr>
        <w:t xml:space="preserve"> (repas, conseil de vie sociale…)</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 xml:space="preserve">Révision des Audits </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Appropriation des protocoles et indicateurs existants</w:t>
      </w:r>
    </w:p>
    <w:p w:rsidR="00895D7A" w:rsidRPr="00F14E33" w:rsidRDefault="00895D7A" w:rsidP="00F12C36">
      <w:pPr>
        <w:pStyle w:val="Paragraphedeliste"/>
        <w:numPr>
          <w:ilvl w:val="0"/>
          <w:numId w:val="7"/>
        </w:numPr>
        <w:jc w:val="both"/>
        <w:rPr>
          <w:rFonts w:ascii="Microsoft Sans Serif" w:hAnsi="Microsoft Sans Serif" w:cs="Microsoft Sans Serif"/>
          <w:bCs/>
        </w:rPr>
      </w:pPr>
      <w:r w:rsidRPr="00F14E33">
        <w:rPr>
          <w:rFonts w:ascii="Microsoft Sans Serif" w:hAnsi="Microsoft Sans Serif" w:cs="Microsoft Sans Serif"/>
          <w:bCs/>
        </w:rPr>
        <w:t>Recherche de bibliographies</w:t>
      </w:r>
    </w:p>
    <w:p w:rsidR="00895D7A" w:rsidRPr="00F14E33" w:rsidRDefault="00895D7A" w:rsidP="00F345F2">
      <w:pPr>
        <w:jc w:val="both"/>
        <w:rPr>
          <w:rFonts w:ascii="Microsoft Sans Serif" w:hAnsi="Microsoft Sans Serif" w:cs="Microsoft Sans Serif"/>
          <w:bCs/>
        </w:rPr>
      </w:pPr>
      <w:r w:rsidRPr="00F14E33">
        <w:rPr>
          <w:rFonts w:ascii="Microsoft Sans Serif" w:hAnsi="Microsoft Sans Serif" w:cs="Microsoft Sans Serif"/>
          <w:bCs/>
        </w:rPr>
        <w:t xml:space="preserve">   Le 2 février 2011 : MISE EN PLACE DE LA RESTRUCTURATION</w:t>
      </w:r>
    </w:p>
    <w:p w:rsidR="00895D7A" w:rsidRPr="00F14E33" w:rsidRDefault="00895D7A" w:rsidP="00F345F2">
      <w:pPr>
        <w:jc w:val="both"/>
        <w:rPr>
          <w:rFonts w:ascii="Microsoft Sans Serif" w:hAnsi="Microsoft Sans Serif" w:cs="Microsoft Sans Serif"/>
          <w:bCs/>
        </w:rPr>
      </w:pPr>
      <w:r w:rsidRPr="00F14E33">
        <w:rPr>
          <w:rFonts w:ascii="Microsoft Sans Serif" w:hAnsi="Microsoft Sans Serif" w:cs="Microsoft Sans Serif"/>
          <w:bCs/>
        </w:rPr>
        <w:t xml:space="preserve">    Après le 2 février 2011 :</w:t>
      </w:r>
    </w:p>
    <w:p w:rsidR="00895D7A" w:rsidRPr="00F14E33" w:rsidRDefault="00895D7A" w:rsidP="00F12C36">
      <w:pPr>
        <w:pStyle w:val="Paragraphedeliste"/>
        <w:numPr>
          <w:ilvl w:val="0"/>
          <w:numId w:val="8"/>
        </w:numPr>
        <w:jc w:val="both"/>
        <w:rPr>
          <w:rFonts w:ascii="Microsoft Sans Serif" w:hAnsi="Microsoft Sans Serif" w:cs="Microsoft Sans Serif"/>
          <w:bCs/>
        </w:rPr>
      </w:pPr>
      <w:r w:rsidRPr="00F14E33">
        <w:rPr>
          <w:rFonts w:ascii="Microsoft Sans Serif" w:hAnsi="Microsoft Sans Serif" w:cs="Microsoft Sans Serif"/>
          <w:bCs/>
        </w:rPr>
        <w:t>Formation du personnel</w:t>
      </w:r>
    </w:p>
    <w:p w:rsidR="00895D7A" w:rsidRPr="00F14E33" w:rsidRDefault="00895D7A" w:rsidP="00F12C36">
      <w:pPr>
        <w:pStyle w:val="Paragraphedeliste"/>
        <w:numPr>
          <w:ilvl w:val="0"/>
          <w:numId w:val="8"/>
        </w:numPr>
        <w:jc w:val="both"/>
        <w:rPr>
          <w:rFonts w:ascii="Microsoft Sans Serif" w:hAnsi="Microsoft Sans Serif" w:cs="Microsoft Sans Serif"/>
          <w:bCs/>
        </w:rPr>
      </w:pPr>
      <w:r w:rsidRPr="00F14E33">
        <w:rPr>
          <w:rFonts w:ascii="Microsoft Sans Serif" w:hAnsi="Microsoft Sans Serif" w:cs="Microsoft Sans Serif"/>
          <w:bCs/>
        </w:rPr>
        <w:t>finalisation des grilles horaires</w:t>
      </w:r>
    </w:p>
    <w:p w:rsidR="00895D7A" w:rsidRPr="00F14E33" w:rsidRDefault="00895D7A" w:rsidP="00F12C36">
      <w:pPr>
        <w:pStyle w:val="Paragraphedeliste"/>
        <w:numPr>
          <w:ilvl w:val="0"/>
          <w:numId w:val="8"/>
        </w:numPr>
        <w:jc w:val="both"/>
        <w:rPr>
          <w:rFonts w:ascii="Microsoft Sans Serif" w:hAnsi="Microsoft Sans Serif" w:cs="Microsoft Sans Serif"/>
          <w:bCs/>
        </w:rPr>
      </w:pPr>
      <w:r w:rsidRPr="00F14E33">
        <w:rPr>
          <w:rFonts w:ascii="Microsoft Sans Serif" w:hAnsi="Microsoft Sans Serif" w:cs="Microsoft Sans Serif"/>
          <w:bCs/>
        </w:rPr>
        <w:t>Mise en place d’audits</w:t>
      </w:r>
    </w:p>
    <w:p w:rsidR="00895D7A" w:rsidRPr="00F14E33" w:rsidRDefault="00895D7A" w:rsidP="00F12C36">
      <w:pPr>
        <w:pStyle w:val="Paragraphedeliste"/>
        <w:numPr>
          <w:ilvl w:val="0"/>
          <w:numId w:val="8"/>
        </w:numPr>
        <w:jc w:val="both"/>
        <w:rPr>
          <w:rFonts w:ascii="Microsoft Sans Serif" w:hAnsi="Microsoft Sans Serif" w:cs="Microsoft Sans Serif"/>
          <w:bCs/>
        </w:rPr>
      </w:pPr>
      <w:r w:rsidRPr="00F14E33">
        <w:rPr>
          <w:rFonts w:ascii="Microsoft Sans Serif" w:hAnsi="Microsoft Sans Serif" w:cs="Microsoft Sans Serif"/>
          <w:bCs/>
        </w:rPr>
        <w:t>fiches des métiers et de postes</w:t>
      </w:r>
    </w:p>
    <w:p w:rsidR="00895D7A" w:rsidRPr="00F14E33" w:rsidRDefault="00895D7A" w:rsidP="00F12C36">
      <w:pPr>
        <w:pStyle w:val="Paragraphedeliste"/>
        <w:numPr>
          <w:ilvl w:val="0"/>
          <w:numId w:val="8"/>
        </w:numPr>
        <w:jc w:val="both"/>
        <w:rPr>
          <w:rFonts w:ascii="Microsoft Sans Serif" w:hAnsi="Microsoft Sans Serif" w:cs="Microsoft Sans Serif"/>
          <w:bCs/>
        </w:rPr>
      </w:pPr>
      <w:r w:rsidRPr="00F14E33">
        <w:rPr>
          <w:rFonts w:ascii="Microsoft Sans Serif" w:hAnsi="Microsoft Sans Serif" w:cs="Microsoft Sans Serif"/>
          <w:bCs/>
        </w:rPr>
        <w:t>nouveaux protocoles adaptés</w:t>
      </w:r>
    </w:p>
    <w:p w:rsidR="00895D7A" w:rsidRPr="00F14E33" w:rsidRDefault="00895D7A" w:rsidP="00F345F2">
      <w:pPr>
        <w:jc w:val="both"/>
        <w:rPr>
          <w:rFonts w:ascii="Microsoft Sans Serif" w:hAnsi="Microsoft Sans Serif" w:cs="Microsoft Sans Serif"/>
          <w:bCs/>
          <w:u w:val="single"/>
        </w:rPr>
      </w:pPr>
      <w:r w:rsidRPr="00F14E33">
        <w:rPr>
          <w:rFonts w:ascii="Microsoft Sans Serif" w:hAnsi="Microsoft Sans Serif" w:cs="Microsoft Sans Serif"/>
          <w:bCs/>
          <w:u w:val="single"/>
        </w:rPr>
        <w:t>Démarche qualité et sécurité des soins :</w:t>
      </w:r>
    </w:p>
    <w:p w:rsidR="00895D7A" w:rsidRPr="00F83F62" w:rsidRDefault="003F02C3" w:rsidP="00F345F2">
      <w:pPr>
        <w:jc w:val="both"/>
        <w:rPr>
          <w:rFonts w:ascii="Microsoft Sans Serif" w:hAnsi="Microsoft Sans Serif" w:cs="Microsoft Sans Serif"/>
          <w:b/>
          <w:bCs/>
        </w:rPr>
      </w:pPr>
      <w:r w:rsidRPr="00F83F62">
        <w:rPr>
          <w:rFonts w:ascii="Microsoft Sans Serif" w:hAnsi="Microsoft Sans Serif" w:cs="Microsoft Sans Serif"/>
          <w:b/>
          <w:bCs/>
        </w:rPr>
        <w:t>Le</w:t>
      </w:r>
      <w:r w:rsidR="00895D7A" w:rsidRPr="00F83F62">
        <w:rPr>
          <w:rFonts w:ascii="Microsoft Sans Serif" w:hAnsi="Microsoft Sans Serif" w:cs="Microsoft Sans Serif"/>
          <w:b/>
          <w:bCs/>
        </w:rPr>
        <w:t xml:space="preserve"> sujet âgé au centre de notre démarche</w:t>
      </w:r>
    </w:p>
    <w:p w:rsidR="00895D7A" w:rsidRPr="00F14E33" w:rsidRDefault="00895D7A" w:rsidP="00F12C36">
      <w:pPr>
        <w:numPr>
          <w:ilvl w:val="0"/>
          <w:numId w:val="4"/>
        </w:numPr>
        <w:jc w:val="both"/>
        <w:rPr>
          <w:rFonts w:ascii="Microsoft Sans Serif" w:hAnsi="Microsoft Sans Serif" w:cs="Microsoft Sans Serif"/>
          <w:bCs/>
        </w:rPr>
      </w:pPr>
      <w:r w:rsidRPr="00F14E33">
        <w:rPr>
          <w:rFonts w:ascii="Microsoft Sans Serif" w:hAnsi="Microsoft Sans Serif" w:cs="Microsoft Sans Serif"/>
          <w:bCs/>
        </w:rPr>
        <w:t>Organisation des soins et de la logistique en phase avec le  biorythme du sujet âgé</w:t>
      </w:r>
      <w:r w:rsidR="00241128">
        <w:rPr>
          <w:rFonts w:ascii="Microsoft Sans Serif" w:hAnsi="Microsoft Sans Serif" w:cs="Microsoft Sans Serif"/>
          <w:bCs/>
        </w:rPr>
        <w:t xml:space="preserve"> (</w:t>
      </w:r>
      <w:r w:rsidR="00241128" w:rsidRPr="006F2366">
        <w:rPr>
          <w:rFonts w:ascii="Microsoft Sans Serif" w:hAnsi="Microsoft Sans Serif" w:cs="Microsoft Sans Serif"/>
          <w:b/>
          <w:bCs/>
        </w:rPr>
        <w:t>annexe 5</w:t>
      </w:r>
      <w:r w:rsidR="00241128">
        <w:rPr>
          <w:rFonts w:ascii="Microsoft Sans Serif" w:hAnsi="Microsoft Sans Serif" w:cs="Microsoft Sans Serif"/>
          <w:bCs/>
        </w:rPr>
        <w:t>)</w:t>
      </w:r>
    </w:p>
    <w:p w:rsidR="00895D7A" w:rsidRPr="00F14E33" w:rsidRDefault="00895D7A" w:rsidP="00F12C36">
      <w:pPr>
        <w:numPr>
          <w:ilvl w:val="0"/>
          <w:numId w:val="4"/>
        </w:numPr>
        <w:jc w:val="both"/>
        <w:rPr>
          <w:rFonts w:ascii="Microsoft Sans Serif" w:hAnsi="Microsoft Sans Serif" w:cs="Microsoft Sans Serif"/>
          <w:bCs/>
        </w:rPr>
      </w:pPr>
      <w:r w:rsidRPr="00F14E33">
        <w:rPr>
          <w:rFonts w:ascii="Microsoft Sans Serif" w:hAnsi="Microsoft Sans Serif" w:cs="Microsoft Sans Serif"/>
          <w:bCs/>
        </w:rPr>
        <w:lastRenderedPageBreak/>
        <w:t>Harmonisation des postes et des compétences</w:t>
      </w:r>
    </w:p>
    <w:p w:rsidR="00895D7A" w:rsidRPr="00F14E33" w:rsidRDefault="00895D7A" w:rsidP="00F12C36">
      <w:pPr>
        <w:numPr>
          <w:ilvl w:val="0"/>
          <w:numId w:val="4"/>
        </w:numPr>
        <w:jc w:val="both"/>
        <w:rPr>
          <w:rFonts w:ascii="Microsoft Sans Serif" w:hAnsi="Microsoft Sans Serif" w:cs="Microsoft Sans Serif"/>
          <w:bCs/>
        </w:rPr>
      </w:pPr>
      <w:r w:rsidRPr="00F14E33">
        <w:rPr>
          <w:rFonts w:ascii="Microsoft Sans Serif" w:hAnsi="Microsoft Sans Serif" w:cs="Microsoft Sans Serif"/>
          <w:bCs/>
        </w:rPr>
        <w:t>Projet de soins en SSR</w:t>
      </w:r>
    </w:p>
    <w:p w:rsidR="00895D7A" w:rsidRPr="00F14E33" w:rsidRDefault="00895D7A" w:rsidP="00F12C36">
      <w:pPr>
        <w:numPr>
          <w:ilvl w:val="0"/>
          <w:numId w:val="4"/>
        </w:numPr>
        <w:jc w:val="both"/>
        <w:rPr>
          <w:rFonts w:ascii="Microsoft Sans Serif" w:hAnsi="Microsoft Sans Serif" w:cs="Microsoft Sans Serif"/>
          <w:bCs/>
        </w:rPr>
      </w:pPr>
      <w:r w:rsidRPr="00F14E33">
        <w:rPr>
          <w:rFonts w:ascii="Microsoft Sans Serif" w:hAnsi="Microsoft Sans Serif" w:cs="Microsoft Sans Serif"/>
          <w:bCs/>
        </w:rPr>
        <w:t>Projet de vie en EHPAD/USLD</w:t>
      </w:r>
    </w:p>
    <w:p w:rsidR="00895D7A" w:rsidRPr="00F14E33" w:rsidRDefault="00895D7A" w:rsidP="00F12C36">
      <w:pPr>
        <w:numPr>
          <w:ilvl w:val="0"/>
          <w:numId w:val="4"/>
        </w:numPr>
        <w:jc w:val="both"/>
        <w:rPr>
          <w:rFonts w:ascii="Microsoft Sans Serif" w:hAnsi="Microsoft Sans Serif" w:cs="Microsoft Sans Serif"/>
          <w:bCs/>
        </w:rPr>
      </w:pPr>
      <w:r w:rsidRPr="00F14E33">
        <w:rPr>
          <w:rFonts w:ascii="Microsoft Sans Serif" w:hAnsi="Microsoft Sans Serif" w:cs="Microsoft Sans Serif"/>
          <w:bCs/>
        </w:rPr>
        <w:t>4 axes repérés dans cette EPP Restructuration</w:t>
      </w:r>
    </w:p>
    <w:p w:rsidR="003F02C3" w:rsidRPr="00F14E33" w:rsidRDefault="003F02C3" w:rsidP="00F12C36">
      <w:pPr>
        <w:pStyle w:val="Paragraphedeliste"/>
        <w:numPr>
          <w:ilvl w:val="0"/>
          <w:numId w:val="12"/>
        </w:numPr>
        <w:jc w:val="both"/>
        <w:rPr>
          <w:rFonts w:ascii="Microsoft Sans Serif" w:hAnsi="Microsoft Sans Serif" w:cs="Microsoft Sans Serif"/>
          <w:bCs/>
        </w:rPr>
      </w:pPr>
      <w:r w:rsidRPr="00F14E33">
        <w:rPr>
          <w:rFonts w:ascii="Microsoft Sans Serif" w:hAnsi="Microsoft Sans Serif" w:cs="Microsoft Sans Serif"/>
          <w:bCs/>
        </w:rPr>
        <w:t>Le</w:t>
      </w:r>
      <w:r w:rsidR="00895D7A" w:rsidRPr="00F14E33">
        <w:rPr>
          <w:rFonts w:ascii="Microsoft Sans Serif" w:hAnsi="Microsoft Sans Serif" w:cs="Microsoft Sans Serif"/>
          <w:bCs/>
        </w:rPr>
        <w:t xml:space="preserve"> repas : les organisations ont été vues en fonction de chaque temps repas comme montré sur les deux diapositives suivantes</w:t>
      </w:r>
    </w:p>
    <w:p w:rsidR="003F02C3" w:rsidRPr="00F14E33" w:rsidRDefault="003F02C3" w:rsidP="00F12C36">
      <w:pPr>
        <w:pStyle w:val="Paragraphedeliste"/>
        <w:numPr>
          <w:ilvl w:val="0"/>
          <w:numId w:val="12"/>
        </w:numPr>
        <w:jc w:val="both"/>
        <w:rPr>
          <w:rFonts w:ascii="Microsoft Sans Serif" w:hAnsi="Microsoft Sans Serif" w:cs="Microsoft Sans Serif"/>
          <w:bCs/>
        </w:rPr>
      </w:pPr>
      <w:r w:rsidRPr="00F14E33">
        <w:rPr>
          <w:rFonts w:ascii="Microsoft Sans Serif" w:hAnsi="Microsoft Sans Serif" w:cs="Microsoft Sans Serif"/>
          <w:bCs/>
        </w:rPr>
        <w:t>L</w:t>
      </w:r>
      <w:r w:rsidR="00895D7A" w:rsidRPr="00F14E33">
        <w:rPr>
          <w:rFonts w:ascii="Microsoft Sans Serif" w:hAnsi="Microsoft Sans Serif" w:cs="Microsoft Sans Serif"/>
          <w:bCs/>
        </w:rPr>
        <w:t>’accueil</w:t>
      </w:r>
    </w:p>
    <w:p w:rsidR="003F02C3" w:rsidRPr="00F14E33" w:rsidRDefault="003F02C3" w:rsidP="00F12C36">
      <w:pPr>
        <w:pStyle w:val="Paragraphedeliste"/>
        <w:numPr>
          <w:ilvl w:val="0"/>
          <w:numId w:val="12"/>
        </w:numPr>
        <w:jc w:val="both"/>
        <w:rPr>
          <w:rFonts w:ascii="Microsoft Sans Serif" w:hAnsi="Microsoft Sans Serif" w:cs="Microsoft Sans Serif"/>
          <w:bCs/>
        </w:rPr>
      </w:pPr>
      <w:r w:rsidRPr="00F14E33">
        <w:rPr>
          <w:rFonts w:ascii="Microsoft Sans Serif" w:hAnsi="Microsoft Sans Serif" w:cs="Microsoft Sans Serif"/>
          <w:bCs/>
        </w:rPr>
        <w:t>L</w:t>
      </w:r>
      <w:r w:rsidR="00895D7A" w:rsidRPr="00F14E33">
        <w:rPr>
          <w:rFonts w:ascii="Microsoft Sans Serif" w:hAnsi="Microsoft Sans Serif" w:cs="Microsoft Sans Serif"/>
          <w:bCs/>
        </w:rPr>
        <w:t>a logistique</w:t>
      </w:r>
    </w:p>
    <w:p w:rsidR="00895D7A" w:rsidRPr="00F14E33" w:rsidRDefault="003F02C3" w:rsidP="00F12C36">
      <w:pPr>
        <w:pStyle w:val="Paragraphedeliste"/>
        <w:numPr>
          <w:ilvl w:val="0"/>
          <w:numId w:val="12"/>
        </w:numPr>
        <w:jc w:val="both"/>
        <w:rPr>
          <w:rFonts w:ascii="Microsoft Sans Serif" w:hAnsi="Microsoft Sans Serif" w:cs="Microsoft Sans Serif"/>
          <w:bCs/>
        </w:rPr>
      </w:pPr>
      <w:r w:rsidRPr="00F14E33">
        <w:rPr>
          <w:rFonts w:ascii="Microsoft Sans Serif" w:hAnsi="Microsoft Sans Serif" w:cs="Microsoft Sans Serif"/>
          <w:bCs/>
        </w:rPr>
        <w:t>L</w:t>
      </w:r>
      <w:r w:rsidR="00895D7A" w:rsidRPr="00F14E33">
        <w:rPr>
          <w:rFonts w:ascii="Microsoft Sans Serif" w:hAnsi="Microsoft Sans Serif" w:cs="Microsoft Sans Serif"/>
          <w:bCs/>
        </w:rPr>
        <w:t>e management</w:t>
      </w:r>
    </w:p>
    <w:p w:rsidR="00D222E8" w:rsidRPr="0097183E" w:rsidRDefault="00895D7A" w:rsidP="003F4D0D">
      <w:pPr>
        <w:jc w:val="both"/>
        <w:rPr>
          <w:rFonts w:ascii="Microsoft Sans Serif" w:hAnsi="Microsoft Sans Serif" w:cs="Microsoft Sans Serif"/>
          <w:bCs/>
        </w:rPr>
      </w:pPr>
      <w:r w:rsidRPr="00F14E33">
        <w:rPr>
          <w:rFonts w:ascii="Microsoft Sans Serif" w:hAnsi="Microsoft Sans Serif" w:cs="Microsoft Sans Serif"/>
          <w:bCs/>
        </w:rPr>
        <w:t>Lors de la réévaluation, d’autres  axes  se définiront en  lien avec la politique qualité et sécurité des soins (projet de soins 2012/2016).</w:t>
      </w:r>
    </w:p>
    <w:p w:rsidR="00895D7A" w:rsidRPr="00F14E33" w:rsidRDefault="00895D7A" w:rsidP="003F4D0D">
      <w:pPr>
        <w:jc w:val="both"/>
        <w:rPr>
          <w:rFonts w:ascii="Microsoft Sans Serif" w:hAnsi="Microsoft Sans Serif" w:cs="Microsoft Sans Serif"/>
          <w:u w:val="single"/>
        </w:rPr>
      </w:pPr>
      <w:r w:rsidRPr="00F14E33">
        <w:rPr>
          <w:rFonts w:ascii="Microsoft Sans Serif" w:hAnsi="Microsoft Sans Serif" w:cs="Microsoft Sans Serif"/>
          <w:u w:val="single"/>
        </w:rPr>
        <w:t>Le management</w:t>
      </w:r>
    </w:p>
    <w:p w:rsidR="00895D7A" w:rsidRPr="00F14E33" w:rsidRDefault="00895D7A" w:rsidP="00F12C36">
      <w:pPr>
        <w:numPr>
          <w:ilvl w:val="0"/>
          <w:numId w:val="5"/>
        </w:numPr>
        <w:jc w:val="both"/>
        <w:rPr>
          <w:rFonts w:ascii="Microsoft Sans Serif" w:hAnsi="Microsoft Sans Serif" w:cs="Microsoft Sans Serif"/>
        </w:rPr>
      </w:pPr>
      <w:r w:rsidRPr="00F14E33">
        <w:rPr>
          <w:rFonts w:ascii="Microsoft Sans Serif" w:hAnsi="Microsoft Sans Serif" w:cs="Microsoft Sans Serif"/>
        </w:rPr>
        <w:t>Organisation des soins en fonction du biorythme de la personne soignée</w:t>
      </w:r>
      <w:r w:rsidR="006F2366">
        <w:rPr>
          <w:rFonts w:ascii="Microsoft Sans Serif" w:hAnsi="Microsoft Sans Serif" w:cs="Microsoft Sans Serif"/>
        </w:rPr>
        <w:t xml:space="preserve"> (</w:t>
      </w:r>
      <w:r w:rsidR="006F2366" w:rsidRPr="006F2366">
        <w:rPr>
          <w:rFonts w:ascii="Microsoft Sans Serif" w:hAnsi="Microsoft Sans Serif" w:cs="Microsoft Sans Serif"/>
          <w:b/>
        </w:rPr>
        <w:t>annexe 6</w:t>
      </w:r>
      <w:r w:rsidR="006F2366">
        <w:rPr>
          <w:rFonts w:ascii="Microsoft Sans Serif" w:hAnsi="Microsoft Sans Serif" w:cs="Microsoft Sans Serif"/>
        </w:rPr>
        <w:t>)</w:t>
      </w:r>
    </w:p>
    <w:p w:rsidR="00895D7A" w:rsidRPr="00F14E33" w:rsidRDefault="00895D7A" w:rsidP="00F12C36">
      <w:pPr>
        <w:numPr>
          <w:ilvl w:val="0"/>
          <w:numId w:val="5"/>
        </w:numPr>
        <w:jc w:val="both"/>
        <w:rPr>
          <w:rFonts w:ascii="Microsoft Sans Serif" w:hAnsi="Microsoft Sans Serif" w:cs="Microsoft Sans Serif"/>
        </w:rPr>
      </w:pPr>
      <w:r w:rsidRPr="00F14E33">
        <w:rPr>
          <w:rFonts w:ascii="Microsoft Sans Serif" w:hAnsi="Microsoft Sans Serif" w:cs="Microsoft Sans Serif"/>
        </w:rPr>
        <w:t xml:space="preserve"> Gestion du temps de travail des soignants</w:t>
      </w:r>
    </w:p>
    <w:p w:rsidR="00895D7A" w:rsidRPr="00F14E33" w:rsidRDefault="00895D7A" w:rsidP="003F4D0D">
      <w:pPr>
        <w:jc w:val="both"/>
        <w:rPr>
          <w:rFonts w:ascii="Microsoft Sans Serif" w:hAnsi="Microsoft Sans Serif" w:cs="Microsoft Sans Serif"/>
        </w:rPr>
      </w:pPr>
      <w:r w:rsidRPr="00F14E33">
        <w:rPr>
          <w:rFonts w:ascii="Microsoft Sans Serif" w:hAnsi="Microsoft Sans Serif" w:cs="Microsoft Sans Serif"/>
        </w:rPr>
        <w:tab/>
        <w:t xml:space="preserve"> </w:t>
      </w:r>
      <w:r w:rsidR="003F4D0D" w:rsidRPr="00F14E33">
        <w:rPr>
          <w:rFonts w:ascii="Microsoft Sans Serif" w:hAnsi="Microsoft Sans Serif" w:cs="Microsoft Sans Serif"/>
        </w:rPr>
        <w:t>(Guide</w:t>
      </w:r>
      <w:r w:rsidRPr="00F14E33">
        <w:rPr>
          <w:rFonts w:ascii="Microsoft Sans Serif" w:hAnsi="Microsoft Sans Serif" w:cs="Microsoft Sans Serif"/>
        </w:rPr>
        <w:t xml:space="preserve"> des bonnes pratiques organisationnelles MEAH)</w:t>
      </w:r>
    </w:p>
    <w:p w:rsidR="00895D7A" w:rsidRDefault="00895D7A" w:rsidP="003F4D0D">
      <w:pPr>
        <w:jc w:val="both"/>
        <w:rPr>
          <w:rFonts w:ascii="Microsoft Sans Serif" w:hAnsi="Microsoft Sans Serif" w:cs="Microsoft Sans Serif"/>
        </w:rPr>
      </w:pPr>
      <w:r w:rsidRPr="00F14E33">
        <w:rPr>
          <w:rFonts w:ascii="Microsoft Sans Serif" w:hAnsi="Microsoft Sans Serif" w:cs="Microsoft Sans Serif"/>
        </w:rPr>
        <w:t xml:space="preserve">« La façon de penser </w:t>
      </w:r>
      <w:r w:rsidRPr="00F14E33">
        <w:rPr>
          <w:rFonts w:ascii="Microsoft Sans Serif" w:hAnsi="Microsoft Sans Serif" w:cs="Microsoft Sans Serif"/>
          <w:b/>
          <w:bCs/>
        </w:rPr>
        <w:t xml:space="preserve">le temps de travail </w:t>
      </w:r>
      <w:r w:rsidRPr="00F14E33">
        <w:rPr>
          <w:rFonts w:ascii="Microsoft Sans Serif" w:hAnsi="Microsoft Sans Serif" w:cs="Microsoft Sans Serif"/>
        </w:rPr>
        <w:t>a souvent des impacts importants sur les 3 objectifs que doit viser une organisation de pôle : la qualité de prise en charge des patients, l’optimisation des ressources, la qualité des conditions de travail et de vie. »</w:t>
      </w:r>
    </w:p>
    <w:p w:rsidR="009D5A54" w:rsidRPr="00F14E33" w:rsidRDefault="009D5A54" w:rsidP="003F4D0D">
      <w:pPr>
        <w:jc w:val="both"/>
        <w:rPr>
          <w:rFonts w:ascii="Microsoft Sans Serif" w:hAnsi="Microsoft Sans Serif" w:cs="Microsoft Sans Serif"/>
        </w:rPr>
      </w:pPr>
    </w:p>
    <w:p w:rsidR="0097183E" w:rsidRDefault="009D5A54" w:rsidP="003F4D0D">
      <w:pPr>
        <w:jc w:val="both"/>
        <w:rPr>
          <w:rFonts w:ascii="Microsoft Sans Serif" w:hAnsi="Microsoft Sans Serif" w:cs="Microsoft Sans Serif"/>
        </w:rPr>
      </w:pPr>
      <w:r w:rsidRPr="009D5A54">
        <w:rPr>
          <w:rFonts w:ascii="Microsoft Sans Serif" w:hAnsi="Microsoft Sans Serif" w:cs="Microsoft Sans Serif"/>
          <w:noProof/>
          <w:lang w:eastAsia="fr-FR"/>
        </w:rPr>
        <w:drawing>
          <wp:inline distT="0" distB="0" distL="0" distR="0">
            <wp:extent cx="5759450" cy="3324879"/>
            <wp:effectExtent l="19050" t="0" r="0" b="0"/>
            <wp:docPr id="28"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7975" cy="4576763"/>
                      <a:chOff x="682625" y="1282700"/>
                      <a:chExt cx="7927975" cy="4576763"/>
                    </a:xfrm>
                  </a:grpSpPr>
                  <a:sp>
                    <a:nvSpPr>
                      <a:cNvPr id="26626" name="Text Box 5"/>
                      <a:cNvSpPr txBox="1">
                        <a:spLocks noChangeArrowheads="1"/>
                      </a:cNvSpPr>
                    </a:nvSpPr>
                    <a:spPr bwMode="auto">
                      <a:xfrm>
                        <a:off x="876300" y="1282700"/>
                        <a:ext cx="1562100" cy="928688"/>
                      </a:xfrm>
                      <a:prstGeom prst="rect">
                        <a:avLst/>
                      </a:prstGeom>
                      <a:solidFill>
                        <a:srgbClr val="CCFFFF"/>
                      </a:solidFill>
                      <a:ln w="12700">
                        <a:solidFill>
                          <a:srgbClr val="C0C0C0"/>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dirty="0">
                              <a:solidFill>
                                <a:srgbClr val="456182"/>
                              </a:solidFill>
                              <a:latin typeface="Constantia" pitchFamily="18" charset="0"/>
                            </a:rPr>
                            <a:t>Optimisation</a:t>
                          </a:r>
                        </a:p>
                        <a:p>
                          <a:pPr algn="ctr"/>
                          <a:r>
                            <a:rPr lang="fr-FR" dirty="0">
                              <a:solidFill>
                                <a:srgbClr val="456182"/>
                              </a:solidFill>
                              <a:latin typeface="Constantia" pitchFamily="18" charset="0"/>
                            </a:rPr>
                            <a:t> de l’organisation</a:t>
                          </a:r>
                        </a:p>
                      </a:txBody>
                      <a:useSpRect/>
                    </a:txSp>
                  </a:sp>
                  <a:sp>
                    <a:nvSpPr>
                      <a:cNvPr id="26627" name="Text Box 6"/>
                      <a:cNvSpPr txBox="1">
                        <a:spLocks noChangeArrowheads="1"/>
                      </a:cNvSpPr>
                    </a:nvSpPr>
                    <a:spPr bwMode="auto">
                      <a:xfrm>
                        <a:off x="2946400" y="1295400"/>
                        <a:ext cx="1536700" cy="928688"/>
                      </a:xfrm>
                      <a:prstGeom prst="rect">
                        <a:avLst/>
                      </a:prstGeom>
                      <a:solidFill>
                        <a:srgbClr val="FFFF99"/>
                      </a:solidFill>
                      <a:ln w="12700">
                        <a:solidFill>
                          <a:srgbClr val="C0C0C0"/>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a:solidFill>
                                <a:srgbClr val="456182"/>
                              </a:solidFill>
                              <a:latin typeface="Constantia" pitchFamily="18" charset="0"/>
                            </a:rPr>
                            <a:t>Qualité des</a:t>
                          </a:r>
                        </a:p>
                        <a:p>
                          <a:pPr algn="ctr"/>
                          <a:r>
                            <a:rPr lang="fr-FR">
                              <a:solidFill>
                                <a:srgbClr val="456182"/>
                              </a:solidFill>
                              <a:latin typeface="Constantia" pitchFamily="18" charset="0"/>
                            </a:rPr>
                            <a:t> conditions </a:t>
                          </a:r>
                        </a:p>
                        <a:p>
                          <a:pPr algn="ctr"/>
                          <a:r>
                            <a:rPr lang="fr-FR">
                              <a:solidFill>
                                <a:srgbClr val="456182"/>
                              </a:solidFill>
                              <a:latin typeface="Constantia" pitchFamily="18" charset="0"/>
                            </a:rPr>
                            <a:t>de travail</a:t>
                          </a:r>
                        </a:p>
                      </a:txBody>
                      <a:useSpRect/>
                    </a:txSp>
                  </a:sp>
                  <a:sp>
                    <a:nvSpPr>
                      <a:cNvPr id="26628" name="Text Box 7"/>
                      <a:cNvSpPr txBox="1">
                        <a:spLocks noChangeArrowheads="1"/>
                      </a:cNvSpPr>
                    </a:nvSpPr>
                    <a:spPr bwMode="auto">
                      <a:xfrm>
                        <a:off x="5003800" y="1295400"/>
                        <a:ext cx="1549400" cy="928688"/>
                      </a:xfrm>
                      <a:prstGeom prst="rect">
                        <a:avLst/>
                      </a:prstGeom>
                      <a:solidFill>
                        <a:srgbClr val="CCFFCC"/>
                      </a:solidFill>
                      <a:ln w="12700">
                        <a:solidFill>
                          <a:srgbClr val="C0C0C0"/>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a:solidFill>
                                <a:srgbClr val="456182"/>
                              </a:solidFill>
                              <a:latin typeface="Constantia" pitchFamily="18" charset="0"/>
                            </a:rPr>
                            <a:t>Efficacité </a:t>
                          </a:r>
                        </a:p>
                        <a:p>
                          <a:pPr algn="ctr"/>
                          <a:r>
                            <a:rPr lang="fr-FR">
                              <a:solidFill>
                                <a:srgbClr val="456182"/>
                              </a:solidFill>
                              <a:latin typeface="Constantia" pitchFamily="18" charset="0"/>
                            </a:rPr>
                            <a:t>du management</a:t>
                          </a:r>
                        </a:p>
                      </a:txBody>
                      <a:useSpRect/>
                    </a:txSp>
                  </a:sp>
                  <a:sp>
                    <a:nvSpPr>
                      <a:cNvPr id="26629" name="Text Box 8"/>
                      <a:cNvSpPr txBox="1">
                        <a:spLocks noChangeArrowheads="1"/>
                      </a:cNvSpPr>
                    </a:nvSpPr>
                    <a:spPr bwMode="auto">
                      <a:xfrm>
                        <a:off x="7073900" y="1308100"/>
                        <a:ext cx="1511300" cy="887413"/>
                      </a:xfrm>
                      <a:prstGeom prst="rect">
                        <a:avLst/>
                      </a:prstGeom>
                      <a:solidFill>
                        <a:srgbClr val="FFCC99"/>
                      </a:solidFill>
                      <a:ln w="12700">
                        <a:solidFill>
                          <a:srgbClr val="C0C0C0"/>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70000"/>
                            </a:spcBef>
                            <a:spcAft>
                              <a:spcPct val="15000"/>
                            </a:spcAft>
                          </a:pPr>
                          <a:r>
                            <a:rPr lang="fr-FR">
                              <a:solidFill>
                                <a:srgbClr val="456182"/>
                              </a:solidFill>
                              <a:latin typeface="Constantia" pitchFamily="18" charset="0"/>
                            </a:rPr>
                            <a:t>Sécurité</a:t>
                          </a:r>
                        </a:p>
                        <a:p>
                          <a:pPr algn="ctr">
                            <a:spcBef>
                              <a:spcPct val="70000"/>
                            </a:spcBef>
                            <a:spcAft>
                              <a:spcPct val="15000"/>
                            </a:spcAft>
                          </a:pPr>
                          <a:r>
                            <a:rPr lang="fr-FR">
                              <a:solidFill>
                                <a:srgbClr val="456182"/>
                              </a:solidFill>
                              <a:latin typeface="Constantia" pitchFamily="18" charset="0"/>
                            </a:rPr>
                            <a:t> juridique</a:t>
                          </a:r>
                        </a:p>
                      </a:txBody>
                      <a:useSpRect/>
                    </a:txSp>
                  </a:sp>
                  <a:sp>
                    <a:nvSpPr>
                      <a:cNvPr id="26630" name="AutoShape 10"/>
                      <a:cNvSpPr>
                        <a:spLocks noChangeArrowheads="1"/>
                      </a:cNvSpPr>
                    </a:nvSpPr>
                    <a:spPr bwMode="auto">
                      <a:xfrm>
                        <a:off x="1079500" y="2273300"/>
                        <a:ext cx="1092200" cy="1003300"/>
                      </a:xfrm>
                      <a:prstGeom prst="downArrow">
                        <a:avLst>
                          <a:gd name="adj1" fmla="val 50000"/>
                          <a:gd name="adj2" fmla="val 25000"/>
                        </a:avLst>
                      </a:prstGeom>
                      <a:gradFill rotWithShape="1">
                        <a:gsLst>
                          <a:gs pos="0">
                            <a:schemeClr val="bg1"/>
                          </a:gs>
                          <a:gs pos="100000">
                            <a:srgbClr val="BBE0E3"/>
                          </a:gs>
                        </a:gsLst>
                        <a:lin ang="5400000" scaled="1"/>
                      </a:gradFill>
                      <a:ln w="76200">
                        <a:no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latin typeface="Constantia" pitchFamily="18" charset="0"/>
                          </a:endParaRPr>
                        </a:p>
                      </a:txBody>
                      <a:useSpRect/>
                    </a:txSp>
                  </a:sp>
                  <a:sp>
                    <a:nvSpPr>
                      <a:cNvPr id="26631" name="AutoShape 11"/>
                      <a:cNvSpPr>
                        <a:spLocks noChangeArrowheads="1"/>
                      </a:cNvSpPr>
                    </a:nvSpPr>
                    <a:spPr bwMode="auto">
                      <a:xfrm>
                        <a:off x="3162300" y="2298700"/>
                        <a:ext cx="1092200" cy="1003300"/>
                      </a:xfrm>
                      <a:prstGeom prst="downArrow">
                        <a:avLst>
                          <a:gd name="adj1" fmla="val 50000"/>
                          <a:gd name="adj2" fmla="val 25000"/>
                        </a:avLst>
                      </a:prstGeom>
                      <a:gradFill rotWithShape="1">
                        <a:gsLst>
                          <a:gs pos="0">
                            <a:schemeClr val="bg1"/>
                          </a:gs>
                          <a:gs pos="100000">
                            <a:srgbClr val="FFFF99"/>
                          </a:gs>
                        </a:gsLst>
                        <a:lin ang="5400000" scaled="1"/>
                      </a:gradFill>
                      <a:ln w="76200">
                        <a:no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latin typeface="Constantia" pitchFamily="18" charset="0"/>
                          </a:endParaRPr>
                        </a:p>
                      </a:txBody>
                      <a:useSpRect/>
                    </a:txSp>
                  </a:sp>
                  <a:sp>
                    <a:nvSpPr>
                      <a:cNvPr id="26632" name="AutoShape 12"/>
                      <a:cNvSpPr>
                        <a:spLocks noChangeArrowheads="1"/>
                      </a:cNvSpPr>
                    </a:nvSpPr>
                    <a:spPr bwMode="auto">
                      <a:xfrm>
                        <a:off x="5219700" y="2286000"/>
                        <a:ext cx="1092200" cy="1003300"/>
                      </a:xfrm>
                      <a:prstGeom prst="downArrow">
                        <a:avLst>
                          <a:gd name="adj1" fmla="val 50000"/>
                          <a:gd name="adj2" fmla="val 25000"/>
                        </a:avLst>
                      </a:prstGeom>
                      <a:gradFill rotWithShape="1">
                        <a:gsLst>
                          <a:gs pos="0">
                            <a:schemeClr val="bg1"/>
                          </a:gs>
                          <a:gs pos="100000">
                            <a:srgbClr val="CCFFCC"/>
                          </a:gs>
                        </a:gsLst>
                        <a:lin ang="5400000" scaled="1"/>
                      </a:gradFill>
                      <a:ln w="76200">
                        <a:no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latin typeface="Constantia" pitchFamily="18" charset="0"/>
                          </a:endParaRPr>
                        </a:p>
                      </a:txBody>
                      <a:useSpRect/>
                    </a:txSp>
                  </a:sp>
                  <a:sp>
                    <a:nvSpPr>
                      <a:cNvPr id="26633" name="AutoShape 13"/>
                      <a:cNvSpPr>
                        <a:spLocks noChangeArrowheads="1"/>
                      </a:cNvSpPr>
                    </a:nvSpPr>
                    <a:spPr bwMode="auto">
                      <a:xfrm>
                        <a:off x="7289800" y="2247900"/>
                        <a:ext cx="1092200" cy="1003300"/>
                      </a:xfrm>
                      <a:prstGeom prst="downArrow">
                        <a:avLst>
                          <a:gd name="adj1" fmla="val 50000"/>
                          <a:gd name="adj2" fmla="val 25000"/>
                        </a:avLst>
                      </a:prstGeom>
                      <a:gradFill rotWithShape="1">
                        <a:gsLst>
                          <a:gs pos="0">
                            <a:schemeClr val="bg1"/>
                          </a:gs>
                          <a:gs pos="100000">
                            <a:srgbClr val="FFCC99"/>
                          </a:gs>
                        </a:gsLst>
                        <a:lin ang="5400000" scaled="1"/>
                      </a:gradFill>
                      <a:ln w="76200">
                        <a:noFill/>
                        <a:miter lim="800000"/>
                        <a:headEnd/>
                        <a:tailEnd/>
                      </a:ln>
                    </a:spPr>
                    <a:txSp>
                      <a:txBody>
                        <a:bodyPr wrap="none" anchor="ct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latin typeface="Constantia" pitchFamily="18" charset="0"/>
                          </a:endParaRPr>
                        </a:p>
                      </a:txBody>
                      <a:useSpRect/>
                    </a:txSp>
                  </a:sp>
                  <a:sp>
                    <a:nvSpPr>
                      <a:cNvPr id="26634" name="Rectangle 14"/>
                      <a:cNvSpPr>
                        <a:spLocks noChangeArrowheads="1"/>
                      </a:cNvSpPr>
                    </a:nvSpPr>
                    <a:spPr bwMode="auto">
                      <a:xfrm>
                        <a:off x="682625" y="3449638"/>
                        <a:ext cx="1847850" cy="1541462"/>
                      </a:xfrm>
                      <a:prstGeom prst="rect">
                        <a:avLst/>
                      </a:prstGeom>
                      <a:noFill/>
                      <a:ln w="76200">
                        <a:solidFill>
                          <a:schemeClr val="accent1"/>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fr-FR">
                              <a:solidFill>
                                <a:srgbClr val="456182"/>
                              </a:solidFill>
                              <a:latin typeface="Constantia" pitchFamily="18" charset="0"/>
                            </a:rPr>
                            <a:t>répartir temporellement les ressources en adéquation aux activités</a:t>
                          </a:r>
                        </a:p>
                      </a:txBody>
                      <a:useSpRect/>
                    </a:txSp>
                  </a:sp>
                  <a:sp>
                    <a:nvSpPr>
                      <a:cNvPr id="26635" name="Rectangle 15"/>
                      <a:cNvSpPr>
                        <a:spLocks noChangeArrowheads="1"/>
                      </a:cNvSpPr>
                    </a:nvSpPr>
                    <a:spPr bwMode="auto">
                      <a:xfrm>
                        <a:off x="2981325" y="3475038"/>
                        <a:ext cx="1530350" cy="1541462"/>
                      </a:xfrm>
                      <a:prstGeom prst="rect">
                        <a:avLst/>
                      </a:prstGeom>
                      <a:noFill/>
                      <a:ln w="76200">
                        <a:solidFill>
                          <a:srgbClr val="FFFF99"/>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buFont typeface="Wingdings" pitchFamily="2" charset="2"/>
                            <a:buNone/>
                          </a:pPr>
                          <a:r>
                            <a:rPr lang="fr-FR">
                              <a:solidFill>
                                <a:srgbClr val="456182"/>
                              </a:solidFill>
                              <a:latin typeface="Constantia" pitchFamily="18" charset="0"/>
                            </a:rPr>
                            <a:t>prendre en compte la pénibilité, </a:t>
                          </a:r>
                        </a:p>
                        <a:p>
                          <a:pPr algn="ctr">
                            <a:buFont typeface="Wingdings" pitchFamily="2" charset="2"/>
                            <a:buNone/>
                          </a:pPr>
                          <a:r>
                            <a:rPr lang="fr-FR">
                              <a:solidFill>
                                <a:srgbClr val="456182"/>
                              </a:solidFill>
                              <a:latin typeface="Constantia" pitchFamily="18" charset="0"/>
                            </a:rPr>
                            <a:t>les attentes sociales</a:t>
                          </a:r>
                        </a:p>
                      </a:txBody>
                      <a:useSpRect/>
                    </a:txSp>
                  </a:sp>
                  <a:sp>
                    <a:nvSpPr>
                      <a:cNvPr id="26636" name="Rectangle 16"/>
                      <a:cNvSpPr>
                        <a:spLocks noChangeArrowheads="1"/>
                      </a:cNvSpPr>
                    </a:nvSpPr>
                    <a:spPr bwMode="auto">
                      <a:xfrm>
                        <a:off x="5032375" y="3462338"/>
                        <a:ext cx="1543050" cy="2397125"/>
                      </a:xfrm>
                      <a:prstGeom prst="rect">
                        <a:avLst/>
                      </a:prstGeom>
                      <a:noFill/>
                      <a:ln w="76200">
                        <a:solidFill>
                          <a:srgbClr val="CCFFCC"/>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0000"/>
                            </a:lnSpc>
                            <a:spcBef>
                              <a:spcPct val="20000"/>
                            </a:spcBef>
                            <a:buFont typeface="Wingdings" pitchFamily="2" charset="2"/>
                            <a:buNone/>
                          </a:pPr>
                          <a:r>
                            <a:rPr lang="fr-FR" dirty="0">
                              <a:solidFill>
                                <a:srgbClr val="456182"/>
                              </a:solidFill>
                              <a:latin typeface="Constantia" pitchFamily="18" charset="0"/>
                            </a:rPr>
                            <a:t>limiter le temps de gestion pour le cadre, garantir la qualité des relations de travail par l’équité</a:t>
                          </a:r>
                        </a:p>
                      </a:txBody>
                      <a:useSpRect/>
                    </a:txSp>
                  </a:sp>
                  <a:sp>
                    <a:nvSpPr>
                      <a:cNvPr id="26637" name="Rectangle 17"/>
                      <a:cNvSpPr>
                        <a:spLocks noChangeArrowheads="1"/>
                      </a:cNvSpPr>
                    </a:nvSpPr>
                    <a:spPr bwMode="auto">
                      <a:xfrm>
                        <a:off x="7080250" y="3424238"/>
                        <a:ext cx="1530350" cy="663575"/>
                      </a:xfrm>
                      <a:prstGeom prst="rect">
                        <a:avLst/>
                      </a:prstGeom>
                      <a:noFill/>
                      <a:ln w="76200">
                        <a:solidFill>
                          <a:srgbClr val="FFCC99"/>
                        </a:solid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lnSpc>
                              <a:spcPct val="90000"/>
                            </a:lnSpc>
                            <a:spcBef>
                              <a:spcPct val="20000"/>
                            </a:spcBef>
                            <a:buFont typeface="Wingdings" pitchFamily="2" charset="2"/>
                            <a:buNone/>
                          </a:pPr>
                          <a:r>
                            <a:rPr lang="fr-FR" dirty="0">
                              <a:solidFill>
                                <a:srgbClr val="456182"/>
                              </a:solidFill>
                              <a:latin typeface="Constantia" pitchFamily="18" charset="0"/>
                            </a:rPr>
                            <a:t>respecter les règles</a:t>
                          </a:r>
                        </a:p>
                      </a:txBody>
                      <a:useSpRect/>
                    </a:txSp>
                  </a:sp>
                </lc:lockedCanvas>
              </a:graphicData>
            </a:graphic>
          </wp:inline>
        </w:drawing>
      </w:r>
    </w:p>
    <w:p w:rsidR="00895D7A" w:rsidRPr="0097183E" w:rsidRDefault="00895D7A" w:rsidP="003F4D0D">
      <w:pPr>
        <w:jc w:val="both"/>
        <w:rPr>
          <w:rFonts w:ascii="Microsoft Sans Serif" w:hAnsi="Microsoft Sans Serif" w:cs="Microsoft Sans Serif"/>
        </w:rPr>
      </w:pPr>
    </w:p>
    <w:p w:rsidR="00895D7A" w:rsidRPr="00F14E33" w:rsidRDefault="00895D7A" w:rsidP="003F4D0D">
      <w:pPr>
        <w:jc w:val="both"/>
        <w:rPr>
          <w:rFonts w:ascii="Microsoft Sans Serif" w:hAnsi="Microsoft Sans Serif" w:cs="Microsoft Sans Serif"/>
        </w:rPr>
      </w:pPr>
      <w:r w:rsidRPr="00F14E33">
        <w:rPr>
          <w:rFonts w:ascii="Microsoft Sans Serif" w:hAnsi="Microsoft Sans Serif" w:cs="Microsoft Sans Serif"/>
          <w:u w:val="single"/>
        </w:rPr>
        <w:lastRenderedPageBreak/>
        <w:t>Axes d’améliorations</w:t>
      </w:r>
      <w:r w:rsidRPr="00F14E33">
        <w:rPr>
          <w:rFonts w:ascii="Microsoft Sans Serif" w:hAnsi="Microsoft Sans Serif" w:cs="Microsoft Sans Serif"/>
        </w:rPr>
        <w:t xml:space="preserve"> : nouvelles </w:t>
      </w:r>
      <w:r w:rsidR="003F4D0D" w:rsidRPr="00F14E33">
        <w:rPr>
          <w:rFonts w:ascii="Microsoft Sans Serif" w:hAnsi="Microsoft Sans Serif" w:cs="Microsoft Sans Serif"/>
        </w:rPr>
        <w:t>procédures (</w:t>
      </w:r>
      <w:r w:rsidRPr="00F14E33">
        <w:rPr>
          <w:rFonts w:ascii="Microsoft Sans Serif" w:hAnsi="Microsoft Sans Serif" w:cs="Microsoft Sans Serif"/>
        </w:rPr>
        <w:t>exemples, lien avec le projet de soins 20007/2011)</w:t>
      </w:r>
    </w:p>
    <w:p w:rsidR="00895D7A" w:rsidRPr="00F14E33" w:rsidRDefault="00895D7A" w:rsidP="00F12C36">
      <w:pPr>
        <w:numPr>
          <w:ilvl w:val="0"/>
          <w:numId w:val="6"/>
        </w:numPr>
        <w:jc w:val="both"/>
        <w:rPr>
          <w:rFonts w:ascii="Microsoft Sans Serif" w:hAnsi="Microsoft Sans Serif" w:cs="Microsoft Sans Serif"/>
        </w:rPr>
      </w:pPr>
      <w:r w:rsidRPr="00F14E33">
        <w:rPr>
          <w:rFonts w:ascii="Microsoft Sans Serif" w:hAnsi="Microsoft Sans Serif" w:cs="Microsoft Sans Serif"/>
        </w:rPr>
        <w:t>Circuit du médicament, délégation IDE/AS administration per os</w:t>
      </w:r>
    </w:p>
    <w:p w:rsidR="00895D7A" w:rsidRPr="00F14E33" w:rsidRDefault="003F4D0D" w:rsidP="00F12C36">
      <w:pPr>
        <w:numPr>
          <w:ilvl w:val="0"/>
          <w:numId w:val="6"/>
        </w:numPr>
        <w:jc w:val="both"/>
        <w:rPr>
          <w:rFonts w:ascii="Microsoft Sans Serif" w:hAnsi="Microsoft Sans Serif" w:cs="Microsoft Sans Serif"/>
        </w:rPr>
      </w:pPr>
      <w:r w:rsidRPr="00F14E33">
        <w:rPr>
          <w:rFonts w:ascii="Microsoft Sans Serif" w:hAnsi="Microsoft Sans Serif" w:cs="Microsoft Sans Serif"/>
        </w:rPr>
        <w:t>Accueil,</w:t>
      </w:r>
      <w:r w:rsidR="00895D7A" w:rsidRPr="00F14E33">
        <w:rPr>
          <w:rFonts w:ascii="Microsoft Sans Serif" w:hAnsi="Microsoft Sans Serif" w:cs="Microsoft Sans Serif"/>
        </w:rPr>
        <w:t xml:space="preserve"> délégation médicale IDE/AS</w:t>
      </w:r>
    </w:p>
    <w:p w:rsidR="00895D7A" w:rsidRPr="00F14E33" w:rsidRDefault="00895D7A" w:rsidP="00F12C36">
      <w:pPr>
        <w:numPr>
          <w:ilvl w:val="0"/>
          <w:numId w:val="6"/>
        </w:numPr>
        <w:jc w:val="both"/>
        <w:rPr>
          <w:rFonts w:ascii="Microsoft Sans Serif" w:hAnsi="Microsoft Sans Serif" w:cs="Microsoft Sans Serif"/>
        </w:rPr>
      </w:pPr>
      <w:r w:rsidRPr="00F14E33">
        <w:rPr>
          <w:rFonts w:ascii="Microsoft Sans Serif" w:hAnsi="Microsoft Sans Serif" w:cs="Microsoft Sans Serif"/>
        </w:rPr>
        <w:t>Urgence</w:t>
      </w:r>
    </w:p>
    <w:p w:rsidR="00895D7A" w:rsidRPr="00F14E33" w:rsidRDefault="00895D7A" w:rsidP="00F12C36">
      <w:pPr>
        <w:numPr>
          <w:ilvl w:val="0"/>
          <w:numId w:val="6"/>
        </w:numPr>
        <w:jc w:val="both"/>
        <w:rPr>
          <w:rFonts w:ascii="Microsoft Sans Serif" w:hAnsi="Microsoft Sans Serif" w:cs="Microsoft Sans Serif"/>
        </w:rPr>
      </w:pPr>
      <w:r w:rsidRPr="00F14E33">
        <w:rPr>
          <w:rFonts w:ascii="Microsoft Sans Serif" w:hAnsi="Microsoft Sans Serif" w:cs="Microsoft Sans Serif"/>
        </w:rPr>
        <w:t>Transfusion EHPAD/USLD</w:t>
      </w:r>
    </w:p>
    <w:p w:rsidR="00895D7A" w:rsidRPr="00F14E33" w:rsidRDefault="00895D7A" w:rsidP="00F12C36">
      <w:pPr>
        <w:numPr>
          <w:ilvl w:val="0"/>
          <w:numId w:val="6"/>
        </w:numPr>
        <w:jc w:val="both"/>
        <w:rPr>
          <w:rFonts w:ascii="Microsoft Sans Serif" w:hAnsi="Microsoft Sans Serif" w:cs="Microsoft Sans Serif"/>
        </w:rPr>
      </w:pPr>
      <w:r w:rsidRPr="00F14E33">
        <w:rPr>
          <w:rFonts w:ascii="Microsoft Sans Serif" w:hAnsi="Microsoft Sans Serif" w:cs="Microsoft Sans Serif"/>
        </w:rPr>
        <w:t>Décès</w:t>
      </w:r>
    </w:p>
    <w:p w:rsidR="00895D7A" w:rsidRPr="00F14E33" w:rsidRDefault="00895D7A" w:rsidP="00F12C36">
      <w:pPr>
        <w:numPr>
          <w:ilvl w:val="0"/>
          <w:numId w:val="6"/>
        </w:numPr>
        <w:jc w:val="both"/>
        <w:rPr>
          <w:rFonts w:ascii="Microsoft Sans Serif" w:hAnsi="Microsoft Sans Serif" w:cs="Microsoft Sans Serif"/>
        </w:rPr>
      </w:pPr>
      <w:proofErr w:type="spellStart"/>
      <w:r w:rsidRPr="00F14E33">
        <w:rPr>
          <w:rFonts w:ascii="Microsoft Sans Serif" w:hAnsi="Microsoft Sans Serif" w:cs="Microsoft Sans Serif"/>
        </w:rPr>
        <w:t>Bladder</w:t>
      </w:r>
      <w:proofErr w:type="spellEnd"/>
      <w:r w:rsidRPr="00F14E33">
        <w:rPr>
          <w:rFonts w:ascii="Microsoft Sans Serif" w:hAnsi="Microsoft Sans Serif" w:cs="Microsoft Sans Serif"/>
        </w:rPr>
        <w:t xml:space="preserve"> scan, chariot douche, </w:t>
      </w:r>
      <w:proofErr w:type="spellStart"/>
      <w:r w:rsidRPr="00F14E33">
        <w:rPr>
          <w:rFonts w:ascii="Microsoft Sans Serif" w:hAnsi="Microsoft Sans Serif" w:cs="Microsoft Sans Serif"/>
        </w:rPr>
        <w:t>verticalisateur</w:t>
      </w:r>
      <w:proofErr w:type="spellEnd"/>
      <w:r w:rsidRPr="00F14E33">
        <w:rPr>
          <w:rFonts w:ascii="Microsoft Sans Serif" w:hAnsi="Microsoft Sans Serif" w:cs="Microsoft Sans Serif"/>
        </w:rPr>
        <w:t>, matériel de déambulation</w:t>
      </w:r>
    </w:p>
    <w:p w:rsidR="00895D7A" w:rsidRPr="00F14E33" w:rsidRDefault="00895D7A" w:rsidP="00F12C36">
      <w:pPr>
        <w:numPr>
          <w:ilvl w:val="0"/>
          <w:numId w:val="6"/>
        </w:numPr>
        <w:jc w:val="both"/>
        <w:rPr>
          <w:rFonts w:ascii="Microsoft Sans Serif" w:hAnsi="Microsoft Sans Serif" w:cs="Microsoft Sans Serif"/>
        </w:rPr>
      </w:pPr>
      <w:r w:rsidRPr="00F14E33">
        <w:rPr>
          <w:rFonts w:ascii="Microsoft Sans Serif" w:hAnsi="Microsoft Sans Serif" w:cs="Microsoft Sans Serif"/>
        </w:rPr>
        <w:t xml:space="preserve">Guide des bonnes pratiques lors des repas </w:t>
      </w:r>
    </w:p>
    <w:p w:rsidR="00895D7A" w:rsidRPr="00F14E33" w:rsidRDefault="003F4D0D" w:rsidP="00F12C36">
      <w:pPr>
        <w:pStyle w:val="Paragraphedeliste"/>
        <w:numPr>
          <w:ilvl w:val="0"/>
          <w:numId w:val="6"/>
        </w:numPr>
        <w:jc w:val="both"/>
        <w:rPr>
          <w:rFonts w:ascii="Microsoft Sans Serif" w:hAnsi="Microsoft Sans Serif" w:cs="Microsoft Sans Serif"/>
        </w:rPr>
      </w:pPr>
      <w:r w:rsidRPr="00F14E33">
        <w:rPr>
          <w:rFonts w:ascii="Microsoft Sans Serif" w:hAnsi="Microsoft Sans Serif" w:cs="Microsoft Sans Serif"/>
        </w:rPr>
        <w:t>Bio nettoyage</w:t>
      </w:r>
    </w:p>
    <w:p w:rsidR="000E3D6D" w:rsidRPr="00F14E33" w:rsidRDefault="000E3D6D" w:rsidP="000E3D6D">
      <w:pPr>
        <w:pStyle w:val="Paragraphedeliste"/>
        <w:jc w:val="both"/>
        <w:rPr>
          <w:rFonts w:ascii="Microsoft Sans Serif" w:hAnsi="Microsoft Sans Serif" w:cs="Microsoft Sans Serif"/>
        </w:rPr>
      </w:pPr>
    </w:p>
    <w:p w:rsidR="00895D7A" w:rsidRPr="000B514F" w:rsidRDefault="00895D7A" w:rsidP="00F12C36">
      <w:pPr>
        <w:pStyle w:val="Titre2"/>
        <w:numPr>
          <w:ilvl w:val="0"/>
          <w:numId w:val="2"/>
        </w:numPr>
        <w:jc w:val="both"/>
        <w:rPr>
          <w:sz w:val="28"/>
          <w:szCs w:val="28"/>
          <w:u w:val="double"/>
        </w:rPr>
      </w:pPr>
      <w:r w:rsidRPr="00F14E33">
        <w:rPr>
          <w:sz w:val="28"/>
          <w:szCs w:val="28"/>
          <w:u w:val="double"/>
        </w:rPr>
        <w:t>Politique générale des soins</w:t>
      </w:r>
    </w:p>
    <w:p w:rsidR="00895D7A" w:rsidRPr="00F14E33" w:rsidRDefault="00895D7A" w:rsidP="004157C4">
      <w:pPr>
        <w:spacing w:line="360" w:lineRule="auto"/>
        <w:jc w:val="both"/>
        <w:rPr>
          <w:rFonts w:ascii="Microsoft Sans Serif" w:hAnsi="Microsoft Sans Serif" w:cs="Microsoft Sans Serif"/>
          <w:b/>
          <w:bCs/>
        </w:rPr>
      </w:pPr>
      <w:r w:rsidRPr="00F14E33">
        <w:rPr>
          <w:rFonts w:ascii="Microsoft Sans Serif" w:hAnsi="Microsoft Sans Serif" w:cs="Microsoft Sans Serif"/>
        </w:rPr>
        <w:t xml:space="preserve">Rappel </w:t>
      </w:r>
      <w:r w:rsidR="00AF6655" w:rsidRPr="00F14E33">
        <w:rPr>
          <w:rFonts w:ascii="Microsoft Sans Serif" w:hAnsi="Microsoft Sans Serif" w:cs="Microsoft Sans Serif"/>
        </w:rPr>
        <w:t>des valeurs développées</w:t>
      </w:r>
      <w:r w:rsidRPr="00F14E33">
        <w:rPr>
          <w:rFonts w:ascii="Microsoft Sans Serif" w:hAnsi="Microsoft Sans Serif" w:cs="Microsoft Sans Serif"/>
        </w:rPr>
        <w:t xml:space="preserve"> lors du projet de soins 2007/2011</w:t>
      </w:r>
      <w:r w:rsidRPr="00F14E33">
        <w:rPr>
          <w:rFonts w:ascii="Microsoft Sans Serif" w:hAnsi="Microsoft Sans Serif" w:cs="Microsoft Sans Serif"/>
          <w:b/>
          <w:bCs/>
        </w:rPr>
        <w:t xml:space="preserve"> </w:t>
      </w:r>
    </w:p>
    <w:p w:rsidR="00784B15" w:rsidRPr="00F14E33" w:rsidRDefault="00895D7A" w:rsidP="00F14E33">
      <w:pPr>
        <w:pStyle w:val="Titre5"/>
        <w:jc w:val="both"/>
        <w:rPr>
          <w:rFonts w:ascii="Microsoft Sans Serif" w:hAnsi="Microsoft Sans Serif" w:cs="Microsoft Sans Serif"/>
          <w:b/>
          <w:u w:val="double"/>
        </w:rPr>
      </w:pPr>
      <w:r w:rsidRPr="00F14E33">
        <w:rPr>
          <w:rFonts w:ascii="Microsoft Sans Serif" w:hAnsi="Microsoft Sans Serif" w:cs="Microsoft Sans Serif"/>
          <w:b/>
          <w:u w:val="double"/>
        </w:rPr>
        <w:t>PHILOSOPHIE GENERALE</w:t>
      </w:r>
    </w:p>
    <w:p w:rsidR="00895D7A" w:rsidRPr="00F14E33" w:rsidRDefault="00EE03AE" w:rsidP="003F0C41">
      <w:pPr>
        <w:spacing w:line="360" w:lineRule="auto"/>
        <w:ind w:firstLine="708"/>
        <w:jc w:val="both"/>
        <w:rPr>
          <w:rFonts w:ascii="Microsoft Sans Serif" w:hAnsi="Microsoft Sans Serif" w:cs="Microsoft Sans Serif"/>
        </w:rPr>
      </w:pPr>
      <w:r>
        <w:rPr>
          <w:rFonts w:ascii="Microsoft Sans Serif" w:hAnsi="Microsoft Sans Serif" w:cs="Microsoft Sans Serif"/>
        </w:rPr>
        <w:t>Au Centre H</w:t>
      </w:r>
      <w:r w:rsidR="00895D7A" w:rsidRPr="00F14E33">
        <w:rPr>
          <w:rFonts w:ascii="Microsoft Sans Serif" w:hAnsi="Microsoft Sans Serif" w:cs="Microsoft Sans Serif"/>
        </w:rPr>
        <w:t xml:space="preserve">ospitalier </w:t>
      </w:r>
      <w:r>
        <w:rPr>
          <w:rFonts w:ascii="Microsoft Sans Serif" w:hAnsi="Microsoft Sans Serif" w:cs="Microsoft Sans Serif"/>
        </w:rPr>
        <w:t xml:space="preserve">Intercommunal </w:t>
      </w:r>
      <w:r w:rsidR="00895D7A" w:rsidRPr="00F14E33">
        <w:rPr>
          <w:rFonts w:ascii="Microsoft Sans Serif" w:hAnsi="Microsoft Sans Serif" w:cs="Microsoft Sans Serif"/>
        </w:rPr>
        <w:t xml:space="preserve">de Wasquehal, </w:t>
      </w:r>
      <w:r w:rsidR="00895D7A" w:rsidRPr="00F14E33">
        <w:rPr>
          <w:rFonts w:ascii="Microsoft Sans Serif" w:hAnsi="Microsoft Sans Serif" w:cs="Microsoft Sans Serif"/>
          <w:b/>
          <w:bCs/>
        </w:rPr>
        <w:t>soigner</w:t>
      </w:r>
      <w:r w:rsidR="00895D7A" w:rsidRPr="00F14E33">
        <w:rPr>
          <w:rFonts w:ascii="Microsoft Sans Serif" w:hAnsi="Microsoft Sans Serif" w:cs="Microsoft Sans Serif"/>
        </w:rPr>
        <w:t xml:space="preserve"> c’est avant tout aider la personne âgée à maintenir voire améliorer son autonomie en acceptant ses valeurs, son histoire, ses choix, en tenant compte de ses besoins physiques, psychologiques, sociaux et spirituels. Soigner, c’est aussi réaliser les actes prescrits par le médecin en maîtrisant les techniques de soins.</w:t>
      </w:r>
    </w:p>
    <w:p w:rsidR="00895D7A" w:rsidRPr="00F14E33" w:rsidRDefault="00895D7A" w:rsidP="00BE107C">
      <w:pPr>
        <w:spacing w:line="360" w:lineRule="auto"/>
        <w:ind w:firstLine="708"/>
        <w:jc w:val="both"/>
        <w:rPr>
          <w:rFonts w:ascii="Microsoft Sans Serif" w:hAnsi="Microsoft Sans Serif" w:cs="Microsoft Sans Serif"/>
        </w:rPr>
      </w:pPr>
      <w:r w:rsidRPr="00F14E33">
        <w:rPr>
          <w:rFonts w:ascii="Microsoft Sans Serif" w:hAnsi="Microsoft Sans Serif" w:cs="Microsoft Sans Serif"/>
        </w:rPr>
        <w:t xml:space="preserve">Prendre soin d’une personne âgée nécessite l’implication, la compétence et la responsabilisation de chaque professionnel. </w:t>
      </w:r>
    </w:p>
    <w:p w:rsidR="00895D7A" w:rsidRPr="00F14E33" w:rsidRDefault="00895D7A" w:rsidP="003F0C41">
      <w:pPr>
        <w:spacing w:line="360" w:lineRule="auto"/>
        <w:ind w:firstLine="708"/>
        <w:jc w:val="both"/>
        <w:rPr>
          <w:rFonts w:ascii="Microsoft Sans Serif" w:hAnsi="Microsoft Sans Serif" w:cs="Microsoft Sans Serif"/>
        </w:rPr>
      </w:pPr>
      <w:r w:rsidRPr="00F14E33">
        <w:rPr>
          <w:rFonts w:ascii="Microsoft Sans Serif" w:hAnsi="Microsoft Sans Serif" w:cs="Microsoft Sans Serif"/>
        </w:rPr>
        <w:t>La construction de ce projet s’appuie sur une conception des soins validée p</w:t>
      </w:r>
      <w:r w:rsidR="00040969">
        <w:rPr>
          <w:rFonts w:ascii="Microsoft Sans Serif" w:hAnsi="Microsoft Sans Serif" w:cs="Microsoft Sans Serif"/>
        </w:rPr>
        <w:t xml:space="preserve">ar les membres de la CSIRMT </w:t>
      </w:r>
      <w:r w:rsidRPr="00F14E33">
        <w:rPr>
          <w:rFonts w:ascii="Microsoft Sans Serif" w:hAnsi="Microsoft Sans Serif" w:cs="Microsoft Sans Serif"/>
        </w:rPr>
        <w:t xml:space="preserve">et fondée sur trois postulats : </w:t>
      </w:r>
    </w:p>
    <w:p w:rsidR="00895D7A" w:rsidRPr="00F14E33" w:rsidRDefault="00895D7A" w:rsidP="00F12C36">
      <w:pPr>
        <w:numPr>
          <w:ilvl w:val="0"/>
          <w:numId w:val="9"/>
        </w:numPr>
        <w:spacing w:after="0" w:line="360" w:lineRule="auto"/>
        <w:jc w:val="both"/>
        <w:rPr>
          <w:rFonts w:ascii="Microsoft Sans Serif" w:hAnsi="Microsoft Sans Serif" w:cs="Microsoft Sans Serif"/>
          <w:b/>
          <w:bCs/>
        </w:rPr>
      </w:pPr>
      <w:r w:rsidRPr="00F14E33">
        <w:rPr>
          <w:rFonts w:ascii="Microsoft Sans Serif" w:hAnsi="Microsoft Sans Serif" w:cs="Microsoft Sans Serif"/>
          <w:b/>
          <w:bCs/>
        </w:rPr>
        <w:t>Ethique</w:t>
      </w:r>
    </w:p>
    <w:p w:rsidR="00895D7A" w:rsidRPr="00F14E33" w:rsidRDefault="00895D7A" w:rsidP="00F12C36">
      <w:pPr>
        <w:numPr>
          <w:ilvl w:val="0"/>
          <w:numId w:val="9"/>
        </w:numPr>
        <w:spacing w:after="0" w:line="360" w:lineRule="auto"/>
        <w:jc w:val="both"/>
        <w:rPr>
          <w:rFonts w:ascii="Microsoft Sans Serif" w:hAnsi="Microsoft Sans Serif" w:cs="Microsoft Sans Serif"/>
          <w:b/>
          <w:bCs/>
        </w:rPr>
      </w:pPr>
      <w:r w:rsidRPr="00F14E33">
        <w:rPr>
          <w:rFonts w:ascii="Microsoft Sans Serif" w:hAnsi="Microsoft Sans Serif" w:cs="Microsoft Sans Serif"/>
          <w:b/>
          <w:bCs/>
        </w:rPr>
        <w:t>Professionnalisme</w:t>
      </w:r>
    </w:p>
    <w:p w:rsidR="003F0C41" w:rsidRDefault="00895D7A" w:rsidP="00F12C36">
      <w:pPr>
        <w:numPr>
          <w:ilvl w:val="0"/>
          <w:numId w:val="9"/>
        </w:numPr>
        <w:spacing w:after="0" w:line="360" w:lineRule="auto"/>
        <w:jc w:val="both"/>
        <w:rPr>
          <w:rFonts w:ascii="Microsoft Sans Serif" w:hAnsi="Microsoft Sans Serif" w:cs="Microsoft Sans Serif"/>
          <w:b/>
          <w:bCs/>
        </w:rPr>
      </w:pPr>
      <w:r w:rsidRPr="00F14E33">
        <w:rPr>
          <w:rFonts w:ascii="Microsoft Sans Serif" w:hAnsi="Microsoft Sans Serif" w:cs="Microsoft Sans Serif"/>
          <w:b/>
          <w:bCs/>
        </w:rPr>
        <w:t>Pluridisciplinarité</w:t>
      </w:r>
    </w:p>
    <w:p w:rsidR="00572E60" w:rsidRPr="00572E60" w:rsidRDefault="00572E60" w:rsidP="00572E60">
      <w:pPr>
        <w:spacing w:after="0" w:line="360" w:lineRule="auto"/>
        <w:ind w:left="1068"/>
        <w:jc w:val="both"/>
        <w:rPr>
          <w:rFonts w:ascii="Microsoft Sans Serif" w:hAnsi="Microsoft Sans Serif" w:cs="Microsoft Sans Serif"/>
          <w:b/>
          <w:bCs/>
        </w:rPr>
      </w:pPr>
    </w:p>
    <w:p w:rsidR="00895D7A" w:rsidRPr="00F14E33" w:rsidRDefault="00895D7A" w:rsidP="003F0C41">
      <w:pPr>
        <w:pStyle w:val="Corpsdetexte2"/>
        <w:ind w:firstLine="708"/>
        <w:jc w:val="both"/>
        <w:rPr>
          <w:rFonts w:ascii="Microsoft Sans Serif" w:hAnsi="Microsoft Sans Serif" w:cs="Microsoft Sans Serif"/>
          <w:sz w:val="22"/>
          <w:szCs w:val="22"/>
        </w:rPr>
      </w:pPr>
      <w:r w:rsidRPr="00F14E33">
        <w:rPr>
          <w:rFonts w:ascii="Microsoft Sans Serif" w:hAnsi="Microsoft Sans Serif" w:cs="Microsoft Sans Serif"/>
          <w:sz w:val="22"/>
          <w:szCs w:val="22"/>
        </w:rPr>
        <w:t>Ces réflexions ont permis aux équipes soignantes de formaliser leurs valeurs retenues comme essentielles dans leur pratique quotidienne :</w:t>
      </w:r>
    </w:p>
    <w:p w:rsidR="00895D7A" w:rsidRPr="00F14E33" w:rsidRDefault="00895D7A" w:rsidP="00F12C36">
      <w:pPr>
        <w:numPr>
          <w:ilvl w:val="0"/>
          <w:numId w:val="11"/>
        </w:numPr>
        <w:tabs>
          <w:tab w:val="clear" w:pos="720"/>
          <w:tab w:val="num" w:pos="1068"/>
        </w:tabs>
        <w:spacing w:after="0" w:line="360" w:lineRule="auto"/>
        <w:ind w:left="1068"/>
        <w:jc w:val="both"/>
        <w:rPr>
          <w:rFonts w:ascii="Microsoft Sans Serif" w:hAnsi="Microsoft Sans Serif" w:cs="Microsoft Sans Serif"/>
        </w:rPr>
      </w:pPr>
      <w:r w:rsidRPr="00F14E33">
        <w:rPr>
          <w:rFonts w:ascii="Microsoft Sans Serif" w:hAnsi="Microsoft Sans Serif" w:cs="Microsoft Sans Serif"/>
          <w:b/>
          <w:bCs/>
        </w:rPr>
        <w:t xml:space="preserve">Respecter la personne </w:t>
      </w:r>
      <w:r w:rsidRPr="00F14E33">
        <w:rPr>
          <w:rFonts w:ascii="Microsoft Sans Serif" w:hAnsi="Microsoft Sans Serif" w:cs="Microsoft Sans Serif"/>
        </w:rPr>
        <w:t>(sa culture, ses croyances religieuses, sa pudeur, ses envies et ses besoins, son autonomie),</w:t>
      </w:r>
    </w:p>
    <w:p w:rsidR="00895D7A" w:rsidRPr="00F14E33" w:rsidRDefault="00895D7A" w:rsidP="00F12C36">
      <w:pPr>
        <w:pStyle w:val="Corpsdetexte"/>
        <w:numPr>
          <w:ilvl w:val="0"/>
          <w:numId w:val="10"/>
        </w:numPr>
        <w:tabs>
          <w:tab w:val="clear" w:pos="720"/>
        </w:tabs>
        <w:ind w:left="1068"/>
        <w:jc w:val="both"/>
        <w:rPr>
          <w:rFonts w:ascii="Microsoft Sans Serif" w:hAnsi="Microsoft Sans Serif" w:cs="Microsoft Sans Serif"/>
          <w:b w:val="0"/>
          <w:sz w:val="22"/>
          <w:szCs w:val="22"/>
        </w:rPr>
      </w:pPr>
      <w:r w:rsidRPr="00F14E33">
        <w:rPr>
          <w:rFonts w:ascii="Microsoft Sans Serif" w:hAnsi="Microsoft Sans Serif" w:cs="Microsoft Sans Serif"/>
          <w:bCs w:val="0"/>
          <w:sz w:val="22"/>
          <w:szCs w:val="22"/>
        </w:rPr>
        <w:t xml:space="preserve">Etre tolérant </w:t>
      </w:r>
      <w:r w:rsidRPr="00F14E33">
        <w:rPr>
          <w:rFonts w:ascii="Microsoft Sans Serif" w:hAnsi="Microsoft Sans Serif" w:cs="Microsoft Sans Serif"/>
          <w:b w:val="0"/>
          <w:sz w:val="22"/>
          <w:szCs w:val="22"/>
        </w:rPr>
        <w:t>(accepter la personne sans jugement de valeur, ni condition),</w:t>
      </w:r>
    </w:p>
    <w:p w:rsidR="00895D7A" w:rsidRPr="00F14E33" w:rsidRDefault="00895D7A" w:rsidP="00F12C36">
      <w:pPr>
        <w:numPr>
          <w:ilvl w:val="0"/>
          <w:numId w:val="10"/>
        </w:numPr>
        <w:tabs>
          <w:tab w:val="clear" w:pos="720"/>
        </w:tabs>
        <w:spacing w:after="0" w:line="360" w:lineRule="auto"/>
        <w:ind w:left="1068"/>
        <w:jc w:val="both"/>
        <w:rPr>
          <w:rFonts w:ascii="Microsoft Sans Serif" w:hAnsi="Microsoft Sans Serif" w:cs="Microsoft Sans Serif"/>
          <w:b/>
          <w:bCs/>
        </w:rPr>
      </w:pPr>
      <w:r w:rsidRPr="00F14E33">
        <w:rPr>
          <w:rFonts w:ascii="Microsoft Sans Serif" w:hAnsi="Microsoft Sans Serif" w:cs="Microsoft Sans Serif"/>
          <w:b/>
          <w:bCs/>
        </w:rPr>
        <w:t>Etre à l’écoute,</w:t>
      </w:r>
    </w:p>
    <w:p w:rsidR="00895D7A" w:rsidRPr="00F14E33" w:rsidRDefault="00895D7A" w:rsidP="00F12C36">
      <w:pPr>
        <w:numPr>
          <w:ilvl w:val="0"/>
          <w:numId w:val="10"/>
        </w:numPr>
        <w:tabs>
          <w:tab w:val="clear" w:pos="720"/>
        </w:tabs>
        <w:spacing w:after="0" w:line="360" w:lineRule="auto"/>
        <w:ind w:left="1068"/>
        <w:jc w:val="both"/>
        <w:rPr>
          <w:rFonts w:ascii="Microsoft Sans Serif" w:hAnsi="Microsoft Sans Serif" w:cs="Microsoft Sans Serif"/>
        </w:rPr>
      </w:pPr>
      <w:r w:rsidRPr="00F14E33">
        <w:rPr>
          <w:rFonts w:ascii="Microsoft Sans Serif" w:hAnsi="Microsoft Sans Serif" w:cs="Microsoft Sans Serif"/>
          <w:b/>
          <w:bCs/>
        </w:rPr>
        <w:lastRenderedPageBreak/>
        <w:t>Entretenir une communication</w:t>
      </w:r>
      <w:r w:rsidRPr="00F14E33">
        <w:rPr>
          <w:rFonts w:ascii="Microsoft Sans Serif" w:hAnsi="Microsoft Sans Serif" w:cs="Microsoft Sans Serif"/>
        </w:rPr>
        <w:t xml:space="preserve"> (verbale, non verbale, mettre des mots sur ce que l’on fait),</w:t>
      </w:r>
    </w:p>
    <w:p w:rsidR="00895D7A" w:rsidRPr="00F14E33" w:rsidRDefault="00895D7A" w:rsidP="00F12C36">
      <w:pPr>
        <w:numPr>
          <w:ilvl w:val="0"/>
          <w:numId w:val="10"/>
        </w:numPr>
        <w:tabs>
          <w:tab w:val="clear" w:pos="720"/>
        </w:tabs>
        <w:spacing w:after="0" w:line="360" w:lineRule="auto"/>
        <w:ind w:left="1068"/>
        <w:jc w:val="both"/>
        <w:rPr>
          <w:rFonts w:ascii="Microsoft Sans Serif" w:hAnsi="Microsoft Sans Serif" w:cs="Microsoft Sans Serif"/>
        </w:rPr>
      </w:pPr>
      <w:r w:rsidRPr="00F14E33">
        <w:rPr>
          <w:rFonts w:ascii="Microsoft Sans Serif" w:hAnsi="Microsoft Sans Serif" w:cs="Microsoft Sans Serif"/>
          <w:b/>
          <w:bCs/>
        </w:rPr>
        <w:t xml:space="preserve">Développer une conscience professionnelle </w:t>
      </w:r>
      <w:r w:rsidRPr="00F14E33">
        <w:rPr>
          <w:rFonts w:ascii="Microsoft Sans Serif" w:hAnsi="Microsoft Sans Serif" w:cs="Microsoft Sans Serif"/>
        </w:rPr>
        <w:t>(par une remise en question constante, une actualisation des compétences, la discrétion et la préservation du secret professionnel).</w:t>
      </w:r>
    </w:p>
    <w:p w:rsidR="003F0C41" w:rsidRPr="00F14E33" w:rsidRDefault="003F0C41" w:rsidP="003F0C41">
      <w:pPr>
        <w:spacing w:after="0" w:line="360" w:lineRule="auto"/>
        <w:ind w:left="1068"/>
        <w:jc w:val="both"/>
        <w:rPr>
          <w:rFonts w:ascii="Microsoft Sans Serif" w:hAnsi="Microsoft Sans Serif" w:cs="Microsoft Sans Serif"/>
        </w:rPr>
      </w:pPr>
    </w:p>
    <w:p w:rsidR="00F425D6" w:rsidRDefault="00895D7A" w:rsidP="00A9095F">
      <w:pPr>
        <w:pStyle w:val="Corpsdetexte2"/>
        <w:ind w:firstLine="708"/>
        <w:jc w:val="both"/>
        <w:rPr>
          <w:rFonts w:ascii="Microsoft Sans Serif" w:hAnsi="Microsoft Sans Serif" w:cs="Microsoft Sans Serif"/>
          <w:sz w:val="22"/>
          <w:szCs w:val="22"/>
        </w:rPr>
      </w:pPr>
      <w:r w:rsidRPr="00F14E33">
        <w:rPr>
          <w:rFonts w:ascii="Microsoft Sans Serif" w:hAnsi="Microsoft Sans Serif" w:cs="Microsoft Sans Serif"/>
          <w:sz w:val="22"/>
          <w:szCs w:val="22"/>
        </w:rPr>
        <w:t xml:space="preserve">La politique de soins fondée sur des postulats et des valeurs se déploie autour d’axes de travail. </w:t>
      </w:r>
    </w:p>
    <w:p w:rsidR="00A9095F" w:rsidRPr="00A9095F" w:rsidRDefault="00A9095F" w:rsidP="00A9095F">
      <w:pPr>
        <w:pStyle w:val="Corpsdetexte2"/>
        <w:ind w:firstLine="708"/>
        <w:jc w:val="both"/>
        <w:rPr>
          <w:rFonts w:ascii="Microsoft Sans Serif" w:hAnsi="Microsoft Sans Serif" w:cs="Microsoft Sans Serif"/>
          <w:sz w:val="22"/>
          <w:szCs w:val="22"/>
        </w:rPr>
        <w:sectPr w:rsidR="00A9095F" w:rsidRPr="00A9095F" w:rsidSect="0065798A">
          <w:pgSz w:w="11906" w:h="16838"/>
          <w:pgMar w:top="1418" w:right="1418" w:bottom="1418" w:left="1418" w:header="709" w:footer="709" w:gutter="0"/>
          <w:cols w:space="708"/>
          <w:titlePg/>
          <w:docGrid w:linePitch="360"/>
        </w:sectPr>
      </w:pPr>
    </w:p>
    <w:p w:rsidR="00873D24" w:rsidRPr="00F50FCD" w:rsidRDefault="00873D24" w:rsidP="007F7745">
      <w:pPr>
        <w:pStyle w:val="Titre2"/>
        <w:spacing w:before="0"/>
        <w:rPr>
          <w:sz w:val="28"/>
          <w:szCs w:val="28"/>
        </w:rPr>
      </w:pPr>
      <w:r w:rsidRPr="00F50FCD">
        <w:rPr>
          <w:sz w:val="28"/>
          <w:szCs w:val="28"/>
        </w:rPr>
        <w:lastRenderedPageBreak/>
        <w:t>Méthodologie de rédaction du projet de soins</w:t>
      </w:r>
    </w:p>
    <w:p w:rsidR="00873D24" w:rsidRPr="00DA4426" w:rsidRDefault="00873D24" w:rsidP="00DA4426">
      <w:pPr>
        <w:autoSpaceDE w:val="0"/>
        <w:autoSpaceDN w:val="0"/>
        <w:adjustRightInd w:val="0"/>
        <w:spacing w:after="0" w:line="240" w:lineRule="auto"/>
        <w:ind w:firstLine="708"/>
        <w:jc w:val="both"/>
        <w:rPr>
          <w:rFonts w:ascii="Microsoft Sans Serif" w:hAnsi="Microsoft Sans Serif" w:cs="Microsoft Sans Serif"/>
          <w:b/>
        </w:rPr>
      </w:pPr>
      <w:r w:rsidRPr="00DA4426">
        <w:rPr>
          <w:rFonts w:ascii="Microsoft Sans Serif" w:hAnsi="Microsoft Sans Serif" w:cs="Microsoft Sans Serif"/>
          <w:b/>
        </w:rPr>
        <w:t>Description de la fiche « axe »</w:t>
      </w:r>
    </w:p>
    <w:p w:rsidR="00873D24"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Pr="00E6688F" w:rsidRDefault="00873D24" w:rsidP="00E179EF">
      <w:pPr>
        <w:autoSpaceDE w:val="0"/>
        <w:autoSpaceDN w:val="0"/>
        <w:adjustRightInd w:val="0"/>
        <w:spacing w:after="0" w:line="240" w:lineRule="auto"/>
        <w:ind w:firstLine="708"/>
        <w:jc w:val="both"/>
        <w:rPr>
          <w:rFonts w:ascii="Microsoft Sans Serif" w:hAnsi="Microsoft Sans Serif" w:cs="Microsoft Sans Serif"/>
        </w:rPr>
      </w:pPr>
      <w:r w:rsidRPr="00E6688F">
        <w:rPr>
          <w:rFonts w:ascii="Microsoft Sans Serif" w:hAnsi="Microsoft Sans Serif" w:cs="Microsoft Sans Serif"/>
        </w:rPr>
        <w:t>Le processus de rédaction du projet tient compte à la fois du diagnostic de l’existant et des éléments prospectifs et innovants car il engage les actions à moyen terme.</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Pour ce faire, un recensement de la bibli</w:t>
      </w:r>
      <w:r>
        <w:rPr>
          <w:rFonts w:ascii="Microsoft Sans Serif" w:hAnsi="Microsoft Sans Serif" w:cs="Microsoft Sans Serif"/>
        </w:rPr>
        <w:t>ographie interne a été effectué</w:t>
      </w:r>
      <w:r w:rsidRPr="00FD5E83">
        <w:rPr>
          <w:rFonts w:ascii="Microsoft Sans Serif" w:hAnsi="Microsoft Sans Serif" w:cs="Microsoft Sans Serif"/>
        </w:rPr>
        <w:t xml:space="preserve"> avec l’aide la cellule qualité (évaluation du projet de soins 2007/2011, compte-rendu des commissions, des groupes de travail, des EPP, des fiches d’événements indésirables, des évaluations internes,…) .Vous retrouverez  les résultats de ces documents sous le terme « </w:t>
      </w:r>
      <w:r w:rsidRPr="00FD5E83">
        <w:rPr>
          <w:rFonts w:ascii="Microsoft Sans Serif" w:hAnsi="Microsoft Sans Serif" w:cs="Microsoft Sans Serif"/>
          <w:u w:val="single"/>
        </w:rPr>
        <w:t>contexte </w:t>
      </w:r>
      <w:r w:rsidRPr="00FD5E83">
        <w:rPr>
          <w:rFonts w:ascii="Microsoft Sans Serif" w:hAnsi="Microsoft Sans Serif" w:cs="Microsoft Sans Serif"/>
        </w:rPr>
        <w:t>».</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 xml:space="preserve">Pour être en corrélation avec la réglementation depuis le précédent projet de soins, vous trouverez le </w:t>
      </w:r>
      <w:r w:rsidRPr="00FD5E83">
        <w:rPr>
          <w:rFonts w:ascii="Microsoft Sans Serif" w:hAnsi="Microsoft Sans Serif" w:cs="Microsoft Sans Serif"/>
          <w:u w:val="single"/>
        </w:rPr>
        <w:t xml:space="preserve">cadre de référence </w:t>
      </w:r>
      <w:r w:rsidRPr="00FD5E83">
        <w:rPr>
          <w:rFonts w:ascii="Microsoft Sans Serif" w:hAnsi="Microsoft Sans Serif" w:cs="Microsoft Sans Serif"/>
        </w:rPr>
        <w:t xml:space="preserve">en lien avec chaque axe.  </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Pr>
          <w:rFonts w:ascii="Microsoft Sans Serif" w:hAnsi="Microsoft Sans Serif" w:cs="Microsoft Sans Serif"/>
        </w:rPr>
        <w:t>Cette première étape a fourni l</w:t>
      </w:r>
      <w:r w:rsidRPr="00FD5E83">
        <w:rPr>
          <w:rFonts w:ascii="Microsoft Sans Serif" w:hAnsi="Microsoft Sans Serif" w:cs="Microsoft Sans Serif"/>
        </w:rPr>
        <w:t xml:space="preserve">es éléments </w:t>
      </w:r>
      <w:r w:rsidR="0093739F">
        <w:rPr>
          <w:rFonts w:ascii="Microsoft Sans Serif" w:hAnsi="Microsoft Sans Serif" w:cs="Microsoft Sans Serif"/>
        </w:rPr>
        <w:t xml:space="preserve">qui </w:t>
      </w:r>
      <w:r>
        <w:rPr>
          <w:rFonts w:ascii="Microsoft Sans Serif" w:hAnsi="Microsoft Sans Serif" w:cs="Microsoft Sans Serif"/>
        </w:rPr>
        <w:t xml:space="preserve">ont permis </w:t>
      </w:r>
      <w:r w:rsidR="0093739F">
        <w:rPr>
          <w:rFonts w:ascii="Microsoft Sans Serif" w:hAnsi="Microsoft Sans Serif" w:cs="Microsoft Sans Serif"/>
        </w:rPr>
        <w:t xml:space="preserve">à la Directrice des soins </w:t>
      </w:r>
      <w:r>
        <w:rPr>
          <w:rFonts w:ascii="Microsoft Sans Serif" w:hAnsi="Microsoft Sans Serif" w:cs="Microsoft Sans Serif"/>
        </w:rPr>
        <w:t xml:space="preserve">de déterminer des objectifs </w:t>
      </w:r>
      <w:r w:rsidR="00107A72">
        <w:rPr>
          <w:rFonts w:ascii="Microsoft Sans Serif" w:hAnsi="Microsoft Sans Serif" w:cs="Microsoft Sans Serif"/>
        </w:rPr>
        <w:t xml:space="preserve">fondamentaux </w:t>
      </w:r>
      <w:r>
        <w:rPr>
          <w:rFonts w:ascii="Microsoft Sans Serif" w:hAnsi="Microsoft Sans Serif" w:cs="Microsoft Sans Serif"/>
        </w:rPr>
        <w:t>que l’on retrouve dans chaque titre des axes. Vous tr</w:t>
      </w:r>
      <w:r w:rsidR="000D1C7B">
        <w:rPr>
          <w:rFonts w:ascii="Microsoft Sans Serif" w:hAnsi="Microsoft Sans Serif" w:cs="Microsoft Sans Serif"/>
        </w:rPr>
        <w:t>ouverez donc 13 axes de travail</w:t>
      </w:r>
      <w:r w:rsidR="00BA127F">
        <w:rPr>
          <w:rFonts w:ascii="Microsoft Sans Serif" w:hAnsi="Microsoft Sans Serif" w:cs="Microsoft Sans Serif"/>
        </w:rPr>
        <w:t>.</w:t>
      </w:r>
    </w:p>
    <w:p w:rsidR="00873D24" w:rsidRDefault="00873D24" w:rsidP="00873D24">
      <w:pPr>
        <w:autoSpaceDE w:val="0"/>
        <w:autoSpaceDN w:val="0"/>
        <w:adjustRightInd w:val="0"/>
        <w:spacing w:after="0" w:line="240" w:lineRule="auto"/>
        <w:ind w:firstLine="708"/>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Pr>
          <w:rFonts w:ascii="Microsoft Sans Serif" w:hAnsi="Microsoft Sans Serif" w:cs="Microsoft Sans Serif"/>
        </w:rPr>
        <w:t>Pour chaque axe, ont donc été dégagées les problématiques, nouvelles réglementations, axes d’améliorations à poursuivre,… que vous retrouverez sous l’item «</w:t>
      </w:r>
      <w:r w:rsidRPr="00E8279E">
        <w:rPr>
          <w:rFonts w:ascii="Microsoft Sans Serif" w:hAnsi="Microsoft Sans Serif" w:cs="Microsoft Sans Serif"/>
          <w:u w:val="single"/>
        </w:rPr>
        <w:t> problématiques</w:t>
      </w:r>
      <w:r>
        <w:rPr>
          <w:rFonts w:ascii="Microsoft Sans Serif" w:hAnsi="Microsoft Sans Serif" w:cs="Microsoft Sans Serif"/>
        </w:rPr>
        <w:t> ».</w:t>
      </w:r>
      <w:r w:rsidR="00074350">
        <w:rPr>
          <w:rFonts w:ascii="Microsoft Sans Serif" w:hAnsi="Microsoft Sans Serif" w:cs="Microsoft Sans Serif"/>
        </w:rPr>
        <w:t>Ces problématiques sont également la continuité des axes du projet de soins précédent. </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u w:val="single"/>
        </w:rPr>
      </w:pPr>
      <w:r w:rsidRPr="00FD5E83">
        <w:rPr>
          <w:rFonts w:ascii="Microsoft Sans Serif" w:hAnsi="Microsoft Sans Serif" w:cs="Microsoft Sans Serif"/>
        </w:rPr>
        <w:t xml:space="preserve">Ensuite, sont déclinés, pour chaque axe,  les principaux </w:t>
      </w:r>
      <w:r w:rsidRPr="00FD5E83">
        <w:rPr>
          <w:rFonts w:ascii="Microsoft Sans Serif" w:hAnsi="Microsoft Sans Serif" w:cs="Microsoft Sans Serif"/>
          <w:u w:val="single"/>
        </w:rPr>
        <w:t>objectifs opérationnels</w:t>
      </w:r>
      <w:r w:rsidRPr="00FD5E83">
        <w:rPr>
          <w:rFonts w:ascii="Microsoft Sans Serif" w:hAnsi="Microsoft Sans Serif" w:cs="Microsoft Sans Serif"/>
        </w:rPr>
        <w:t xml:space="preserve"> et actions à mettre en œuvre durant la période de réalisation du projet (</w:t>
      </w:r>
      <w:r w:rsidRPr="00FD5E83">
        <w:rPr>
          <w:rFonts w:ascii="Microsoft Sans Serif" w:hAnsi="Microsoft Sans Serif" w:cs="Microsoft Sans Serif"/>
          <w:u w:val="single"/>
        </w:rPr>
        <w:t xml:space="preserve">modalités de mise en œuvre). </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u w:val="single"/>
        </w:rPr>
      </w:pPr>
      <w:r w:rsidRPr="00FD5E83">
        <w:rPr>
          <w:rFonts w:ascii="Microsoft Sans Serif" w:hAnsi="Microsoft Sans Serif" w:cs="Microsoft Sans Serif"/>
        </w:rPr>
        <w:t>Afin de rendre les actions opérationnelles dans un contexte sur l’ensemble des secteurs du centre de gériatrie, voire en lien avec la résidence du Golf et le SSIAD sur des projets communs, il est précisé pour chaque axe le ou les secteur</w:t>
      </w:r>
      <w:r>
        <w:rPr>
          <w:rFonts w:ascii="Microsoft Sans Serif" w:hAnsi="Microsoft Sans Serif" w:cs="Microsoft Sans Serif"/>
        </w:rPr>
        <w:t>(</w:t>
      </w:r>
      <w:r w:rsidRPr="00FD5E83">
        <w:rPr>
          <w:rFonts w:ascii="Microsoft Sans Serif" w:hAnsi="Microsoft Sans Serif" w:cs="Microsoft Sans Serif"/>
        </w:rPr>
        <w:t>s</w:t>
      </w:r>
      <w:r>
        <w:rPr>
          <w:rFonts w:ascii="Microsoft Sans Serif" w:hAnsi="Microsoft Sans Serif" w:cs="Microsoft Sans Serif"/>
        </w:rPr>
        <w:t>)</w:t>
      </w:r>
      <w:r w:rsidRPr="00FD5E83">
        <w:rPr>
          <w:rFonts w:ascii="Microsoft Sans Serif" w:hAnsi="Microsoft Sans Serif" w:cs="Microsoft Sans Serif"/>
        </w:rPr>
        <w:t xml:space="preserve"> concerné</w:t>
      </w:r>
      <w:r>
        <w:rPr>
          <w:rFonts w:ascii="Microsoft Sans Serif" w:hAnsi="Microsoft Sans Serif" w:cs="Microsoft Sans Serif"/>
        </w:rPr>
        <w:t>(</w:t>
      </w:r>
      <w:r w:rsidRPr="00FD5E83">
        <w:rPr>
          <w:rFonts w:ascii="Microsoft Sans Serif" w:hAnsi="Microsoft Sans Serif" w:cs="Microsoft Sans Serif"/>
        </w:rPr>
        <w:t>s</w:t>
      </w:r>
      <w:r>
        <w:rPr>
          <w:rFonts w:ascii="Microsoft Sans Serif" w:hAnsi="Microsoft Sans Serif" w:cs="Microsoft Sans Serif"/>
        </w:rPr>
        <w:t>)</w:t>
      </w:r>
      <w:r w:rsidRPr="00FD5E83">
        <w:rPr>
          <w:rFonts w:ascii="Microsoft Sans Serif" w:hAnsi="Microsoft Sans Serif" w:cs="Microsoft Sans Serif"/>
        </w:rPr>
        <w:t xml:space="preserve"> (</w:t>
      </w:r>
      <w:r w:rsidRPr="00FD5E83">
        <w:rPr>
          <w:rFonts w:ascii="Microsoft Sans Serif" w:hAnsi="Microsoft Sans Serif" w:cs="Microsoft Sans Serif"/>
          <w:u w:val="single"/>
        </w:rPr>
        <w:t xml:space="preserve">activités concernées). </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u w:val="single"/>
        </w:rPr>
      </w:pPr>
    </w:p>
    <w:p w:rsidR="00873D24"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Le responsable de sa mise en œuvre (pilote) et le groupe de travail institutionnel en lien avec l’axe (</w:t>
      </w:r>
      <w:r w:rsidRPr="00FD5E83">
        <w:rPr>
          <w:rFonts w:ascii="Microsoft Sans Serif" w:hAnsi="Microsoft Sans Serif" w:cs="Microsoft Sans Serif"/>
          <w:u w:val="single"/>
        </w:rPr>
        <w:t>qui ?</w:t>
      </w:r>
      <w:r w:rsidRPr="00FD5E83">
        <w:rPr>
          <w:rFonts w:ascii="Microsoft Sans Serif" w:hAnsi="Microsoft Sans Serif" w:cs="Microsoft Sans Serif"/>
        </w:rPr>
        <w:t>) seront choisis et validés lors d’un comité de pilotage Qualité (procédure</w:t>
      </w:r>
      <w:r w:rsidR="000D1C7B">
        <w:rPr>
          <w:rFonts w:ascii="Microsoft Sans Serif" w:hAnsi="Microsoft Sans Serif" w:cs="Microsoft Sans Serif"/>
        </w:rPr>
        <w:t> « groupes de travail »</w:t>
      </w:r>
      <w:r w:rsidRPr="00FD5E83">
        <w:rPr>
          <w:rFonts w:ascii="Microsoft Sans Serif" w:hAnsi="Microsoft Sans Serif" w:cs="Microsoft Sans Serif"/>
        </w:rPr>
        <w:t xml:space="preserve">): prévu en janvier 2013. </w:t>
      </w:r>
    </w:p>
    <w:p w:rsidR="00873D24" w:rsidRDefault="00873D24" w:rsidP="00873D24">
      <w:pPr>
        <w:autoSpaceDE w:val="0"/>
        <w:autoSpaceDN w:val="0"/>
        <w:adjustRightInd w:val="0"/>
        <w:spacing w:after="0" w:line="240" w:lineRule="auto"/>
        <w:ind w:firstLine="708"/>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Certains groupes de travail existent dans l’établissement, d’autres seront à créer. La fiche « mission »</w:t>
      </w:r>
      <w:r>
        <w:rPr>
          <w:rFonts w:ascii="Microsoft Sans Serif" w:hAnsi="Microsoft Sans Serif" w:cs="Microsoft Sans Serif"/>
        </w:rPr>
        <w:t xml:space="preserve"> du pilote sera alors à  formaliser</w:t>
      </w:r>
      <w:r w:rsidRPr="00FD5E83">
        <w:rPr>
          <w:rFonts w:ascii="Microsoft Sans Serif" w:hAnsi="Microsoft Sans Serif" w:cs="Microsoft Sans Serif"/>
        </w:rPr>
        <w:t>.</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 xml:space="preserve">Pour que les projets puissent aboutir, sans que cela ne soit des déclarations d’intention, des </w:t>
      </w:r>
      <w:r w:rsidRPr="00FD5E83">
        <w:rPr>
          <w:rFonts w:ascii="Microsoft Sans Serif" w:hAnsi="Microsoft Sans Serif" w:cs="Microsoft Sans Serif"/>
          <w:u w:val="single"/>
        </w:rPr>
        <w:t xml:space="preserve">conditions de mise en œuvre </w:t>
      </w:r>
      <w:r w:rsidRPr="00FD5E83">
        <w:rPr>
          <w:rFonts w:ascii="Microsoft Sans Serif" w:hAnsi="Microsoft Sans Serif" w:cs="Microsoft Sans Serif"/>
        </w:rPr>
        <w:t>sont indiquées pour chaque axe (exemple : besoin financier</w:t>
      </w:r>
      <w:r>
        <w:rPr>
          <w:rFonts w:ascii="Microsoft Sans Serif" w:hAnsi="Microsoft Sans Serif" w:cs="Microsoft Sans Serif"/>
        </w:rPr>
        <w:t>,</w:t>
      </w:r>
      <w:r w:rsidRPr="00FD5E83">
        <w:rPr>
          <w:rFonts w:ascii="Microsoft Sans Serif" w:hAnsi="Microsoft Sans Serif" w:cs="Microsoft Sans Serif"/>
        </w:rPr>
        <w:t xml:space="preserve"> en formation, </w:t>
      </w:r>
      <w:r>
        <w:rPr>
          <w:rFonts w:ascii="Microsoft Sans Serif" w:hAnsi="Microsoft Sans Serif" w:cs="Microsoft Sans Serif"/>
        </w:rPr>
        <w:t xml:space="preserve">en </w:t>
      </w:r>
      <w:r w:rsidRPr="00FD5E83">
        <w:rPr>
          <w:rFonts w:ascii="Microsoft Sans Serif" w:hAnsi="Microsoft Sans Serif" w:cs="Microsoft Sans Serif"/>
        </w:rPr>
        <w:t>matériel, en personnel,…).</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r w:rsidRPr="00FD5E83">
        <w:rPr>
          <w:rFonts w:ascii="Microsoft Sans Serif" w:hAnsi="Microsoft Sans Serif" w:cs="Microsoft Sans Serif"/>
        </w:rPr>
        <w:tab/>
      </w:r>
    </w:p>
    <w:p w:rsidR="00873D24" w:rsidRPr="00FD5E83" w:rsidRDefault="00873D24" w:rsidP="00873D24">
      <w:pPr>
        <w:autoSpaceDE w:val="0"/>
        <w:autoSpaceDN w:val="0"/>
        <w:adjustRightInd w:val="0"/>
        <w:spacing w:after="0" w:line="240" w:lineRule="auto"/>
        <w:ind w:firstLine="708"/>
        <w:jc w:val="both"/>
        <w:rPr>
          <w:rFonts w:ascii="Microsoft Sans Serif" w:hAnsi="Microsoft Sans Serif" w:cs="Microsoft Sans Serif"/>
        </w:rPr>
      </w:pPr>
      <w:r w:rsidRPr="00FD5E83">
        <w:rPr>
          <w:rFonts w:ascii="Microsoft Sans Serif" w:hAnsi="Microsoft Sans Serif" w:cs="Microsoft Sans Serif"/>
        </w:rPr>
        <w:t>L’échéancier sera mis pour tous les axes dans l’item « </w:t>
      </w:r>
      <w:r w:rsidRPr="00FD5E83">
        <w:rPr>
          <w:rFonts w:ascii="Microsoft Sans Serif" w:hAnsi="Microsoft Sans Serif" w:cs="Microsoft Sans Serif"/>
          <w:u w:val="single"/>
        </w:rPr>
        <w:t>calendrier </w:t>
      </w:r>
      <w:r w:rsidRPr="00FD5E83">
        <w:rPr>
          <w:rFonts w:ascii="Microsoft Sans Serif" w:hAnsi="Microsoft Sans Serif" w:cs="Microsoft Sans Serif"/>
        </w:rPr>
        <w:t>» .</w:t>
      </w:r>
      <w:r>
        <w:rPr>
          <w:rFonts w:ascii="Microsoft Sans Serif" w:hAnsi="Microsoft Sans Serif" w:cs="Microsoft Sans Serif"/>
        </w:rPr>
        <w:t>Chaque pilote déterminera son</w:t>
      </w:r>
      <w:r w:rsidRPr="00FD5E83">
        <w:rPr>
          <w:rFonts w:ascii="Microsoft Sans Serif" w:hAnsi="Microsoft Sans Serif" w:cs="Microsoft Sans Serif"/>
        </w:rPr>
        <w:t xml:space="preserve"> calendrier </w:t>
      </w:r>
      <w:r>
        <w:rPr>
          <w:rFonts w:ascii="Microsoft Sans Serif" w:hAnsi="Microsoft Sans Serif" w:cs="Microsoft Sans Serif"/>
        </w:rPr>
        <w:t xml:space="preserve">annuel </w:t>
      </w:r>
      <w:r w:rsidRPr="00FD5E83">
        <w:rPr>
          <w:rFonts w:ascii="Microsoft Sans Serif" w:hAnsi="Microsoft Sans Serif" w:cs="Microsoft Sans Serif"/>
        </w:rPr>
        <w:t>en fonction des p</w:t>
      </w:r>
      <w:r w:rsidR="00A9095F">
        <w:rPr>
          <w:rFonts w:ascii="Microsoft Sans Serif" w:hAnsi="Microsoft Sans Serif" w:cs="Microsoft Sans Serif"/>
        </w:rPr>
        <w:t xml:space="preserve">riorités de l’établissement </w:t>
      </w:r>
      <w:r>
        <w:rPr>
          <w:rFonts w:ascii="Microsoft Sans Serif" w:hAnsi="Microsoft Sans Serif" w:cs="Microsoft Sans Serif"/>
        </w:rPr>
        <w:t>(financier, nombre de personnes concernées, formation prévue au plan de formation de l’année N).</w:t>
      </w:r>
    </w:p>
    <w:p w:rsidR="00873D24" w:rsidRPr="00FD5E83" w:rsidRDefault="00873D24" w:rsidP="00873D24">
      <w:pPr>
        <w:autoSpaceDE w:val="0"/>
        <w:autoSpaceDN w:val="0"/>
        <w:adjustRightInd w:val="0"/>
        <w:spacing w:after="0" w:line="240" w:lineRule="auto"/>
        <w:jc w:val="both"/>
        <w:rPr>
          <w:rFonts w:ascii="Microsoft Sans Serif" w:hAnsi="Microsoft Sans Serif" w:cs="Microsoft Sans Serif"/>
        </w:rPr>
      </w:pPr>
    </w:p>
    <w:p w:rsidR="007F7745" w:rsidRDefault="00080D6C" w:rsidP="007F7745">
      <w:pPr>
        <w:autoSpaceDE w:val="0"/>
        <w:autoSpaceDN w:val="0"/>
        <w:adjustRightInd w:val="0"/>
        <w:spacing w:after="0" w:line="240" w:lineRule="auto"/>
        <w:ind w:firstLine="708"/>
        <w:jc w:val="both"/>
        <w:rPr>
          <w:rFonts w:ascii="Microsoft Sans Serif" w:hAnsi="Microsoft Sans Serif" w:cs="Microsoft Sans Serif"/>
        </w:rPr>
      </w:pPr>
      <w:r>
        <w:rPr>
          <w:rFonts w:ascii="Microsoft Sans Serif" w:hAnsi="Microsoft Sans Serif" w:cs="Microsoft Sans Serif"/>
          <w:noProof/>
          <w:lang w:eastAsia="fr-FR"/>
        </w:rPr>
        <w:pict>
          <v:rect id="_x0000_s1108" style="position:absolute;left:0;text-align:left;margin-left:443.6pt;margin-top:124.45pt;width:45pt;height:23.25pt;z-index:251777024" stroked="f">
            <v:textbox>
              <w:txbxContent>
                <w:p w:rsidR="0078581C" w:rsidRDefault="0078581C">
                  <w:r>
                    <w:t>19</w:t>
                  </w:r>
                </w:p>
              </w:txbxContent>
            </v:textbox>
          </v:rect>
        </w:pict>
      </w:r>
      <w:r w:rsidR="00873D24">
        <w:rPr>
          <w:rFonts w:ascii="Microsoft Sans Serif" w:hAnsi="Microsoft Sans Serif" w:cs="Microsoft Sans Serif"/>
        </w:rPr>
        <w:t>D</w:t>
      </w:r>
      <w:r w:rsidR="00873D24" w:rsidRPr="00FD5E83">
        <w:rPr>
          <w:rFonts w:ascii="Microsoft Sans Serif" w:hAnsi="Microsoft Sans Serif" w:cs="Microsoft Sans Serif"/>
        </w:rPr>
        <w:t>es critères d’évaluation seront proposés pour chaque axe (</w:t>
      </w:r>
      <w:r w:rsidR="00873D24" w:rsidRPr="00FD5E83">
        <w:rPr>
          <w:rFonts w:ascii="Microsoft Sans Serif" w:hAnsi="Microsoft Sans Serif" w:cs="Microsoft Sans Serif"/>
          <w:u w:val="single"/>
        </w:rPr>
        <w:t>indicateurs de suivi</w:t>
      </w:r>
      <w:r w:rsidR="00873D24" w:rsidRPr="00FD5E83">
        <w:rPr>
          <w:rFonts w:ascii="Microsoft Sans Serif" w:hAnsi="Microsoft Sans Serif" w:cs="Microsoft Sans Serif"/>
        </w:rPr>
        <w:t>). Certains sont déjà existants</w:t>
      </w:r>
      <w:r w:rsidR="00873D24" w:rsidRPr="00AD787A">
        <w:rPr>
          <w:rFonts w:ascii="Microsoft Sans Serif" w:hAnsi="Microsoft Sans Serif" w:cs="Microsoft Sans Serif"/>
          <w:b/>
        </w:rPr>
        <w:t>,</w:t>
      </w:r>
      <w:r w:rsidR="00873D24" w:rsidRPr="00FD5E83">
        <w:rPr>
          <w:rFonts w:ascii="Microsoft Sans Serif" w:hAnsi="Microsoft Sans Serif" w:cs="Microsoft Sans Serif"/>
        </w:rPr>
        <w:t xml:space="preserve"> d’autres seront à créer en fonction de chaque axe, si besoin.</w:t>
      </w:r>
      <w:bookmarkStart w:id="0" w:name="OLE_LINK3"/>
      <w:bookmarkStart w:id="1" w:name="OLE_LINK4"/>
    </w:p>
    <w:p w:rsidR="0037517D" w:rsidRPr="007F7745" w:rsidRDefault="001E5449" w:rsidP="007F7745">
      <w:pPr>
        <w:autoSpaceDE w:val="0"/>
        <w:autoSpaceDN w:val="0"/>
        <w:adjustRightInd w:val="0"/>
        <w:spacing w:after="0" w:line="240" w:lineRule="auto"/>
        <w:ind w:firstLine="708"/>
        <w:jc w:val="center"/>
        <w:rPr>
          <w:rFonts w:ascii="Microsoft Sans Serif" w:hAnsi="Microsoft Sans Serif" w:cs="Microsoft Sans Serif"/>
        </w:rPr>
      </w:pPr>
      <w:r>
        <w:rPr>
          <w:rFonts w:ascii="Microsoft Sans Serif" w:hAnsi="Microsoft Sans Serif" w:cs="Microsoft Sans Serif"/>
          <w:b/>
          <w:sz w:val="72"/>
          <w:szCs w:val="72"/>
          <w:u w:val="single"/>
        </w:rPr>
        <w:lastRenderedPageBreak/>
        <w:t>DEVELOPPER LES COMPETENCES EN GERIATRIE</w:t>
      </w:r>
    </w:p>
    <w:p w:rsidR="004C7E06" w:rsidRPr="00416706" w:rsidRDefault="004C7E06" w:rsidP="00073FE6">
      <w:pPr>
        <w:jc w:val="center"/>
        <w:rPr>
          <w:rFonts w:ascii="Microsoft Sans Serif" w:hAnsi="Microsoft Sans Serif" w:cs="Microsoft Sans Serif"/>
          <w:b/>
          <w:sz w:val="72"/>
          <w:szCs w:val="72"/>
          <w:u w:val="single"/>
        </w:rPr>
      </w:pPr>
    </w:p>
    <w:p w:rsidR="00916A8D" w:rsidRDefault="004C7E06" w:rsidP="00073FE6">
      <w:pPr>
        <w:jc w:val="center"/>
        <w:rPr>
          <w:rFonts w:ascii="Microsoft Sans Serif" w:hAnsi="Microsoft Sans Serif" w:cs="Microsoft Sans Serif"/>
          <w:b/>
          <w:u w:val="single"/>
        </w:rPr>
      </w:pPr>
      <w:r>
        <w:rPr>
          <w:rFonts w:ascii="Arial" w:hAnsi="Arial" w:cs="Arial"/>
          <w:noProof/>
          <w:sz w:val="20"/>
          <w:szCs w:val="20"/>
          <w:lang w:eastAsia="fr-FR"/>
        </w:rPr>
        <w:drawing>
          <wp:inline distT="0" distB="0" distL="0" distR="0">
            <wp:extent cx="3505200" cy="4791075"/>
            <wp:effectExtent l="19050" t="0" r="0" b="0"/>
            <wp:docPr id="12" name="il_fi" descr="http://www.illustrabank.com/image-001,26,001,4612-dame-agee-au-deambul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lustrabank.com/image-001,26,001,4612-dame-agee-au-deambulateur.jpg"/>
                    <pic:cNvPicPr>
                      <a:picLocks noChangeAspect="1" noChangeArrowheads="1"/>
                    </pic:cNvPicPr>
                  </pic:nvPicPr>
                  <pic:blipFill>
                    <a:blip r:embed="rId13" cstate="print"/>
                    <a:srcRect/>
                    <a:stretch>
                      <a:fillRect/>
                    </a:stretch>
                  </pic:blipFill>
                  <pic:spPr bwMode="auto">
                    <a:xfrm>
                      <a:off x="0" y="0"/>
                      <a:ext cx="3505200" cy="4791075"/>
                    </a:xfrm>
                    <a:prstGeom prst="rect">
                      <a:avLst/>
                    </a:prstGeom>
                    <a:noFill/>
                    <a:ln w="9525">
                      <a:noFill/>
                      <a:miter lim="800000"/>
                      <a:headEnd/>
                      <a:tailEnd/>
                    </a:ln>
                  </pic:spPr>
                </pic:pic>
              </a:graphicData>
            </a:graphic>
          </wp:inline>
        </w:drawing>
      </w:r>
    </w:p>
    <w:p w:rsidR="00916A8D" w:rsidRDefault="00916A8D" w:rsidP="00073FE6">
      <w:pPr>
        <w:jc w:val="center"/>
        <w:rPr>
          <w:rFonts w:ascii="Microsoft Sans Serif" w:hAnsi="Microsoft Sans Serif" w:cs="Microsoft Sans Serif"/>
          <w:b/>
          <w:u w:val="single"/>
        </w:rPr>
      </w:pPr>
    </w:p>
    <w:p w:rsidR="00916A8D" w:rsidRDefault="00916A8D" w:rsidP="00073FE6">
      <w:pPr>
        <w:jc w:val="center"/>
        <w:rPr>
          <w:rFonts w:ascii="Microsoft Sans Serif" w:hAnsi="Microsoft Sans Serif" w:cs="Microsoft Sans Serif"/>
          <w:b/>
          <w:u w:val="single"/>
        </w:rPr>
      </w:pPr>
    </w:p>
    <w:p w:rsidR="00916A8D" w:rsidRDefault="00916A8D" w:rsidP="00073FE6">
      <w:pPr>
        <w:jc w:val="center"/>
        <w:rPr>
          <w:rFonts w:ascii="Microsoft Sans Serif" w:hAnsi="Microsoft Sans Serif" w:cs="Microsoft Sans Serif"/>
          <w:b/>
          <w:u w:val="single"/>
        </w:rPr>
      </w:pPr>
    </w:p>
    <w:p w:rsidR="007F7745" w:rsidRDefault="007F7745" w:rsidP="0037517D">
      <w:pPr>
        <w:rPr>
          <w:rFonts w:ascii="Microsoft Sans Serif" w:hAnsi="Microsoft Sans Serif" w:cs="Microsoft Sans Serif"/>
          <w:b/>
          <w:u w:val="single"/>
        </w:rPr>
      </w:pPr>
    </w:p>
    <w:p w:rsidR="00715407" w:rsidRDefault="00715407" w:rsidP="0037517D">
      <w:pPr>
        <w:rPr>
          <w:rFonts w:ascii="Microsoft Sans Serif" w:hAnsi="Microsoft Sans Serif" w:cs="Microsoft Sans Serif"/>
          <w:b/>
          <w:u w:val="single"/>
        </w:rPr>
      </w:pPr>
    </w:p>
    <w:p w:rsidR="00073FE6" w:rsidRPr="0037517D" w:rsidRDefault="00073FE6" w:rsidP="00073FE6">
      <w:pPr>
        <w:jc w:val="center"/>
        <w:rPr>
          <w:rFonts w:ascii="Microsoft Sans Serif" w:hAnsi="Microsoft Sans Serif" w:cs="Microsoft Sans Serif"/>
          <w:b/>
          <w:sz w:val="24"/>
          <w:szCs w:val="24"/>
          <w:u w:val="single"/>
        </w:rPr>
      </w:pPr>
      <w:r w:rsidRPr="0037517D">
        <w:rPr>
          <w:rFonts w:ascii="Microsoft Sans Serif" w:hAnsi="Microsoft Sans Serif" w:cs="Microsoft Sans Serif"/>
          <w:b/>
          <w:sz w:val="24"/>
          <w:szCs w:val="24"/>
          <w:u w:val="single"/>
        </w:rPr>
        <w:lastRenderedPageBreak/>
        <w:t>Axe 1 </w:t>
      </w:r>
      <w:r w:rsidR="00CE6B10" w:rsidRPr="0037517D">
        <w:rPr>
          <w:rFonts w:ascii="Microsoft Sans Serif" w:hAnsi="Microsoft Sans Serif" w:cs="Microsoft Sans Serif"/>
          <w:b/>
          <w:sz w:val="24"/>
          <w:szCs w:val="24"/>
          <w:u w:val="single"/>
        </w:rPr>
        <w:t>:</w:t>
      </w:r>
      <w:r w:rsidR="00CE6B10">
        <w:rPr>
          <w:rFonts w:ascii="Microsoft Sans Serif" w:hAnsi="Microsoft Sans Serif" w:cs="Microsoft Sans Serif"/>
          <w:b/>
          <w:sz w:val="24"/>
          <w:szCs w:val="24"/>
          <w:u w:val="single"/>
        </w:rPr>
        <w:t xml:space="preserve"> Objectif</w:t>
      </w:r>
      <w:r w:rsidR="00B7761B">
        <w:rPr>
          <w:rFonts w:ascii="Microsoft Sans Serif" w:hAnsi="Microsoft Sans Serif" w:cs="Microsoft Sans Serif"/>
          <w:b/>
          <w:sz w:val="24"/>
          <w:szCs w:val="24"/>
          <w:u w:val="single"/>
        </w:rPr>
        <w:t xml:space="preserve"> global :</w:t>
      </w:r>
      <w:r w:rsidRPr="0037517D">
        <w:rPr>
          <w:rFonts w:ascii="Microsoft Sans Serif" w:hAnsi="Microsoft Sans Serif" w:cs="Microsoft Sans Serif"/>
          <w:b/>
          <w:sz w:val="24"/>
          <w:szCs w:val="24"/>
          <w:u w:val="single"/>
        </w:rPr>
        <w:t xml:space="preserve"> </w:t>
      </w:r>
      <w:r w:rsidR="00DB568E">
        <w:rPr>
          <w:rFonts w:ascii="Microsoft Sans Serif" w:hAnsi="Microsoft Sans Serif" w:cs="Microsoft Sans Serif"/>
          <w:b/>
          <w:sz w:val="24"/>
          <w:szCs w:val="24"/>
          <w:u w:val="single"/>
        </w:rPr>
        <w:t>Développer les compétences en gériatrie</w:t>
      </w:r>
      <w:r w:rsidR="00271131">
        <w:rPr>
          <w:rFonts w:ascii="Microsoft Sans Serif" w:hAnsi="Microsoft Sans Serif" w:cs="Microsoft Sans Serif"/>
          <w:b/>
          <w:sz w:val="24"/>
          <w:szCs w:val="24"/>
          <w:u w:val="single"/>
        </w:rPr>
        <w:t xml:space="preserve"> </w:t>
      </w:r>
    </w:p>
    <w:p w:rsidR="00073FE6" w:rsidRDefault="00073FE6" w:rsidP="00073FE6">
      <w:pPr>
        <w:pStyle w:val="Paragraphedeliste"/>
        <w:ind w:left="-993"/>
        <w:rPr>
          <w:rFonts w:ascii="Microsoft Sans Serif" w:hAnsi="Microsoft Sans Serif" w:cs="Microsoft Sans Serif"/>
          <w:b/>
        </w:rPr>
      </w:pPr>
      <w:r>
        <w:rPr>
          <w:rFonts w:ascii="Microsoft Sans Serif" w:hAnsi="Microsoft Sans Serif" w:cs="Microsoft Sans Serif"/>
          <w:b/>
        </w:rPr>
        <w:t>Ce</w:t>
      </w:r>
      <w:r w:rsidRPr="00CE0207">
        <w:rPr>
          <w:rFonts w:ascii="Microsoft Sans Serif" w:hAnsi="Microsoft Sans Serif" w:cs="Microsoft Sans Serif"/>
          <w:b/>
        </w:rPr>
        <w:t>t objectif s’inscrit dans :</w:t>
      </w:r>
    </w:p>
    <w:p w:rsidR="007A63FB" w:rsidRDefault="00653761" w:rsidP="00422DB4">
      <w:pPr>
        <w:pStyle w:val="Paragraphedeliste"/>
        <w:ind w:left="-993"/>
        <w:rPr>
          <w:rFonts w:ascii="Microsoft Sans Serif" w:hAnsi="Microsoft Sans Serif" w:cs="Microsoft Sans Serif"/>
          <w:b/>
        </w:rPr>
      </w:pPr>
      <w:r>
        <w:rPr>
          <w:rFonts w:ascii="Microsoft Sans Serif" w:hAnsi="Microsoft Sans Serif" w:cs="Microsoft Sans Serif"/>
          <w:b/>
        </w:rPr>
        <w:t>-</w:t>
      </w:r>
      <w:r w:rsidR="007A63FB" w:rsidRPr="007A63FB">
        <w:rPr>
          <w:rFonts w:ascii="Microsoft Sans Serif" w:hAnsi="Microsoft Sans Serif" w:cs="Microsoft Sans Serif"/>
          <w:b/>
        </w:rPr>
        <w:t xml:space="preserve"> </w:t>
      </w:r>
      <w:r w:rsidR="007A63FB">
        <w:rPr>
          <w:rFonts w:ascii="Microsoft Sans Serif" w:hAnsi="Microsoft Sans Serif" w:cs="Microsoft Sans Serif"/>
          <w:b/>
        </w:rPr>
        <w:t>l’orientation stratégique n° 3</w:t>
      </w:r>
      <w:r w:rsidR="007A63FB" w:rsidRPr="00C45196">
        <w:rPr>
          <w:rFonts w:ascii="Microsoft Sans Serif" w:hAnsi="Microsoft Sans Serif" w:cs="Microsoft Sans Serif"/>
          <w:b/>
        </w:rPr>
        <w:t xml:space="preserve"> du CPOM</w:t>
      </w:r>
      <w:r w:rsidR="007A63FB">
        <w:rPr>
          <w:rFonts w:ascii="Microsoft Sans Serif" w:hAnsi="Microsoft Sans Serif" w:cs="Microsoft Sans Serif"/>
          <w:b/>
        </w:rPr>
        <w:t xml:space="preserve"> : Renforcer l’expertise gériatrique, notamment en direction des patients atteints de la maladie d’Alzheimer </w:t>
      </w:r>
    </w:p>
    <w:p w:rsidR="00073FE6" w:rsidRPr="00422DB4" w:rsidRDefault="008A5ED2" w:rsidP="00422DB4">
      <w:pPr>
        <w:pStyle w:val="Paragraphedeliste"/>
        <w:ind w:left="-993"/>
        <w:rPr>
          <w:rFonts w:ascii="Microsoft Sans Serif" w:hAnsi="Microsoft Sans Serif" w:cs="Microsoft Sans Serif"/>
          <w:b/>
        </w:rPr>
      </w:pPr>
      <w:r>
        <w:rPr>
          <w:rFonts w:ascii="Microsoft Sans Serif" w:hAnsi="Microsoft Sans Serif" w:cs="Microsoft Sans Serif"/>
          <w:b/>
        </w:rPr>
        <w:t>-Axe III </w:t>
      </w:r>
      <w:r w:rsidR="004E39BF">
        <w:rPr>
          <w:rFonts w:ascii="Microsoft Sans Serif" w:hAnsi="Microsoft Sans Serif" w:cs="Microsoft Sans Serif"/>
          <w:b/>
        </w:rPr>
        <w:t xml:space="preserve">du projet médical </w:t>
      </w:r>
      <w:r>
        <w:rPr>
          <w:rFonts w:ascii="Microsoft Sans Serif" w:hAnsi="Microsoft Sans Serif" w:cs="Microsoft Sans Serif"/>
          <w:b/>
        </w:rPr>
        <w:t>: Prise en charge de la démence</w:t>
      </w:r>
    </w:p>
    <w:tbl>
      <w:tblPr>
        <w:tblStyle w:val="Grilledutableau"/>
        <w:tblW w:w="11058" w:type="dxa"/>
        <w:tblInd w:w="-885" w:type="dxa"/>
        <w:tblLook w:val="04A0"/>
      </w:tblPr>
      <w:tblGrid>
        <w:gridCol w:w="2127"/>
        <w:gridCol w:w="8931"/>
      </w:tblGrid>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Contexte</w:t>
            </w:r>
          </w:p>
          <w:p w:rsidR="00073FE6" w:rsidRPr="00CE0207" w:rsidRDefault="00073FE6" w:rsidP="00DF14BD">
            <w:pPr>
              <w:rPr>
                <w:rFonts w:ascii="Microsoft Sans Serif" w:hAnsi="Microsoft Sans Serif" w:cs="Microsoft Sans Serif"/>
                <w:b/>
                <w:sz w:val="20"/>
                <w:szCs w:val="20"/>
              </w:rPr>
            </w:pPr>
          </w:p>
          <w:p w:rsidR="00073FE6" w:rsidRPr="00CE0207" w:rsidRDefault="00073FE6" w:rsidP="00DF14BD">
            <w:pPr>
              <w:rPr>
                <w:rFonts w:ascii="Microsoft Sans Serif" w:hAnsi="Microsoft Sans Serif" w:cs="Microsoft Sans Serif"/>
                <w:b/>
                <w:sz w:val="20"/>
                <w:szCs w:val="20"/>
              </w:rPr>
            </w:pPr>
          </w:p>
          <w:p w:rsidR="00073FE6" w:rsidRPr="00CE0207" w:rsidRDefault="00073FE6" w:rsidP="00DF14BD">
            <w:pPr>
              <w:rPr>
                <w:rFonts w:ascii="Microsoft Sans Serif" w:hAnsi="Microsoft Sans Serif" w:cs="Microsoft Sans Serif"/>
                <w:b/>
                <w:sz w:val="20"/>
                <w:szCs w:val="20"/>
              </w:rPr>
            </w:pPr>
          </w:p>
          <w:p w:rsidR="00073FE6" w:rsidRPr="00CE0207" w:rsidRDefault="00073FE6" w:rsidP="00DF14BD">
            <w:pPr>
              <w:rPr>
                <w:rFonts w:ascii="Microsoft Sans Serif" w:hAnsi="Microsoft Sans Serif" w:cs="Microsoft Sans Serif"/>
                <w:sz w:val="20"/>
                <w:szCs w:val="20"/>
              </w:rPr>
            </w:pPr>
          </w:p>
        </w:tc>
        <w:tc>
          <w:tcPr>
            <w:tcW w:w="8931" w:type="dxa"/>
          </w:tcPr>
          <w:p w:rsidR="00073FE6" w:rsidRPr="00CE0207" w:rsidRDefault="00A10F4A" w:rsidP="00DF14BD">
            <w:pPr>
              <w:rPr>
                <w:rFonts w:ascii="Microsoft Sans Serif" w:hAnsi="Microsoft Sans Serif" w:cs="Microsoft Sans Serif"/>
              </w:rPr>
            </w:pPr>
            <w:r>
              <w:rPr>
                <w:rFonts w:ascii="Microsoft Sans Serif" w:hAnsi="Microsoft Sans Serif" w:cs="Microsoft Sans Serif"/>
              </w:rPr>
              <w:t>-Démence </w:t>
            </w:r>
            <w:r w:rsidR="00074350">
              <w:rPr>
                <w:rFonts w:ascii="Microsoft Sans Serif" w:hAnsi="Microsoft Sans Serif" w:cs="Microsoft Sans Serif"/>
              </w:rPr>
              <w:t>et</w:t>
            </w:r>
            <w:r>
              <w:rPr>
                <w:rFonts w:ascii="Microsoft Sans Serif" w:hAnsi="Microsoft Sans Serif" w:cs="Microsoft Sans Serif"/>
              </w:rPr>
              <w:t xml:space="preserve"> pathologie</w:t>
            </w:r>
            <w:r w:rsidR="001456BD">
              <w:rPr>
                <w:rFonts w:ascii="Microsoft Sans Serif" w:hAnsi="Microsoft Sans Serif" w:cs="Microsoft Sans Serif"/>
              </w:rPr>
              <w:t>s</w:t>
            </w:r>
            <w:r>
              <w:rPr>
                <w:rFonts w:ascii="Microsoft Sans Serif" w:hAnsi="Microsoft Sans Serif" w:cs="Microsoft Sans Serif"/>
              </w:rPr>
              <w:t xml:space="preserve"> de la personne âgée peu développée</w:t>
            </w:r>
            <w:r w:rsidR="001456BD">
              <w:rPr>
                <w:rFonts w:ascii="Microsoft Sans Serif" w:hAnsi="Microsoft Sans Serif" w:cs="Microsoft Sans Serif"/>
              </w:rPr>
              <w:t>s</w:t>
            </w:r>
            <w:r>
              <w:rPr>
                <w:rFonts w:ascii="Microsoft Sans Serif" w:hAnsi="Microsoft Sans Serif" w:cs="Microsoft Sans Serif"/>
              </w:rPr>
              <w:t xml:space="preserve"> dans les formations aides soignantes et IDE. ASHQ soins sans formation sur les pathologies</w:t>
            </w:r>
          </w:p>
          <w:p w:rsidR="009150E7" w:rsidRDefault="00A10F4A" w:rsidP="00DF14BD">
            <w:pPr>
              <w:rPr>
                <w:rFonts w:ascii="Microsoft Sans Serif" w:hAnsi="Microsoft Sans Serif" w:cs="Microsoft Sans Serif"/>
              </w:rPr>
            </w:pPr>
            <w:r>
              <w:rPr>
                <w:rFonts w:ascii="Microsoft Sans Serif" w:hAnsi="Microsoft Sans Serif" w:cs="Microsoft Sans Serif"/>
              </w:rPr>
              <w:t>-</w:t>
            </w:r>
            <w:r w:rsidRPr="00CE0207">
              <w:rPr>
                <w:rFonts w:ascii="Microsoft Sans Serif" w:hAnsi="Microsoft Sans Serif" w:cs="Microsoft Sans Serif"/>
              </w:rPr>
              <w:t>Personnes atteintes de la trisomie 21 : vieillissement pathologique</w:t>
            </w:r>
            <w:r w:rsidR="009150E7">
              <w:rPr>
                <w:rFonts w:ascii="Microsoft Sans Serif" w:hAnsi="Microsoft Sans Serif" w:cs="Microsoft Sans Serif"/>
              </w:rPr>
              <w:t>.</w:t>
            </w:r>
          </w:p>
          <w:p w:rsidR="00074350" w:rsidRDefault="00DE4EAB" w:rsidP="00074350">
            <w:pPr>
              <w:rPr>
                <w:rFonts w:ascii="Microsoft Sans Serif" w:hAnsi="Microsoft Sans Serif" w:cs="Microsoft Sans Serif"/>
              </w:rPr>
            </w:pPr>
            <w:r>
              <w:rPr>
                <w:rFonts w:ascii="Microsoft Sans Serif" w:hAnsi="Microsoft Sans Serif" w:cs="Microsoft Sans Serif"/>
              </w:rPr>
              <w:t>-</w:t>
            </w:r>
            <w:r w:rsidR="00073FE6" w:rsidRPr="00CE0207">
              <w:rPr>
                <w:rFonts w:ascii="Microsoft Sans Serif" w:hAnsi="Microsoft Sans Serif" w:cs="Microsoft Sans Serif"/>
              </w:rPr>
              <w:t>Souffrance des soignants : pas de communication avec les personnes démentes.</w:t>
            </w:r>
          </w:p>
          <w:p w:rsidR="00073FE6" w:rsidRDefault="00074350" w:rsidP="00F021F3">
            <w:pPr>
              <w:rPr>
                <w:rFonts w:ascii="Microsoft Sans Serif" w:hAnsi="Microsoft Sans Serif" w:cs="Microsoft Sans Serif"/>
              </w:rPr>
            </w:pPr>
            <w:r>
              <w:rPr>
                <w:rFonts w:ascii="Microsoft Sans Serif" w:hAnsi="Microsoft Sans Serif" w:cs="Microsoft Sans Serif"/>
              </w:rPr>
              <w:t>-Gériatres, DU spécifique : favorables à former le personnel en interne</w:t>
            </w:r>
            <w:r w:rsidR="00073FE6" w:rsidRPr="00CE0207">
              <w:rPr>
                <w:rFonts w:ascii="Microsoft Sans Serif" w:hAnsi="Microsoft Sans Serif" w:cs="Microsoft Sans Serif"/>
              </w:rPr>
              <w:t xml:space="preserve"> </w:t>
            </w:r>
            <w:r w:rsidR="00F021F3">
              <w:rPr>
                <w:rFonts w:ascii="Microsoft Sans Serif" w:hAnsi="Microsoft Sans Serif" w:cs="Microsoft Sans Serif"/>
              </w:rPr>
              <w:t>sur les soins palliatifs, la nutrition, la douleur, …</w:t>
            </w:r>
          </w:p>
          <w:p w:rsidR="00F021F3" w:rsidRDefault="00F021F3" w:rsidP="00F021F3">
            <w:pPr>
              <w:rPr>
                <w:rFonts w:ascii="Microsoft Sans Serif" w:hAnsi="Microsoft Sans Serif" w:cs="Microsoft Sans Serif"/>
              </w:rPr>
            </w:pPr>
            <w:r>
              <w:rPr>
                <w:rFonts w:ascii="Microsoft Sans Serif" w:hAnsi="Microsoft Sans Serif" w:cs="Microsoft Sans Serif"/>
              </w:rPr>
              <w:t>-autres ressources internes : kiné, ergo, assistante sociale, mandataire judiciaire, diététicienne, psychologue et neuropsychologue,…</w:t>
            </w:r>
          </w:p>
          <w:p w:rsidR="00F021F3" w:rsidRPr="00CE0207" w:rsidRDefault="00715407" w:rsidP="00F021F3">
            <w:pPr>
              <w:rPr>
                <w:rFonts w:ascii="Microsoft Sans Serif" w:hAnsi="Microsoft Sans Serif" w:cs="Microsoft Sans Serif"/>
              </w:rPr>
            </w:pPr>
            <w:r>
              <w:rPr>
                <w:rFonts w:ascii="Microsoft Sans Serif" w:hAnsi="Microsoft Sans Serif" w:cs="Microsoft Sans Serif"/>
              </w:rPr>
              <w:t>-P</w:t>
            </w:r>
            <w:r w:rsidR="00F021F3">
              <w:rPr>
                <w:rFonts w:ascii="Microsoft Sans Serif" w:hAnsi="Microsoft Sans Serif" w:cs="Microsoft Sans Serif"/>
              </w:rPr>
              <w:t xml:space="preserve">lan de formation </w:t>
            </w:r>
            <w:proofErr w:type="gramStart"/>
            <w:r w:rsidR="00F021F3">
              <w:rPr>
                <w:rFonts w:ascii="Microsoft Sans Serif" w:hAnsi="Microsoft Sans Serif" w:cs="Microsoft Sans Serif"/>
              </w:rPr>
              <w:t>validé</w:t>
            </w:r>
            <w:proofErr w:type="gramEnd"/>
            <w:r w:rsidR="00F021F3">
              <w:rPr>
                <w:rFonts w:ascii="Microsoft Sans Serif" w:hAnsi="Microsoft Sans Serif" w:cs="Microsoft Sans Serif"/>
              </w:rPr>
              <w:t xml:space="preserve"> en fonction des besoins recensés de l’établissement</w:t>
            </w:r>
          </w:p>
        </w:tc>
      </w:tr>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Problématiques</w:t>
            </w:r>
          </w:p>
          <w:p w:rsidR="00073FE6" w:rsidRPr="00CE0207" w:rsidRDefault="00073FE6" w:rsidP="00DF14BD">
            <w:pPr>
              <w:rPr>
                <w:rFonts w:ascii="Microsoft Sans Serif" w:hAnsi="Microsoft Sans Serif" w:cs="Microsoft Sans Serif"/>
                <w:b/>
                <w:sz w:val="20"/>
                <w:szCs w:val="20"/>
              </w:rPr>
            </w:pPr>
          </w:p>
          <w:p w:rsidR="00073FE6" w:rsidRPr="00CE0207" w:rsidRDefault="00073FE6" w:rsidP="00DF14BD">
            <w:pPr>
              <w:rPr>
                <w:rFonts w:ascii="Microsoft Sans Serif" w:hAnsi="Microsoft Sans Serif" w:cs="Microsoft Sans Serif"/>
                <w:b/>
                <w:sz w:val="20"/>
                <w:szCs w:val="20"/>
              </w:rPr>
            </w:pPr>
          </w:p>
        </w:tc>
        <w:tc>
          <w:tcPr>
            <w:tcW w:w="8931" w:type="dxa"/>
          </w:tcPr>
          <w:p w:rsidR="00073FE6" w:rsidRDefault="001456BD" w:rsidP="00DF14BD">
            <w:pPr>
              <w:tabs>
                <w:tab w:val="left" w:pos="318"/>
              </w:tabs>
              <w:jc w:val="both"/>
              <w:rPr>
                <w:rFonts w:ascii="Microsoft Sans Serif" w:hAnsi="Microsoft Sans Serif" w:cs="Microsoft Sans Serif"/>
              </w:rPr>
            </w:pPr>
            <w:r>
              <w:rPr>
                <w:rFonts w:ascii="Microsoft Sans Serif" w:hAnsi="Microsoft Sans Serif" w:cs="Microsoft Sans Serif"/>
              </w:rPr>
              <w:t>-Parfois m</w:t>
            </w:r>
            <w:r w:rsidR="00E35B24">
              <w:rPr>
                <w:rFonts w:ascii="Microsoft Sans Serif" w:hAnsi="Microsoft Sans Serif" w:cs="Microsoft Sans Serif"/>
              </w:rPr>
              <w:t>anque de connaissance sur les pathologies de la personne âgée et donc de sa prise en charge spécifique</w:t>
            </w:r>
          </w:p>
          <w:p w:rsidR="001456BD" w:rsidRPr="00CE0207" w:rsidRDefault="001456BD" w:rsidP="00DF14BD">
            <w:pPr>
              <w:tabs>
                <w:tab w:val="left" w:pos="318"/>
              </w:tabs>
              <w:jc w:val="both"/>
              <w:rPr>
                <w:rFonts w:ascii="Microsoft Sans Serif" w:hAnsi="Microsoft Sans Serif" w:cs="Microsoft Sans Serif"/>
              </w:rPr>
            </w:pPr>
            <w:r>
              <w:rPr>
                <w:rFonts w:ascii="Microsoft Sans Serif" w:hAnsi="Microsoft Sans Serif" w:cs="Microsoft Sans Serif"/>
              </w:rPr>
              <w:t>-Peur des soignants en cas d’agressivité</w:t>
            </w:r>
          </w:p>
        </w:tc>
      </w:tr>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Effets attendus</w:t>
            </w:r>
          </w:p>
        </w:tc>
        <w:tc>
          <w:tcPr>
            <w:tcW w:w="8931" w:type="dxa"/>
          </w:tcPr>
          <w:p w:rsidR="00422DB4" w:rsidRPr="00CE0207" w:rsidRDefault="00422DB4" w:rsidP="00DF14BD">
            <w:pPr>
              <w:jc w:val="both"/>
              <w:rPr>
                <w:rFonts w:ascii="Microsoft Sans Serif" w:hAnsi="Microsoft Sans Serif" w:cs="Microsoft Sans Serif"/>
              </w:rPr>
            </w:pPr>
            <w:r>
              <w:rPr>
                <w:rFonts w:ascii="Microsoft Sans Serif" w:hAnsi="Microsoft Sans Serif" w:cs="Microsoft Sans Serif"/>
              </w:rPr>
              <w:t>-Que chaque soignant trouve du sens dans la prise en charge de la personne âgée par le biais de la connaissance</w:t>
            </w:r>
          </w:p>
          <w:p w:rsidR="00073FE6" w:rsidRPr="00CE0207" w:rsidRDefault="00073FE6" w:rsidP="00DF14BD">
            <w:pPr>
              <w:jc w:val="both"/>
              <w:rPr>
                <w:rFonts w:ascii="Microsoft Sans Serif" w:hAnsi="Microsoft Sans Serif" w:cs="Microsoft Sans Serif"/>
              </w:rPr>
            </w:pPr>
          </w:p>
        </w:tc>
      </w:tr>
      <w:tr w:rsidR="00073FE6" w:rsidRPr="00CE0207" w:rsidTr="00DF14BD">
        <w:trPr>
          <w:trHeight w:val="1124"/>
        </w:trPr>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Objectifs opérationnels</w:t>
            </w:r>
          </w:p>
        </w:tc>
        <w:tc>
          <w:tcPr>
            <w:tcW w:w="8931" w:type="dxa"/>
          </w:tcPr>
          <w:p w:rsidR="00422DB4" w:rsidRDefault="00073FE6" w:rsidP="00DF14BD">
            <w:pPr>
              <w:rPr>
                <w:rFonts w:ascii="Microsoft Sans Serif" w:hAnsi="Microsoft Sans Serif" w:cs="Microsoft Sans Serif"/>
              </w:rPr>
            </w:pPr>
            <w:r w:rsidRPr="00CE0207">
              <w:rPr>
                <w:rFonts w:ascii="Microsoft Sans Serif" w:hAnsi="Microsoft Sans Serif" w:cs="Microsoft Sans Serif"/>
              </w:rPr>
              <w:t>-</w:t>
            </w:r>
            <w:r w:rsidR="00422DB4">
              <w:rPr>
                <w:rFonts w:ascii="Microsoft Sans Serif" w:hAnsi="Microsoft Sans Serif" w:cs="Microsoft Sans Serif"/>
              </w:rPr>
              <w:t>Former le personnel en interne</w:t>
            </w:r>
            <w:r w:rsidR="00E06C0F">
              <w:rPr>
                <w:rFonts w:ascii="Microsoft Sans Serif" w:hAnsi="Microsoft Sans Serif" w:cs="Microsoft Sans Serif"/>
              </w:rPr>
              <w:t xml:space="preserve"> / externe sur la vieillesse, </w:t>
            </w:r>
            <w:r w:rsidR="00422DB4">
              <w:rPr>
                <w:rFonts w:ascii="Microsoft Sans Serif" w:hAnsi="Microsoft Sans Serif" w:cs="Microsoft Sans Serif"/>
              </w:rPr>
              <w:t>les pathologies du vieillard</w:t>
            </w:r>
            <w:r w:rsidR="00E06C0F">
              <w:rPr>
                <w:rFonts w:ascii="Microsoft Sans Serif" w:hAnsi="Microsoft Sans Serif" w:cs="Microsoft Sans Serif"/>
              </w:rPr>
              <w:t xml:space="preserve"> et le handicap</w:t>
            </w:r>
          </w:p>
          <w:p w:rsidR="00422DB4" w:rsidRDefault="00422DB4" w:rsidP="00DF14BD">
            <w:pPr>
              <w:rPr>
                <w:rFonts w:ascii="Microsoft Sans Serif" w:hAnsi="Microsoft Sans Serif" w:cs="Microsoft Sans Serif"/>
              </w:rPr>
            </w:pPr>
            <w:r>
              <w:rPr>
                <w:rFonts w:ascii="Microsoft Sans Serif" w:hAnsi="Microsoft Sans Serif" w:cs="Microsoft Sans Serif"/>
              </w:rPr>
              <w:t>-</w:t>
            </w:r>
            <w:r w:rsidR="00D845AD">
              <w:rPr>
                <w:rFonts w:ascii="Microsoft Sans Serif" w:hAnsi="Microsoft Sans Serif" w:cs="Microsoft Sans Serif"/>
              </w:rPr>
              <w:t>Développer l’analyse réflexive des pratiques lors des dossiers de soins et réunions de synthèse</w:t>
            </w:r>
            <w:r w:rsidR="00073FE6" w:rsidRPr="00CE0207">
              <w:rPr>
                <w:rFonts w:ascii="Microsoft Sans Serif" w:hAnsi="Microsoft Sans Serif" w:cs="Microsoft Sans Serif"/>
              </w:rPr>
              <w:t xml:space="preserve"> </w:t>
            </w:r>
          </w:p>
          <w:p w:rsidR="00DB568E" w:rsidRPr="00CE0207" w:rsidRDefault="00DB568E" w:rsidP="00DF14BD">
            <w:pPr>
              <w:rPr>
                <w:rFonts w:ascii="Microsoft Sans Serif" w:hAnsi="Microsoft Sans Serif" w:cs="Microsoft Sans Serif"/>
              </w:rPr>
            </w:pPr>
          </w:p>
        </w:tc>
      </w:tr>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Activités concernées</w:t>
            </w:r>
          </w:p>
          <w:p w:rsidR="00073FE6" w:rsidRPr="00CE0207" w:rsidRDefault="00073FE6" w:rsidP="00DF14BD">
            <w:pPr>
              <w:rPr>
                <w:rFonts w:ascii="Microsoft Sans Serif" w:hAnsi="Microsoft Sans Serif" w:cs="Microsoft Sans Serif"/>
                <w:b/>
                <w:sz w:val="20"/>
                <w:szCs w:val="20"/>
              </w:rPr>
            </w:pPr>
          </w:p>
        </w:tc>
        <w:tc>
          <w:tcPr>
            <w:tcW w:w="8931" w:type="dxa"/>
          </w:tcPr>
          <w:p w:rsidR="00073FE6" w:rsidRPr="00CE0207" w:rsidRDefault="00D61E66" w:rsidP="00DF14BD">
            <w:pPr>
              <w:rPr>
                <w:rFonts w:ascii="Microsoft Sans Serif" w:hAnsi="Microsoft Sans Serif" w:cs="Microsoft Sans Serif"/>
                <w:lang w:val="en-US"/>
              </w:rPr>
            </w:pPr>
            <w:r>
              <w:rPr>
                <w:rFonts w:ascii="Microsoft Sans Serif" w:hAnsi="Microsoft Sans Serif" w:cs="Microsoft Sans Serif"/>
                <w:lang w:val="en-US"/>
              </w:rPr>
              <w:t>SSR – EHPAD/USLD - NH</w:t>
            </w:r>
          </w:p>
        </w:tc>
      </w:tr>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Modalités de mise en œuvre</w:t>
            </w:r>
          </w:p>
        </w:tc>
        <w:tc>
          <w:tcPr>
            <w:tcW w:w="8931" w:type="dxa"/>
          </w:tcPr>
          <w:p w:rsidR="00073FE6" w:rsidRDefault="004F10CD" w:rsidP="00DF14BD">
            <w:pPr>
              <w:jc w:val="both"/>
              <w:rPr>
                <w:rFonts w:ascii="Microsoft Sans Serif" w:hAnsi="Microsoft Sans Serif" w:cs="Microsoft Sans Serif"/>
              </w:rPr>
            </w:pPr>
            <w:r>
              <w:rPr>
                <w:rFonts w:ascii="Microsoft Sans Serif" w:hAnsi="Microsoft Sans Serif" w:cs="Microsoft Sans Serif"/>
              </w:rPr>
              <w:t>-</w:t>
            </w:r>
            <w:r w:rsidR="00B753A0">
              <w:rPr>
                <w:rFonts w:ascii="Microsoft Sans Serif" w:hAnsi="Microsoft Sans Serif" w:cs="Microsoft Sans Serif"/>
              </w:rPr>
              <w:t>Formations interne et externe</w:t>
            </w:r>
            <w:r>
              <w:rPr>
                <w:rFonts w:ascii="Microsoft Sans Serif" w:hAnsi="Microsoft Sans Serif" w:cs="Microsoft Sans Serif"/>
              </w:rPr>
              <w:t> </w:t>
            </w:r>
          </w:p>
          <w:p w:rsidR="00DB568E" w:rsidRDefault="00DB568E" w:rsidP="00DF14BD">
            <w:pPr>
              <w:jc w:val="both"/>
              <w:rPr>
                <w:rFonts w:ascii="Microsoft Sans Serif" w:hAnsi="Microsoft Sans Serif" w:cs="Microsoft Sans Serif"/>
              </w:rPr>
            </w:pPr>
            <w:r>
              <w:rPr>
                <w:rFonts w:ascii="Microsoft Sans Serif" w:hAnsi="Microsoft Sans Serif" w:cs="Microsoft Sans Serif"/>
              </w:rPr>
              <w:t xml:space="preserve">-Formation </w:t>
            </w:r>
            <w:proofErr w:type="spellStart"/>
            <w:r>
              <w:rPr>
                <w:rFonts w:ascii="Microsoft Sans Serif" w:hAnsi="Microsoft Sans Serif" w:cs="Microsoft Sans Serif"/>
              </w:rPr>
              <w:t>Humanitude</w:t>
            </w:r>
            <w:proofErr w:type="spellEnd"/>
            <w:r w:rsidR="00E06C0F">
              <w:rPr>
                <w:rFonts w:ascii="Microsoft Sans Serif" w:hAnsi="Microsoft Sans Serif" w:cs="Microsoft Sans Serif"/>
              </w:rPr>
              <w:t xml:space="preserve">, </w:t>
            </w:r>
          </w:p>
          <w:p w:rsidR="004F10CD" w:rsidRPr="00CE0207" w:rsidRDefault="004F10CD" w:rsidP="00DF14BD">
            <w:pPr>
              <w:jc w:val="both"/>
              <w:rPr>
                <w:rFonts w:ascii="Microsoft Sans Serif" w:hAnsi="Microsoft Sans Serif" w:cs="Microsoft Sans Serif"/>
              </w:rPr>
            </w:pPr>
            <w:r>
              <w:rPr>
                <w:rFonts w:ascii="Microsoft Sans Serif" w:hAnsi="Microsoft Sans Serif" w:cs="Microsoft Sans Serif"/>
              </w:rPr>
              <w:t xml:space="preserve">-Formations spécifiques </w:t>
            </w:r>
            <w:r w:rsidR="00F021F3">
              <w:rPr>
                <w:rFonts w:ascii="Microsoft Sans Serif" w:hAnsi="Microsoft Sans Serif" w:cs="Microsoft Sans Serif"/>
              </w:rPr>
              <w:t xml:space="preserve">à </w:t>
            </w:r>
            <w:r>
              <w:rPr>
                <w:rFonts w:ascii="Microsoft Sans Serif" w:hAnsi="Microsoft Sans Serif" w:cs="Microsoft Sans Serif"/>
              </w:rPr>
              <w:t>envisag</w:t>
            </w:r>
            <w:r w:rsidR="00F021F3">
              <w:rPr>
                <w:rFonts w:ascii="Microsoft Sans Serif" w:hAnsi="Microsoft Sans Serif" w:cs="Microsoft Sans Serif"/>
              </w:rPr>
              <w:t>er</w:t>
            </w:r>
            <w:r>
              <w:rPr>
                <w:rFonts w:ascii="Microsoft Sans Serif" w:hAnsi="Microsoft Sans Serif" w:cs="Microsoft Sans Serif"/>
              </w:rPr>
              <w:t> : assistant de soins en gérontologie, AMP</w:t>
            </w:r>
          </w:p>
          <w:p w:rsidR="00073FE6" w:rsidRPr="00CE0207" w:rsidRDefault="00073FE6" w:rsidP="00DF14BD">
            <w:pPr>
              <w:jc w:val="both"/>
              <w:rPr>
                <w:rFonts w:ascii="Microsoft Sans Serif" w:hAnsi="Microsoft Sans Serif" w:cs="Microsoft Sans Serif"/>
                <w:color w:val="00B050"/>
              </w:rPr>
            </w:pPr>
          </w:p>
        </w:tc>
      </w:tr>
      <w:tr w:rsidR="00073FE6" w:rsidRPr="00CE0207" w:rsidTr="00DF14BD">
        <w:trPr>
          <w:trHeight w:val="581"/>
        </w:trPr>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Conditions de mise en œuvre</w:t>
            </w:r>
          </w:p>
        </w:tc>
        <w:tc>
          <w:tcPr>
            <w:tcW w:w="8931" w:type="dxa"/>
          </w:tcPr>
          <w:p w:rsidR="00073FE6" w:rsidRDefault="0078202F" w:rsidP="00DF14BD">
            <w:pPr>
              <w:jc w:val="both"/>
              <w:rPr>
                <w:rFonts w:ascii="Microsoft Sans Serif" w:hAnsi="Microsoft Sans Serif" w:cs="Microsoft Sans Serif"/>
              </w:rPr>
            </w:pPr>
            <w:r>
              <w:rPr>
                <w:rFonts w:ascii="Microsoft Sans Serif" w:hAnsi="Microsoft Sans Serif" w:cs="Microsoft Sans Serif"/>
              </w:rPr>
              <w:t>-Disponibilité des intervenants et du personnel </w:t>
            </w:r>
          </w:p>
          <w:p w:rsidR="0078202F" w:rsidRPr="00CE0207" w:rsidRDefault="0078202F" w:rsidP="00DF14BD">
            <w:pPr>
              <w:jc w:val="both"/>
              <w:rPr>
                <w:rFonts w:ascii="Microsoft Sans Serif" w:hAnsi="Microsoft Sans Serif" w:cs="Microsoft Sans Serif"/>
              </w:rPr>
            </w:pPr>
            <w:r>
              <w:rPr>
                <w:rFonts w:ascii="Microsoft Sans Serif" w:hAnsi="Microsoft Sans Serif" w:cs="Microsoft Sans Serif"/>
              </w:rPr>
              <w:t>-Finances pour les formations</w:t>
            </w:r>
          </w:p>
        </w:tc>
      </w:tr>
      <w:tr w:rsidR="00073FE6" w:rsidRPr="00CE0207" w:rsidTr="00DF14BD">
        <w:trPr>
          <w:trHeight w:val="767"/>
        </w:trPr>
        <w:tc>
          <w:tcPr>
            <w:tcW w:w="2127" w:type="dxa"/>
          </w:tcPr>
          <w:p w:rsidR="00073FE6" w:rsidRPr="00CE0207" w:rsidRDefault="00073FE6" w:rsidP="00DF14BD">
            <w:pPr>
              <w:rPr>
                <w:rFonts w:ascii="Microsoft Sans Serif" w:hAnsi="Microsoft Sans Serif" w:cs="Microsoft Sans Serif"/>
                <w:b/>
                <w:sz w:val="20"/>
                <w:szCs w:val="20"/>
              </w:rPr>
            </w:pPr>
          </w:p>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Calendrier</w:t>
            </w:r>
          </w:p>
          <w:p w:rsidR="00073FE6" w:rsidRPr="00CE0207" w:rsidRDefault="00073FE6" w:rsidP="00DF14BD">
            <w:pPr>
              <w:rPr>
                <w:rFonts w:ascii="Microsoft Sans Serif" w:hAnsi="Microsoft Sans Serif" w:cs="Microsoft Sans Serif"/>
                <w:b/>
                <w:sz w:val="20"/>
                <w:szCs w:val="20"/>
              </w:rPr>
            </w:pPr>
          </w:p>
        </w:tc>
        <w:tc>
          <w:tcPr>
            <w:tcW w:w="8931" w:type="dxa"/>
          </w:tcPr>
          <w:p w:rsidR="00073FE6" w:rsidRPr="00CE0207" w:rsidRDefault="00073FE6" w:rsidP="00DF14BD">
            <w:pPr>
              <w:rPr>
                <w:rFonts w:ascii="Microsoft Sans Serif" w:hAnsi="Microsoft Sans Serif" w:cs="Microsoft Sans Serif"/>
              </w:rPr>
            </w:pPr>
            <w:r w:rsidRPr="00CE0207">
              <w:rPr>
                <w:rFonts w:ascii="Microsoft Sans Serif" w:hAnsi="Microsoft Sans Serif" w:cs="Microsoft Sans Serif"/>
              </w:rPr>
              <w:t xml:space="preserve"> </w:t>
            </w:r>
            <w:r w:rsidR="0078202F">
              <w:rPr>
                <w:rFonts w:ascii="Microsoft Sans Serif" w:hAnsi="Microsoft Sans Serif" w:cs="Microsoft Sans Serif"/>
              </w:rPr>
              <w:t>2013/2016</w:t>
            </w:r>
          </w:p>
        </w:tc>
      </w:tr>
      <w:tr w:rsidR="00073FE6" w:rsidRPr="00CE0207" w:rsidTr="00DF14BD">
        <w:trPr>
          <w:trHeight w:val="877"/>
        </w:trPr>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Indicateurs de suivi</w:t>
            </w:r>
          </w:p>
        </w:tc>
        <w:tc>
          <w:tcPr>
            <w:tcW w:w="8931" w:type="dxa"/>
          </w:tcPr>
          <w:p w:rsidR="00073FE6" w:rsidRPr="00CE0207" w:rsidRDefault="00DA51F4" w:rsidP="00DF14BD">
            <w:pPr>
              <w:jc w:val="both"/>
              <w:rPr>
                <w:rFonts w:ascii="Microsoft Sans Serif" w:hAnsi="Microsoft Sans Serif" w:cs="Microsoft Sans Serif"/>
              </w:rPr>
            </w:pPr>
            <w:r>
              <w:rPr>
                <w:rFonts w:ascii="Microsoft Sans Serif" w:hAnsi="Microsoft Sans Serif" w:cs="Microsoft Sans Serif"/>
              </w:rPr>
              <w:t>Questionnaire de satisfaction du personnel ; nombre et type de formation faites. Augmentation des compétences lors des évaluations annuelles (fiches de poste)</w:t>
            </w:r>
          </w:p>
        </w:tc>
      </w:tr>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Cadre de référence</w:t>
            </w:r>
          </w:p>
          <w:p w:rsidR="00073FE6" w:rsidRPr="00CE0207" w:rsidRDefault="00073FE6" w:rsidP="00DF14BD">
            <w:pPr>
              <w:rPr>
                <w:rFonts w:ascii="Microsoft Sans Serif" w:hAnsi="Microsoft Sans Serif" w:cs="Microsoft Sans Serif"/>
                <w:b/>
                <w:sz w:val="20"/>
                <w:szCs w:val="20"/>
              </w:rPr>
            </w:pPr>
          </w:p>
        </w:tc>
        <w:tc>
          <w:tcPr>
            <w:tcW w:w="8931" w:type="dxa"/>
          </w:tcPr>
          <w:p w:rsidR="00073FE6" w:rsidRPr="00CE0207" w:rsidRDefault="002B0813" w:rsidP="00DF14BD">
            <w:pPr>
              <w:rPr>
                <w:rFonts w:ascii="Microsoft Sans Serif" w:hAnsi="Microsoft Sans Serif" w:cs="Microsoft Sans Serif"/>
              </w:rPr>
            </w:pPr>
            <w:r>
              <w:rPr>
                <w:rFonts w:ascii="Microsoft Sans Serif" w:hAnsi="Microsoft Sans Serif" w:cs="Microsoft Sans Serif"/>
              </w:rPr>
              <w:t>Les orientations nationales de formation (juillet de chaque année)</w:t>
            </w:r>
          </w:p>
        </w:tc>
      </w:tr>
      <w:tr w:rsidR="00073FE6" w:rsidRPr="00CE0207" w:rsidTr="00DF14BD">
        <w:tc>
          <w:tcPr>
            <w:tcW w:w="2127" w:type="dxa"/>
          </w:tcPr>
          <w:p w:rsidR="00073FE6" w:rsidRPr="00CE0207" w:rsidRDefault="00073FE6" w:rsidP="00DF14BD">
            <w:pPr>
              <w:rPr>
                <w:rFonts w:ascii="Microsoft Sans Serif" w:hAnsi="Microsoft Sans Serif" w:cs="Microsoft Sans Serif"/>
                <w:b/>
                <w:sz w:val="20"/>
                <w:szCs w:val="20"/>
              </w:rPr>
            </w:pPr>
            <w:r w:rsidRPr="00CE0207">
              <w:rPr>
                <w:rFonts w:ascii="Microsoft Sans Serif" w:hAnsi="Microsoft Sans Serif" w:cs="Microsoft Sans Serif"/>
                <w:b/>
                <w:sz w:val="20"/>
                <w:szCs w:val="20"/>
              </w:rPr>
              <w:t>Qui ?</w:t>
            </w:r>
          </w:p>
        </w:tc>
        <w:tc>
          <w:tcPr>
            <w:tcW w:w="8931" w:type="dxa"/>
          </w:tcPr>
          <w:p w:rsidR="00073FE6" w:rsidRDefault="00DA51F4" w:rsidP="00DF14BD">
            <w:pPr>
              <w:jc w:val="both"/>
              <w:rPr>
                <w:rFonts w:ascii="Microsoft Sans Serif" w:hAnsi="Microsoft Sans Serif" w:cs="Microsoft Sans Serif"/>
              </w:rPr>
            </w:pPr>
            <w:r>
              <w:rPr>
                <w:rFonts w:ascii="Microsoft Sans Serif" w:hAnsi="Microsoft Sans Serif" w:cs="Microsoft Sans Serif"/>
              </w:rPr>
              <w:t xml:space="preserve">DRH ; Direction des soins  </w:t>
            </w:r>
          </w:p>
          <w:p w:rsidR="00DA51F4" w:rsidRPr="00CE0207" w:rsidRDefault="00DA51F4" w:rsidP="00DF14BD">
            <w:pPr>
              <w:jc w:val="both"/>
              <w:rPr>
                <w:rFonts w:ascii="Microsoft Sans Serif" w:hAnsi="Microsoft Sans Serif" w:cs="Microsoft Sans Serif"/>
              </w:rPr>
            </w:pPr>
          </w:p>
        </w:tc>
      </w:tr>
    </w:tbl>
    <w:p w:rsidR="00073FE6" w:rsidRPr="00CE0207" w:rsidRDefault="00073FE6" w:rsidP="00073FE6">
      <w:pPr>
        <w:jc w:val="both"/>
        <w:rPr>
          <w:rFonts w:ascii="Microsoft Sans Serif" w:hAnsi="Microsoft Sans Serif" w:cs="Microsoft Sans Serif"/>
        </w:rPr>
      </w:pPr>
    </w:p>
    <w:p w:rsidR="00073FE6" w:rsidRPr="0037517D" w:rsidRDefault="00073FE6" w:rsidP="002D7E6A">
      <w:pPr>
        <w:rPr>
          <w:rFonts w:ascii="Microsoft Sans Serif" w:hAnsi="Microsoft Sans Serif" w:cs="Microsoft Sans Serif"/>
          <w:b/>
          <w:sz w:val="96"/>
          <w:szCs w:val="96"/>
          <w:u w:val="single"/>
        </w:rPr>
      </w:pPr>
    </w:p>
    <w:p w:rsidR="009D2F2A" w:rsidRDefault="00A906EB" w:rsidP="00A45E40">
      <w:pPr>
        <w:jc w:val="center"/>
        <w:rPr>
          <w:rFonts w:ascii="Microsoft Sans Serif" w:hAnsi="Microsoft Sans Serif" w:cs="Microsoft Sans Serif"/>
          <w:b/>
          <w:sz w:val="72"/>
          <w:szCs w:val="72"/>
          <w:u w:val="single"/>
        </w:rPr>
      </w:pPr>
      <w:r>
        <w:rPr>
          <w:rFonts w:ascii="Microsoft Sans Serif" w:hAnsi="Microsoft Sans Serif" w:cs="Microsoft Sans Serif"/>
          <w:b/>
          <w:sz w:val="72"/>
          <w:szCs w:val="72"/>
          <w:u w:val="single"/>
        </w:rPr>
        <w:lastRenderedPageBreak/>
        <w:t xml:space="preserve">DEVELOPPER ET STRUCTURER LA DEMARCHE </w:t>
      </w:r>
      <w:r w:rsidR="0037517D" w:rsidRPr="00416706">
        <w:rPr>
          <w:rFonts w:ascii="Microsoft Sans Serif" w:hAnsi="Microsoft Sans Serif" w:cs="Microsoft Sans Serif"/>
          <w:b/>
          <w:sz w:val="72"/>
          <w:szCs w:val="72"/>
          <w:u w:val="single"/>
        </w:rPr>
        <w:t>ETHIQUE</w:t>
      </w:r>
    </w:p>
    <w:p w:rsidR="00C10B58" w:rsidRDefault="00C10B58" w:rsidP="00A45E40">
      <w:pPr>
        <w:jc w:val="center"/>
        <w:rPr>
          <w:rFonts w:ascii="Microsoft Sans Serif" w:hAnsi="Microsoft Sans Serif" w:cs="Microsoft Sans Serif"/>
          <w:b/>
          <w:sz w:val="72"/>
          <w:szCs w:val="72"/>
          <w:u w:val="single"/>
        </w:rPr>
      </w:pPr>
    </w:p>
    <w:p w:rsidR="002D7E6A" w:rsidRPr="00416706" w:rsidRDefault="00A906EB" w:rsidP="00A45E40">
      <w:pPr>
        <w:jc w:val="center"/>
        <w:rPr>
          <w:rFonts w:ascii="Microsoft Sans Serif" w:hAnsi="Microsoft Sans Serif" w:cs="Microsoft Sans Serif"/>
          <w:b/>
          <w:sz w:val="72"/>
          <w:szCs w:val="72"/>
          <w:u w:val="single"/>
        </w:rPr>
      </w:pPr>
      <w:r>
        <w:rPr>
          <w:noProof/>
          <w:color w:val="0000FF"/>
          <w:lang w:eastAsia="fr-FR"/>
        </w:rPr>
        <w:drawing>
          <wp:inline distT="0" distB="0" distL="0" distR="0">
            <wp:extent cx="4206169" cy="4686300"/>
            <wp:effectExtent l="19050" t="0" r="3881" b="0"/>
            <wp:docPr id="16" name="Image 3" descr="Référencement éthiqu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férencement éthique">
                      <a:hlinkClick r:id="rId14"/>
                    </pic:cNvPr>
                    <pic:cNvPicPr>
                      <a:picLocks noChangeAspect="1" noChangeArrowheads="1"/>
                    </pic:cNvPicPr>
                  </pic:nvPicPr>
                  <pic:blipFill>
                    <a:blip r:embed="rId15" cstate="print"/>
                    <a:srcRect/>
                    <a:stretch>
                      <a:fillRect/>
                    </a:stretch>
                  </pic:blipFill>
                  <pic:spPr bwMode="auto">
                    <a:xfrm>
                      <a:off x="0" y="0"/>
                      <a:ext cx="4206169" cy="4686300"/>
                    </a:xfrm>
                    <a:prstGeom prst="rect">
                      <a:avLst/>
                    </a:prstGeom>
                    <a:noFill/>
                    <a:ln w="9525">
                      <a:noFill/>
                      <a:miter lim="800000"/>
                      <a:headEnd/>
                      <a:tailEnd/>
                    </a:ln>
                  </pic:spPr>
                </pic:pic>
              </a:graphicData>
            </a:graphic>
          </wp:inline>
        </w:drawing>
      </w:r>
    </w:p>
    <w:p w:rsidR="009D2F2A" w:rsidRDefault="009D2F2A" w:rsidP="00CE6B10">
      <w:pPr>
        <w:jc w:val="center"/>
        <w:rPr>
          <w:rFonts w:ascii="Microsoft Sans Serif" w:hAnsi="Microsoft Sans Serif" w:cs="Microsoft Sans Serif"/>
          <w:b/>
          <w:sz w:val="24"/>
          <w:szCs w:val="24"/>
          <w:u w:val="single"/>
        </w:rPr>
      </w:pPr>
    </w:p>
    <w:p w:rsidR="0097183E" w:rsidRDefault="0097183E" w:rsidP="00AF46FC">
      <w:pPr>
        <w:rPr>
          <w:rFonts w:ascii="Microsoft Sans Serif" w:hAnsi="Microsoft Sans Serif" w:cs="Microsoft Sans Serif"/>
          <w:b/>
          <w:sz w:val="24"/>
          <w:szCs w:val="24"/>
          <w:u w:val="single"/>
        </w:rPr>
      </w:pPr>
    </w:p>
    <w:p w:rsidR="0097183E" w:rsidRDefault="0097183E" w:rsidP="00A9095F">
      <w:pPr>
        <w:rPr>
          <w:rFonts w:ascii="Microsoft Sans Serif" w:hAnsi="Microsoft Sans Serif" w:cs="Microsoft Sans Serif"/>
          <w:b/>
          <w:sz w:val="24"/>
          <w:szCs w:val="24"/>
          <w:u w:val="single"/>
        </w:rPr>
      </w:pPr>
    </w:p>
    <w:p w:rsidR="00A9095F" w:rsidRDefault="00A9095F" w:rsidP="00A9095F">
      <w:pPr>
        <w:rPr>
          <w:rFonts w:ascii="Microsoft Sans Serif" w:hAnsi="Microsoft Sans Serif" w:cs="Microsoft Sans Serif"/>
          <w:b/>
          <w:sz w:val="24"/>
          <w:szCs w:val="24"/>
          <w:u w:val="single"/>
        </w:rPr>
      </w:pPr>
    </w:p>
    <w:p w:rsidR="00C11168" w:rsidRPr="00F74E7A" w:rsidRDefault="00C11168" w:rsidP="009A7006">
      <w:pPr>
        <w:ind w:firstLine="709"/>
        <w:jc w:val="center"/>
        <w:rPr>
          <w:rFonts w:ascii="Microsoft Sans Serif" w:hAnsi="Microsoft Sans Serif" w:cs="Microsoft Sans Serif"/>
          <w:b/>
          <w:sz w:val="24"/>
          <w:szCs w:val="24"/>
          <w:u w:val="single"/>
        </w:rPr>
      </w:pPr>
      <w:r w:rsidRPr="00F74E7A">
        <w:rPr>
          <w:rFonts w:ascii="Microsoft Sans Serif" w:hAnsi="Microsoft Sans Serif" w:cs="Microsoft Sans Serif"/>
          <w:b/>
          <w:sz w:val="24"/>
          <w:szCs w:val="24"/>
          <w:u w:val="single"/>
        </w:rPr>
        <w:lastRenderedPageBreak/>
        <w:t xml:space="preserve">AXE </w:t>
      </w:r>
      <w:r w:rsidR="0037517D">
        <w:rPr>
          <w:rFonts w:ascii="Microsoft Sans Serif" w:hAnsi="Microsoft Sans Serif" w:cs="Microsoft Sans Serif"/>
          <w:b/>
          <w:sz w:val="24"/>
          <w:szCs w:val="24"/>
          <w:u w:val="single"/>
        </w:rPr>
        <w:t>2</w:t>
      </w:r>
      <w:r w:rsidRPr="00F74E7A">
        <w:rPr>
          <w:rFonts w:ascii="Microsoft Sans Serif" w:hAnsi="Microsoft Sans Serif" w:cs="Microsoft Sans Serif"/>
          <w:b/>
          <w:sz w:val="24"/>
          <w:szCs w:val="24"/>
        </w:rPr>
        <w:t xml:space="preserve"> : </w:t>
      </w:r>
      <w:r w:rsidRPr="00F74E7A">
        <w:rPr>
          <w:rFonts w:ascii="Microsoft Sans Serif" w:hAnsi="Microsoft Sans Serif" w:cs="Microsoft Sans Serif"/>
          <w:b/>
          <w:sz w:val="24"/>
          <w:szCs w:val="24"/>
          <w:u w:val="single"/>
        </w:rPr>
        <w:t>Objectif global : Développer et structurer la démarche éthique</w:t>
      </w:r>
    </w:p>
    <w:p w:rsidR="00C11168" w:rsidRPr="00C45196" w:rsidRDefault="00C11168" w:rsidP="00C11168">
      <w:pPr>
        <w:pStyle w:val="Paragraphedeliste"/>
        <w:ind w:left="-993"/>
        <w:rPr>
          <w:rFonts w:ascii="Microsoft Sans Serif" w:hAnsi="Microsoft Sans Serif" w:cs="Microsoft Sans Serif"/>
          <w:b/>
        </w:rPr>
      </w:pPr>
      <w:r w:rsidRPr="00C45196">
        <w:rPr>
          <w:rFonts w:ascii="Microsoft Sans Serif" w:hAnsi="Microsoft Sans Serif" w:cs="Microsoft Sans Serif"/>
          <w:b/>
        </w:rPr>
        <w:t>Cet objectif s’inscrit dans :</w:t>
      </w:r>
    </w:p>
    <w:p w:rsidR="00C11168" w:rsidRPr="00C45196" w:rsidRDefault="00A01E15" w:rsidP="00A01E15">
      <w:pPr>
        <w:pStyle w:val="Paragraphedeliste"/>
        <w:ind w:left="-993"/>
        <w:jc w:val="both"/>
        <w:rPr>
          <w:rFonts w:ascii="Microsoft Sans Serif" w:hAnsi="Microsoft Sans Serif" w:cs="Microsoft Sans Serif"/>
          <w:b/>
        </w:rPr>
      </w:pPr>
      <w:r>
        <w:rPr>
          <w:rFonts w:ascii="Microsoft Sans Serif" w:hAnsi="Microsoft Sans Serif" w:cs="Microsoft Sans Serif"/>
          <w:b/>
        </w:rPr>
        <w:t xml:space="preserve">-l’orientation stratégique n°5 </w:t>
      </w:r>
      <w:r w:rsidR="00C11168" w:rsidRPr="00C45196">
        <w:rPr>
          <w:rFonts w:ascii="Microsoft Sans Serif" w:hAnsi="Microsoft Sans Serif" w:cs="Microsoft Sans Serif"/>
          <w:b/>
        </w:rPr>
        <w:t xml:space="preserve">du CPOM : Améliorer la </w:t>
      </w:r>
      <w:r>
        <w:rPr>
          <w:rFonts w:ascii="Microsoft Sans Serif" w:hAnsi="Microsoft Sans Serif" w:cs="Microsoft Sans Serif"/>
          <w:b/>
        </w:rPr>
        <w:t>gestion et la coordination des risques liés aux soins</w:t>
      </w:r>
    </w:p>
    <w:p w:rsidR="00C11168" w:rsidRDefault="00C11168" w:rsidP="00C11168">
      <w:pPr>
        <w:pStyle w:val="Paragraphedeliste"/>
        <w:spacing w:after="0"/>
        <w:ind w:left="-993"/>
        <w:rPr>
          <w:rFonts w:ascii="Microsoft Sans Serif" w:hAnsi="Microsoft Sans Serif" w:cs="Microsoft Sans Serif"/>
          <w:b/>
        </w:rPr>
      </w:pPr>
      <w:r w:rsidRPr="00C45196">
        <w:rPr>
          <w:rFonts w:ascii="Microsoft Sans Serif" w:hAnsi="Microsoft Sans Serif" w:cs="Microsoft Sans Serif"/>
          <w:b/>
        </w:rPr>
        <w:t>-Axe n° IV du projet médical : soins palliatifs et lutte contre la douleur</w:t>
      </w:r>
    </w:p>
    <w:p w:rsidR="00BA47E4" w:rsidRPr="00C45196" w:rsidRDefault="00BA47E4" w:rsidP="00C11168">
      <w:pPr>
        <w:pStyle w:val="Paragraphedeliste"/>
        <w:spacing w:after="0"/>
        <w:ind w:left="-993"/>
        <w:rPr>
          <w:rFonts w:ascii="Microsoft Sans Serif" w:hAnsi="Microsoft Sans Serif" w:cs="Microsoft Sans Serif"/>
          <w:b/>
        </w:rPr>
      </w:pPr>
    </w:p>
    <w:tbl>
      <w:tblPr>
        <w:tblStyle w:val="Grilledutableau"/>
        <w:tblW w:w="11199" w:type="dxa"/>
        <w:tblInd w:w="-885" w:type="dxa"/>
        <w:tblLook w:val="04A0"/>
      </w:tblPr>
      <w:tblGrid>
        <w:gridCol w:w="2222"/>
        <w:gridCol w:w="8977"/>
      </w:tblGrid>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Contexte</w:t>
            </w:r>
          </w:p>
        </w:tc>
        <w:tc>
          <w:tcPr>
            <w:tcW w:w="8977" w:type="dxa"/>
          </w:tcPr>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 xml:space="preserve">-Existent des réunions pluridisciplinaires hebdomadaires appelées « dossier de soins » : favorise la réflexion pluridisciplinaire. Les problématiques </w:t>
            </w:r>
            <w:r w:rsidR="00A76DDD">
              <w:rPr>
                <w:rFonts w:ascii="Microsoft Sans Serif" w:hAnsi="Microsoft Sans Serif" w:cs="Microsoft Sans Serif"/>
              </w:rPr>
              <w:t xml:space="preserve">« éthique » </w:t>
            </w:r>
            <w:r w:rsidRPr="00C45196">
              <w:rPr>
                <w:rFonts w:ascii="Microsoft Sans Serif" w:hAnsi="Microsoft Sans Serif" w:cs="Microsoft Sans Serif"/>
              </w:rPr>
              <w:t xml:space="preserve">sont souvent abordées au cours de ces réunions. </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 xml:space="preserve">-Comité d’éthique constitué en 2011 </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 xml:space="preserve">-Tous les services de soins </w:t>
            </w:r>
            <w:r w:rsidRPr="00C45196">
              <w:rPr>
                <w:rFonts w:ascii="Microsoft Sans Serif" w:hAnsi="Microsoft Sans Serif" w:cs="Microsoft Sans Serif"/>
              </w:rPr>
              <w:sym w:font="Wingdings 3" w:char="F061"/>
            </w:r>
            <w:r w:rsidRPr="00C45196">
              <w:rPr>
                <w:rFonts w:ascii="Microsoft Sans Serif" w:hAnsi="Microsoft Sans Serif" w:cs="Microsoft Sans Serif"/>
              </w:rPr>
              <w:t xml:space="preserve"> situations cliniques nécessitant une réflexion éthique</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-Attractivité de la prise en charge de patients / résidents atteints de démence</w:t>
            </w:r>
            <w:r w:rsidR="00F91EC9">
              <w:rPr>
                <w:rFonts w:ascii="Microsoft Sans Serif" w:hAnsi="Microsoft Sans Serif" w:cs="Microsoft Sans Serif"/>
              </w:rPr>
              <w:t> : demande éthique plus importante</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-Mandataire judiciaire salariée du CHI, liens privilégiés entre assistante sociale et tuteur</w:t>
            </w:r>
          </w:p>
        </w:tc>
      </w:tr>
      <w:tr w:rsidR="00C11168" w:rsidTr="003D4213">
        <w:trPr>
          <w:trHeight w:val="284"/>
        </w:trPr>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Problématiques</w:t>
            </w:r>
          </w:p>
          <w:p w:rsidR="00C11168" w:rsidRPr="00DD4BC1" w:rsidRDefault="00C11168" w:rsidP="00401B3F">
            <w:pPr>
              <w:rPr>
                <w:rFonts w:ascii="Microsoft Sans Serif" w:hAnsi="Microsoft Sans Serif" w:cs="Microsoft Sans Serif"/>
                <w:b/>
                <w:sz w:val="20"/>
                <w:szCs w:val="20"/>
              </w:rPr>
            </w:pPr>
          </w:p>
        </w:tc>
        <w:tc>
          <w:tcPr>
            <w:tcW w:w="8977" w:type="dxa"/>
          </w:tcPr>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-Comité éthique validé par les instances mais pas installé</w:t>
            </w:r>
          </w:p>
        </w:tc>
      </w:tr>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Effets attendus</w:t>
            </w:r>
          </w:p>
        </w:tc>
        <w:tc>
          <w:tcPr>
            <w:tcW w:w="8977" w:type="dxa"/>
          </w:tcPr>
          <w:p w:rsidR="00C11168" w:rsidRPr="00C45196" w:rsidRDefault="00C11168" w:rsidP="00401B3F">
            <w:pPr>
              <w:rPr>
                <w:rFonts w:ascii="Microsoft Sans Serif" w:hAnsi="Microsoft Sans Serif" w:cs="Microsoft Sans Serif"/>
              </w:rPr>
            </w:pPr>
            <w:r w:rsidRPr="00C45196">
              <w:rPr>
                <w:rFonts w:ascii="Microsoft Sans Serif" w:hAnsi="Microsoft Sans Serif" w:cs="Microsoft Sans Serif"/>
              </w:rPr>
              <w:t xml:space="preserve">-Que toute démarche complexe soit traitée au sein du groupe </w:t>
            </w:r>
            <w:r w:rsidR="00C36CC2">
              <w:rPr>
                <w:rFonts w:ascii="Microsoft Sans Serif" w:hAnsi="Microsoft Sans Serif" w:cs="Microsoft Sans Serif"/>
              </w:rPr>
              <w:t xml:space="preserve">opérationnel </w:t>
            </w:r>
            <w:r w:rsidRPr="00C45196">
              <w:rPr>
                <w:rFonts w:ascii="Microsoft Sans Serif" w:hAnsi="Microsoft Sans Serif" w:cs="Microsoft Sans Serif"/>
              </w:rPr>
              <w:t>éthique</w:t>
            </w:r>
          </w:p>
          <w:p w:rsidR="00C11168" w:rsidRPr="00C45196" w:rsidRDefault="00C11168" w:rsidP="00401B3F">
            <w:pPr>
              <w:rPr>
                <w:rFonts w:ascii="Microsoft Sans Serif" w:hAnsi="Microsoft Sans Serif" w:cs="Microsoft Sans Serif"/>
              </w:rPr>
            </w:pPr>
            <w:r w:rsidRPr="00C45196">
              <w:rPr>
                <w:rFonts w:ascii="Microsoft Sans Serif" w:hAnsi="Microsoft Sans Serif" w:cs="Microsoft Sans Serif"/>
              </w:rPr>
              <w:t>-Aide à la réflexion pour l’hôpital de demain</w:t>
            </w:r>
          </w:p>
        </w:tc>
      </w:tr>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Objectifs opérationnels</w:t>
            </w:r>
          </w:p>
        </w:tc>
        <w:tc>
          <w:tcPr>
            <w:tcW w:w="8977" w:type="dxa"/>
          </w:tcPr>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-Mener la réflexion et travailler sur des thèmes iss</w:t>
            </w:r>
            <w:r w:rsidR="00157F8D">
              <w:rPr>
                <w:rFonts w:ascii="Microsoft Sans Serif" w:hAnsi="Microsoft Sans Serif" w:cs="Microsoft Sans Serif"/>
              </w:rPr>
              <w:t>us des problématiques récurrent</w:t>
            </w:r>
            <w:r w:rsidR="001B374B">
              <w:rPr>
                <w:rFonts w:ascii="Microsoft Sans Serif" w:hAnsi="Microsoft Sans Serif" w:cs="Microsoft Sans Serif"/>
              </w:rPr>
              <w:t>s</w:t>
            </w:r>
            <w:r w:rsidRPr="00C45196">
              <w:rPr>
                <w:rFonts w:ascii="Microsoft Sans Serif" w:hAnsi="Microsoft Sans Serif" w:cs="Microsoft Sans Serif"/>
              </w:rPr>
              <w:t xml:space="preserve"> rencontrées sur le terrain pour aboutir à des décisions pérennes</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 xml:space="preserve">-Identifier les problèmes éthiques rencontrés dans l’établissement </w:t>
            </w:r>
          </w:p>
          <w:p w:rsidR="00C11168" w:rsidRPr="00C45196" w:rsidRDefault="00C11168" w:rsidP="00401B3F">
            <w:pPr>
              <w:ind w:left="-71"/>
              <w:jc w:val="both"/>
              <w:rPr>
                <w:rFonts w:ascii="Microsoft Sans Serif" w:hAnsi="Microsoft Sans Serif" w:cs="Microsoft Sans Serif"/>
              </w:rPr>
            </w:pPr>
            <w:r w:rsidRPr="00C45196">
              <w:rPr>
                <w:rFonts w:ascii="Microsoft Sans Serif" w:hAnsi="Microsoft Sans Serif" w:cs="Microsoft Sans Serif"/>
              </w:rPr>
              <w:t xml:space="preserve"> -Favoriser la réflexion sur le sens du soin ou de la prise en charge</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-Produire des avis ou des orientations générales à partir d’études de cas concrets, de questions particulières ou des recommandations</w:t>
            </w:r>
          </w:p>
          <w:p w:rsidR="00C11168" w:rsidRPr="00C45196" w:rsidRDefault="008F7CFA" w:rsidP="00401B3F">
            <w:pPr>
              <w:jc w:val="both"/>
              <w:rPr>
                <w:rFonts w:ascii="Microsoft Sans Serif" w:hAnsi="Microsoft Sans Serif" w:cs="Microsoft Sans Serif"/>
              </w:rPr>
            </w:pPr>
            <w:r>
              <w:rPr>
                <w:rFonts w:ascii="Microsoft Sans Serif" w:hAnsi="Microsoft Sans Serif" w:cs="Microsoft Sans Serif"/>
              </w:rPr>
              <w:t>-Suivre</w:t>
            </w:r>
            <w:r w:rsidR="00C11168" w:rsidRPr="00C45196">
              <w:rPr>
                <w:rFonts w:ascii="Microsoft Sans Serif" w:hAnsi="Microsoft Sans Serif" w:cs="Microsoft Sans Serif"/>
              </w:rPr>
              <w:t xml:space="preserve"> le travail du groupe opérationnel d’Ethique </w:t>
            </w:r>
          </w:p>
        </w:tc>
      </w:tr>
      <w:tr w:rsidR="00C11168" w:rsidRPr="00776910"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Activités concernées</w:t>
            </w:r>
          </w:p>
        </w:tc>
        <w:tc>
          <w:tcPr>
            <w:tcW w:w="8977" w:type="dxa"/>
          </w:tcPr>
          <w:p w:rsidR="00C11168" w:rsidRPr="00C45196" w:rsidRDefault="00C11168" w:rsidP="00401B3F">
            <w:pPr>
              <w:rPr>
                <w:rFonts w:ascii="Microsoft Sans Serif" w:hAnsi="Microsoft Sans Serif" w:cs="Microsoft Sans Serif"/>
                <w:lang w:val="en-US"/>
              </w:rPr>
            </w:pPr>
            <w:r w:rsidRPr="00C45196">
              <w:rPr>
                <w:rFonts w:ascii="Microsoft Sans Serif" w:hAnsi="Microsoft Sans Serif" w:cs="Microsoft Sans Serif"/>
                <w:lang w:val="en-US"/>
              </w:rPr>
              <w:t xml:space="preserve">SSR     </w:t>
            </w:r>
            <w:r w:rsidR="00C45196">
              <w:rPr>
                <w:rFonts w:ascii="Microsoft Sans Serif" w:hAnsi="Microsoft Sans Serif" w:cs="Microsoft Sans Serif"/>
                <w:lang w:val="en-US"/>
              </w:rPr>
              <w:t xml:space="preserve">             </w:t>
            </w:r>
            <w:r w:rsidRPr="00C45196">
              <w:rPr>
                <w:rFonts w:ascii="Microsoft Sans Serif" w:hAnsi="Microsoft Sans Serif" w:cs="Microsoft Sans Serif"/>
                <w:lang w:val="en-US"/>
              </w:rPr>
              <w:t>NH</w:t>
            </w:r>
            <w:r w:rsidR="00C45196">
              <w:rPr>
                <w:rFonts w:ascii="Microsoft Sans Serif" w:hAnsi="Microsoft Sans Serif" w:cs="Microsoft Sans Serif"/>
                <w:lang w:val="en-US"/>
              </w:rPr>
              <w:t xml:space="preserve">            </w:t>
            </w:r>
            <w:r w:rsidR="00336FD2">
              <w:rPr>
                <w:rFonts w:ascii="Microsoft Sans Serif" w:hAnsi="Microsoft Sans Serif" w:cs="Microsoft Sans Serif"/>
                <w:lang w:val="en-US"/>
              </w:rPr>
              <w:t xml:space="preserve">     </w:t>
            </w:r>
            <w:r w:rsidRPr="00C45196">
              <w:rPr>
                <w:rFonts w:ascii="Microsoft Sans Serif" w:hAnsi="Microsoft Sans Serif" w:cs="Microsoft Sans Serif"/>
                <w:lang w:val="en-US"/>
              </w:rPr>
              <w:t>SSIAD et ESA</w:t>
            </w:r>
            <w:r w:rsidR="00C45196">
              <w:rPr>
                <w:rFonts w:ascii="Microsoft Sans Serif" w:hAnsi="Microsoft Sans Serif" w:cs="Microsoft Sans Serif"/>
                <w:lang w:val="en-US"/>
              </w:rPr>
              <w:t xml:space="preserve">D                  </w:t>
            </w:r>
            <w:r w:rsidRPr="00C45196">
              <w:rPr>
                <w:rFonts w:ascii="Microsoft Sans Serif" w:hAnsi="Microsoft Sans Serif" w:cs="Microsoft Sans Serif"/>
                <w:lang w:val="en-US"/>
              </w:rPr>
              <w:t>EHPAD / USLD                 Golf</w:t>
            </w:r>
          </w:p>
        </w:tc>
      </w:tr>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Modalités de mise en œuvre</w:t>
            </w:r>
          </w:p>
          <w:p w:rsidR="00C11168" w:rsidRPr="00DD4BC1" w:rsidRDefault="00C11168" w:rsidP="00401B3F">
            <w:pPr>
              <w:rPr>
                <w:rFonts w:ascii="Microsoft Sans Serif" w:hAnsi="Microsoft Sans Serif" w:cs="Microsoft Sans Serif"/>
                <w:b/>
                <w:sz w:val="20"/>
                <w:szCs w:val="20"/>
              </w:rPr>
            </w:pPr>
          </w:p>
          <w:p w:rsidR="00C11168" w:rsidRPr="00DD4BC1" w:rsidRDefault="00C11168" w:rsidP="00401B3F">
            <w:pPr>
              <w:rPr>
                <w:rFonts w:ascii="Microsoft Sans Serif" w:hAnsi="Microsoft Sans Serif" w:cs="Microsoft Sans Serif"/>
                <w:b/>
                <w:sz w:val="20"/>
                <w:szCs w:val="20"/>
              </w:rPr>
            </w:pPr>
          </w:p>
        </w:tc>
        <w:tc>
          <w:tcPr>
            <w:tcW w:w="8977" w:type="dxa"/>
          </w:tcPr>
          <w:p w:rsidR="00345095" w:rsidRDefault="00336FD2" w:rsidP="00345095">
            <w:pPr>
              <w:rPr>
                <w:rFonts w:ascii="Microsoft Sans Serif" w:hAnsi="Microsoft Sans Serif" w:cs="Microsoft Sans Serif"/>
              </w:rPr>
            </w:pPr>
            <w:r>
              <w:rPr>
                <w:rFonts w:ascii="Microsoft Sans Serif" w:hAnsi="Microsoft Sans Serif" w:cs="Microsoft Sans Serif"/>
                <w:b/>
                <w:u w:val="single"/>
              </w:rPr>
              <w:t>-</w:t>
            </w:r>
            <w:r w:rsidR="00C11168" w:rsidRPr="00C45196">
              <w:rPr>
                <w:rFonts w:ascii="Microsoft Sans Serif" w:hAnsi="Microsoft Sans Serif" w:cs="Microsoft Sans Serif"/>
              </w:rPr>
              <w:t>Mise en place du groupe éthique</w:t>
            </w:r>
          </w:p>
          <w:p w:rsidR="00C11168" w:rsidRPr="00C45196" w:rsidRDefault="00C11168" w:rsidP="00345095">
            <w:pPr>
              <w:rPr>
                <w:rFonts w:ascii="Microsoft Sans Serif" w:hAnsi="Microsoft Sans Serif" w:cs="Microsoft Sans Serif"/>
              </w:rPr>
            </w:pPr>
            <w:r w:rsidRPr="00C45196">
              <w:rPr>
                <w:rFonts w:ascii="Microsoft Sans Serif" w:hAnsi="Microsoft Sans Serif" w:cs="Microsoft Sans Serif"/>
              </w:rPr>
              <w:t>-Rassemblement au niveau du CHI de l’ensemble des situations et détermination de situations qui relèvent d’un traitement éthique + traçabilité</w:t>
            </w:r>
          </w:p>
        </w:tc>
      </w:tr>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Conditions de mise en œuvre</w:t>
            </w:r>
          </w:p>
        </w:tc>
        <w:tc>
          <w:tcPr>
            <w:tcW w:w="8977" w:type="dxa"/>
          </w:tcPr>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-Disponibilité pluridisciplinaire du personnel du CHI pour participer aux groupes de réflexion</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-Disponibilité des intervenants extérieurs pour le groupe éthique</w:t>
            </w:r>
          </w:p>
        </w:tc>
      </w:tr>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Calendrier</w:t>
            </w:r>
          </w:p>
          <w:p w:rsidR="00C11168" w:rsidRPr="00DD4BC1" w:rsidRDefault="00C11168" w:rsidP="00401B3F">
            <w:pPr>
              <w:rPr>
                <w:rFonts w:ascii="Microsoft Sans Serif" w:hAnsi="Microsoft Sans Serif" w:cs="Microsoft Sans Serif"/>
                <w:b/>
                <w:sz w:val="20"/>
                <w:szCs w:val="20"/>
              </w:rPr>
            </w:pPr>
          </w:p>
          <w:p w:rsidR="00C11168" w:rsidRPr="00DD4BC1" w:rsidRDefault="00C11168" w:rsidP="00401B3F">
            <w:pPr>
              <w:rPr>
                <w:rFonts w:ascii="Microsoft Sans Serif" w:hAnsi="Microsoft Sans Serif" w:cs="Microsoft Sans Serif"/>
                <w:b/>
                <w:sz w:val="20"/>
                <w:szCs w:val="20"/>
              </w:rPr>
            </w:pPr>
          </w:p>
        </w:tc>
        <w:tc>
          <w:tcPr>
            <w:tcW w:w="8977" w:type="dxa"/>
          </w:tcPr>
          <w:p w:rsidR="00C11168" w:rsidRPr="00C45196" w:rsidRDefault="00C11168" w:rsidP="00401B3F">
            <w:pPr>
              <w:rPr>
                <w:rFonts w:ascii="Microsoft Sans Serif" w:hAnsi="Microsoft Sans Serif" w:cs="Microsoft Sans Serif"/>
              </w:rPr>
            </w:pPr>
            <w:r w:rsidRPr="00C45196">
              <w:rPr>
                <w:rFonts w:ascii="Microsoft Sans Serif" w:hAnsi="Microsoft Sans Serif" w:cs="Microsoft Sans Serif"/>
              </w:rPr>
              <w:t xml:space="preserve">Janvier 2013 </w:t>
            </w:r>
            <w:r w:rsidRPr="00C45196">
              <w:rPr>
                <w:rFonts w:ascii="Microsoft Sans Serif" w:hAnsi="Microsoft Sans Serif" w:cs="Microsoft Sans Serif"/>
              </w:rPr>
              <w:sym w:font="Wingdings 3" w:char="F061"/>
            </w:r>
            <w:r w:rsidRPr="00C45196">
              <w:rPr>
                <w:rFonts w:ascii="Microsoft Sans Serif" w:hAnsi="Microsoft Sans Serif" w:cs="Microsoft Sans Serif"/>
              </w:rPr>
              <w:t xml:space="preserve"> décembre 2016</w:t>
            </w:r>
          </w:p>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Groupe éthique : périodicité de la rencontre du groupe éthique sera déterminée en janvier 2013 en COPIL Qualité</w:t>
            </w:r>
          </w:p>
        </w:tc>
      </w:tr>
      <w:tr w:rsidR="00C11168" w:rsidTr="00A45E40">
        <w:tc>
          <w:tcPr>
            <w:tcW w:w="2222" w:type="dxa"/>
          </w:tcPr>
          <w:p w:rsidR="00C11168" w:rsidRPr="00DD4BC1" w:rsidRDefault="00C11168" w:rsidP="00401B3F">
            <w:pPr>
              <w:jc w:val="both"/>
              <w:rPr>
                <w:rFonts w:ascii="Microsoft Sans Serif" w:hAnsi="Microsoft Sans Serif" w:cs="Microsoft Sans Serif"/>
                <w:b/>
                <w:sz w:val="20"/>
                <w:szCs w:val="20"/>
              </w:rPr>
            </w:pPr>
            <w:r w:rsidRPr="00DD4BC1">
              <w:rPr>
                <w:rFonts w:ascii="Microsoft Sans Serif" w:hAnsi="Microsoft Sans Serif" w:cs="Microsoft Sans Serif"/>
                <w:b/>
                <w:sz w:val="20"/>
                <w:szCs w:val="20"/>
              </w:rPr>
              <w:t>Indicateurs de suivi</w:t>
            </w:r>
          </w:p>
        </w:tc>
        <w:tc>
          <w:tcPr>
            <w:tcW w:w="8977" w:type="dxa"/>
          </w:tcPr>
          <w:p w:rsidR="00C11168" w:rsidRPr="00C45196" w:rsidRDefault="00C11168" w:rsidP="00401B3F">
            <w:pPr>
              <w:jc w:val="both"/>
              <w:rPr>
                <w:rFonts w:ascii="Microsoft Sans Serif" w:hAnsi="Microsoft Sans Serif" w:cs="Microsoft Sans Serif"/>
              </w:rPr>
            </w:pPr>
            <w:r w:rsidRPr="00C45196">
              <w:rPr>
                <w:rFonts w:ascii="Microsoft Sans Serif" w:hAnsi="Microsoft Sans Serif" w:cs="Microsoft Sans Serif"/>
              </w:rPr>
              <w:t>Questionnaire de satisfaction personnel + patient + résident, FEI, plaintes, nombre de réunions du groupe éthique, comptes rendu de la CRU et du Conseil de Vie Sociale (indice de satisfaction)</w:t>
            </w:r>
          </w:p>
        </w:tc>
      </w:tr>
      <w:tr w:rsidR="00C11168" w:rsidTr="00A45E40">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Cadre de référence</w:t>
            </w:r>
          </w:p>
        </w:tc>
        <w:tc>
          <w:tcPr>
            <w:tcW w:w="8977" w:type="dxa"/>
          </w:tcPr>
          <w:p w:rsidR="00C11168" w:rsidRPr="00C45196" w:rsidRDefault="00C11168" w:rsidP="00401B3F">
            <w:pPr>
              <w:rPr>
                <w:rFonts w:ascii="Microsoft Sans Serif" w:hAnsi="Microsoft Sans Serif" w:cs="Microsoft Sans Serif"/>
              </w:rPr>
            </w:pPr>
            <w:r w:rsidRPr="00C45196">
              <w:rPr>
                <w:rFonts w:ascii="Microsoft Sans Serif" w:hAnsi="Microsoft Sans Serif" w:cs="Microsoft Sans Serif"/>
              </w:rPr>
              <w:t>Certification, ANESM</w:t>
            </w:r>
          </w:p>
        </w:tc>
      </w:tr>
      <w:tr w:rsidR="00C11168" w:rsidTr="00C45196">
        <w:trPr>
          <w:trHeight w:val="134"/>
        </w:trPr>
        <w:tc>
          <w:tcPr>
            <w:tcW w:w="2222"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Qui ?</w:t>
            </w:r>
          </w:p>
        </w:tc>
        <w:tc>
          <w:tcPr>
            <w:tcW w:w="8977" w:type="dxa"/>
          </w:tcPr>
          <w:p w:rsidR="00C11168" w:rsidRPr="00C45196" w:rsidRDefault="00C11168" w:rsidP="00401B3F">
            <w:pPr>
              <w:rPr>
                <w:rFonts w:ascii="Microsoft Sans Serif" w:hAnsi="Microsoft Sans Serif" w:cs="Microsoft Sans Serif"/>
              </w:rPr>
            </w:pPr>
            <w:r w:rsidRPr="00C45196">
              <w:rPr>
                <w:rFonts w:ascii="Microsoft Sans Serif" w:hAnsi="Microsoft Sans Serif" w:cs="Microsoft Sans Serif"/>
              </w:rPr>
              <w:t>Groupe éthique : groupe pilote constitué en 2011</w:t>
            </w:r>
          </w:p>
        </w:tc>
      </w:tr>
      <w:bookmarkEnd w:id="0"/>
      <w:bookmarkEnd w:id="1"/>
    </w:tbl>
    <w:p w:rsidR="00336FD2" w:rsidRDefault="00336FD2" w:rsidP="00C11168">
      <w:pPr>
        <w:jc w:val="center"/>
        <w:rPr>
          <w:b/>
          <w:sz w:val="24"/>
          <w:szCs w:val="24"/>
          <w:u w:val="single"/>
        </w:rPr>
      </w:pPr>
    </w:p>
    <w:p w:rsidR="00E806E6" w:rsidRPr="003A597D" w:rsidRDefault="00E806E6" w:rsidP="00E806E6">
      <w:pPr>
        <w:pStyle w:val="Paragraphedeliste"/>
        <w:ind w:left="-993"/>
        <w:jc w:val="center"/>
        <w:rPr>
          <w:rFonts w:ascii="Microsoft Sans Serif" w:hAnsi="Microsoft Sans Serif" w:cs="Microsoft Sans Serif"/>
          <w:b/>
          <w:sz w:val="24"/>
          <w:szCs w:val="24"/>
        </w:rPr>
      </w:pPr>
      <w:r w:rsidRPr="003A597D">
        <w:rPr>
          <w:rFonts w:ascii="Microsoft Sans Serif" w:hAnsi="Microsoft Sans Serif" w:cs="Microsoft Sans Serif"/>
          <w:b/>
          <w:sz w:val="24"/>
          <w:szCs w:val="24"/>
          <w:u w:val="single"/>
        </w:rPr>
        <w:t>Annexe 7</w:t>
      </w:r>
      <w:r w:rsidRPr="003A597D">
        <w:rPr>
          <w:rFonts w:ascii="Microsoft Sans Serif" w:hAnsi="Microsoft Sans Serif" w:cs="Microsoft Sans Serif"/>
          <w:b/>
          <w:sz w:val="24"/>
          <w:szCs w:val="24"/>
        </w:rPr>
        <w:t> : Fonctionnement du comité d’éthique et du groupe opérationnel d’éthique</w:t>
      </w:r>
    </w:p>
    <w:p w:rsidR="00A36428" w:rsidRDefault="00A36428" w:rsidP="00C11168">
      <w:pPr>
        <w:jc w:val="center"/>
        <w:rPr>
          <w:b/>
          <w:sz w:val="24"/>
          <w:szCs w:val="24"/>
          <w:u w:val="single"/>
        </w:rPr>
      </w:pPr>
    </w:p>
    <w:p w:rsidR="00A36428" w:rsidRDefault="00A36428" w:rsidP="00C11168">
      <w:pPr>
        <w:jc w:val="center"/>
        <w:rPr>
          <w:b/>
          <w:sz w:val="24"/>
          <w:szCs w:val="24"/>
          <w:u w:val="single"/>
        </w:rPr>
      </w:pPr>
    </w:p>
    <w:p w:rsidR="005D7439" w:rsidRDefault="005D7439" w:rsidP="00C11168">
      <w:pPr>
        <w:jc w:val="center"/>
        <w:rPr>
          <w:rFonts w:ascii="Microsoft Sans Serif" w:hAnsi="Microsoft Sans Serif" w:cs="Microsoft Sans Serif"/>
          <w:b/>
          <w:sz w:val="24"/>
          <w:szCs w:val="24"/>
          <w:u w:val="single"/>
        </w:rPr>
      </w:pPr>
    </w:p>
    <w:p w:rsidR="005D7439" w:rsidRPr="00416706" w:rsidRDefault="00416706" w:rsidP="00C11168">
      <w:pPr>
        <w:jc w:val="center"/>
        <w:rPr>
          <w:rFonts w:ascii="Microsoft Sans Serif" w:hAnsi="Microsoft Sans Serif" w:cs="Microsoft Sans Serif"/>
          <w:b/>
          <w:sz w:val="72"/>
          <w:szCs w:val="72"/>
          <w:u w:val="single"/>
        </w:rPr>
      </w:pPr>
      <w:r w:rsidRPr="00416706">
        <w:rPr>
          <w:rFonts w:ascii="Microsoft Sans Serif" w:hAnsi="Microsoft Sans Serif" w:cs="Microsoft Sans Serif"/>
          <w:b/>
          <w:sz w:val="72"/>
          <w:szCs w:val="72"/>
          <w:u w:val="single"/>
        </w:rPr>
        <w:lastRenderedPageBreak/>
        <w:t>DEVELOPPER LA PRISE EN CHARGE PALLIATIVE ET LA CULTURE DOULEUR</w:t>
      </w:r>
    </w:p>
    <w:p w:rsidR="005D7439" w:rsidRDefault="005D7439" w:rsidP="00C11168">
      <w:pPr>
        <w:jc w:val="center"/>
        <w:rPr>
          <w:rFonts w:ascii="Microsoft Sans Serif" w:hAnsi="Microsoft Sans Serif" w:cs="Microsoft Sans Serif"/>
          <w:b/>
          <w:sz w:val="24"/>
          <w:szCs w:val="24"/>
          <w:u w:val="single"/>
        </w:rPr>
      </w:pPr>
    </w:p>
    <w:p w:rsidR="005D7439" w:rsidRDefault="00416706" w:rsidP="00C11168">
      <w:pPr>
        <w:jc w:val="center"/>
        <w:rPr>
          <w:rFonts w:ascii="Microsoft Sans Serif" w:hAnsi="Microsoft Sans Serif" w:cs="Microsoft Sans Serif"/>
          <w:b/>
          <w:sz w:val="24"/>
          <w:szCs w:val="24"/>
          <w:u w:val="single"/>
        </w:rPr>
      </w:pPr>
      <w:r>
        <w:rPr>
          <w:noProof/>
          <w:lang w:eastAsia="fr-FR"/>
        </w:rPr>
        <w:drawing>
          <wp:inline distT="0" distB="0" distL="0" distR="0">
            <wp:extent cx="4309274" cy="4622800"/>
            <wp:effectExtent l="19050" t="0" r="0" b="0"/>
            <wp:docPr id="20" name="fancybox-img" descr="1smuns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1smunsns"/>
                    <pic:cNvPicPr>
                      <a:picLocks noChangeAspect="1" noChangeArrowheads="1"/>
                    </pic:cNvPicPr>
                  </pic:nvPicPr>
                  <pic:blipFill>
                    <a:blip r:embed="rId16" cstate="print"/>
                    <a:srcRect/>
                    <a:stretch>
                      <a:fillRect/>
                    </a:stretch>
                  </pic:blipFill>
                  <pic:spPr bwMode="auto">
                    <a:xfrm>
                      <a:off x="0" y="0"/>
                      <a:ext cx="4305300" cy="4618537"/>
                    </a:xfrm>
                    <a:prstGeom prst="rect">
                      <a:avLst/>
                    </a:prstGeom>
                    <a:noFill/>
                    <a:ln w="9525">
                      <a:noFill/>
                      <a:miter lim="800000"/>
                      <a:headEnd/>
                      <a:tailEnd/>
                    </a:ln>
                  </pic:spPr>
                </pic:pic>
              </a:graphicData>
            </a:graphic>
          </wp:inline>
        </w:drawing>
      </w:r>
    </w:p>
    <w:p w:rsidR="005D7439" w:rsidRDefault="005D7439" w:rsidP="00416706">
      <w:pPr>
        <w:rPr>
          <w:rFonts w:ascii="Microsoft Sans Serif" w:hAnsi="Microsoft Sans Serif" w:cs="Microsoft Sans Serif"/>
          <w:b/>
          <w:sz w:val="24"/>
          <w:szCs w:val="24"/>
          <w:u w:val="single"/>
        </w:rPr>
      </w:pPr>
    </w:p>
    <w:p w:rsidR="00CC3432" w:rsidRDefault="00CC3432" w:rsidP="00416706">
      <w:pPr>
        <w:rPr>
          <w:rFonts w:ascii="Microsoft Sans Serif" w:hAnsi="Microsoft Sans Serif" w:cs="Microsoft Sans Serif"/>
          <w:b/>
          <w:sz w:val="24"/>
          <w:szCs w:val="24"/>
          <w:u w:val="single"/>
        </w:rPr>
      </w:pPr>
    </w:p>
    <w:p w:rsidR="009B3FEB" w:rsidRDefault="009B3FEB" w:rsidP="009B3FEB">
      <w:pPr>
        <w:rPr>
          <w:rFonts w:ascii="Microsoft Sans Serif" w:hAnsi="Microsoft Sans Serif" w:cs="Microsoft Sans Serif"/>
          <w:b/>
          <w:sz w:val="24"/>
          <w:szCs w:val="24"/>
          <w:u w:val="single"/>
        </w:rPr>
      </w:pPr>
    </w:p>
    <w:p w:rsidR="00C11168" w:rsidRDefault="00C11168" w:rsidP="009A7006">
      <w:pPr>
        <w:ind w:firstLine="426"/>
        <w:jc w:val="center"/>
        <w:rPr>
          <w:rFonts w:ascii="Microsoft Sans Serif" w:hAnsi="Microsoft Sans Serif" w:cs="Microsoft Sans Serif"/>
          <w:b/>
          <w:sz w:val="24"/>
          <w:szCs w:val="24"/>
          <w:u w:val="single"/>
        </w:rPr>
      </w:pPr>
      <w:r w:rsidRPr="00F74E7A">
        <w:rPr>
          <w:rFonts w:ascii="Microsoft Sans Serif" w:hAnsi="Microsoft Sans Serif" w:cs="Microsoft Sans Serif"/>
          <w:b/>
          <w:sz w:val="24"/>
          <w:szCs w:val="24"/>
          <w:u w:val="single"/>
        </w:rPr>
        <w:lastRenderedPageBreak/>
        <w:t xml:space="preserve">AXE </w:t>
      </w:r>
      <w:r w:rsidR="00226DB5">
        <w:rPr>
          <w:rFonts w:ascii="Microsoft Sans Serif" w:hAnsi="Microsoft Sans Serif" w:cs="Microsoft Sans Serif"/>
          <w:b/>
          <w:sz w:val="24"/>
          <w:szCs w:val="24"/>
          <w:u w:val="single"/>
        </w:rPr>
        <w:t>3</w:t>
      </w:r>
      <w:r w:rsidRPr="00F74E7A">
        <w:rPr>
          <w:rFonts w:ascii="Microsoft Sans Serif" w:hAnsi="Microsoft Sans Serif" w:cs="Microsoft Sans Serif"/>
          <w:b/>
          <w:sz w:val="24"/>
          <w:szCs w:val="24"/>
        </w:rPr>
        <w:t xml:space="preserve"> : </w:t>
      </w:r>
      <w:r w:rsidRPr="00F74E7A">
        <w:rPr>
          <w:rFonts w:ascii="Microsoft Sans Serif" w:hAnsi="Microsoft Sans Serif" w:cs="Microsoft Sans Serif"/>
          <w:b/>
          <w:sz w:val="24"/>
          <w:szCs w:val="24"/>
          <w:u w:val="single"/>
        </w:rPr>
        <w:t>Objectif global : Développer la prise en charge palliative et la culture douleur</w:t>
      </w:r>
    </w:p>
    <w:p w:rsidR="00F73101" w:rsidRDefault="00F73101" w:rsidP="00F73101">
      <w:pPr>
        <w:pStyle w:val="Paragraphedeliste"/>
        <w:ind w:left="-993"/>
        <w:rPr>
          <w:rFonts w:ascii="Microsoft Sans Serif" w:hAnsi="Microsoft Sans Serif" w:cs="Microsoft Sans Serif"/>
          <w:b/>
        </w:rPr>
      </w:pPr>
      <w:r w:rsidRPr="00C45196">
        <w:rPr>
          <w:rFonts w:ascii="Microsoft Sans Serif" w:hAnsi="Microsoft Sans Serif" w:cs="Microsoft Sans Serif"/>
          <w:b/>
        </w:rPr>
        <w:t>Cet objectif s’inscrit dans :</w:t>
      </w:r>
    </w:p>
    <w:p w:rsidR="000839F3" w:rsidRDefault="000839F3" w:rsidP="00F73101">
      <w:pPr>
        <w:pStyle w:val="Paragraphedeliste"/>
        <w:ind w:left="-993"/>
        <w:rPr>
          <w:rFonts w:ascii="Microsoft Sans Serif" w:hAnsi="Microsoft Sans Serif" w:cs="Microsoft Sans Serif"/>
          <w:b/>
        </w:rPr>
      </w:pPr>
      <w:r>
        <w:rPr>
          <w:rFonts w:ascii="Microsoft Sans Serif" w:hAnsi="Microsoft Sans Serif" w:cs="Microsoft Sans Serif"/>
          <w:b/>
        </w:rPr>
        <w:t>-</w:t>
      </w:r>
      <w:r w:rsidR="007A63FB" w:rsidRPr="007A63FB">
        <w:rPr>
          <w:rFonts w:ascii="Microsoft Sans Serif" w:hAnsi="Microsoft Sans Serif" w:cs="Microsoft Sans Serif"/>
          <w:b/>
        </w:rPr>
        <w:t xml:space="preserve"> </w:t>
      </w:r>
      <w:r w:rsidR="007A63FB">
        <w:rPr>
          <w:rFonts w:ascii="Microsoft Sans Serif" w:hAnsi="Microsoft Sans Serif" w:cs="Microsoft Sans Serif"/>
          <w:b/>
        </w:rPr>
        <w:t>l</w:t>
      </w:r>
      <w:r w:rsidR="00BA6F75">
        <w:rPr>
          <w:rFonts w:ascii="Microsoft Sans Serif" w:hAnsi="Microsoft Sans Serif" w:cs="Microsoft Sans Serif"/>
          <w:b/>
        </w:rPr>
        <w:t>’orientation stratégique n° 3</w:t>
      </w:r>
      <w:r w:rsidR="007A63FB" w:rsidRPr="00C45196">
        <w:rPr>
          <w:rFonts w:ascii="Microsoft Sans Serif" w:hAnsi="Microsoft Sans Serif" w:cs="Microsoft Sans Serif"/>
          <w:b/>
        </w:rPr>
        <w:t xml:space="preserve"> du CPOM</w:t>
      </w:r>
      <w:r w:rsidR="007A63FB">
        <w:rPr>
          <w:rFonts w:ascii="Microsoft Sans Serif" w:hAnsi="Microsoft Sans Serif" w:cs="Microsoft Sans Serif"/>
          <w:b/>
        </w:rPr>
        <w:t> : Renforcer l’expertise gériatrique, notamment en direction des patients atteints de la maladie d’Alzheimer</w:t>
      </w:r>
    </w:p>
    <w:p w:rsidR="00F979AB" w:rsidRPr="00F73101" w:rsidRDefault="00F979AB" w:rsidP="00F73101">
      <w:pPr>
        <w:pStyle w:val="Paragraphedeliste"/>
        <w:ind w:left="-993"/>
        <w:rPr>
          <w:rFonts w:ascii="Microsoft Sans Serif" w:hAnsi="Microsoft Sans Serif" w:cs="Microsoft Sans Serif"/>
          <w:b/>
        </w:rPr>
      </w:pPr>
      <w:r>
        <w:rPr>
          <w:rFonts w:ascii="Microsoft Sans Serif" w:hAnsi="Microsoft Sans Serif" w:cs="Microsoft Sans Serif"/>
          <w:b/>
        </w:rPr>
        <w:t>-</w:t>
      </w:r>
      <w:r w:rsidR="001230D9" w:rsidRPr="00C45196">
        <w:rPr>
          <w:rFonts w:ascii="Microsoft Sans Serif" w:hAnsi="Microsoft Sans Serif" w:cs="Microsoft Sans Serif"/>
          <w:b/>
        </w:rPr>
        <w:t>Axe n° IV du projet médical : soins palliatifs et lutte contre la douleur</w:t>
      </w:r>
    </w:p>
    <w:tbl>
      <w:tblPr>
        <w:tblStyle w:val="Grilledutableau"/>
        <w:tblW w:w="11058" w:type="dxa"/>
        <w:tblInd w:w="-885" w:type="dxa"/>
        <w:tblLook w:val="04A0"/>
      </w:tblPr>
      <w:tblGrid>
        <w:gridCol w:w="1665"/>
        <w:gridCol w:w="9393"/>
      </w:tblGrid>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Contexte</w:t>
            </w:r>
          </w:p>
        </w:tc>
        <w:tc>
          <w:tcPr>
            <w:tcW w:w="9393" w:type="dxa"/>
          </w:tcPr>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-Groupe soins palliatifs existant et actif</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 xml:space="preserve">-Formation des soignants EMSP + LISP : une IDE ou AS par an depuis 2009 </w:t>
            </w:r>
            <w:r w:rsidRPr="00DD4BC1">
              <w:rPr>
                <w:rFonts w:ascii="Microsoft Sans Serif" w:hAnsi="Microsoft Sans Serif" w:cs="Microsoft Sans Serif"/>
              </w:rPr>
              <w:sym w:font="Wingdings 3" w:char="F061"/>
            </w:r>
            <w:r w:rsidR="003949CB">
              <w:rPr>
                <w:rFonts w:ascii="Microsoft Sans Serif" w:hAnsi="Microsoft Sans Serif" w:cs="Microsoft Sans Serif"/>
              </w:rPr>
              <w:t xml:space="preserve"> reste une personne form</w:t>
            </w:r>
            <w:r w:rsidR="00345095">
              <w:rPr>
                <w:rFonts w:ascii="Microsoft Sans Serif" w:hAnsi="Microsoft Sans Serif" w:cs="Microsoft Sans Serif"/>
              </w:rPr>
              <w:t>ée</w:t>
            </w:r>
            <w:r w:rsidR="003949CB">
              <w:rPr>
                <w:rFonts w:ascii="Microsoft Sans Serif" w:hAnsi="Microsoft Sans Serif" w:cs="Microsoft Sans Serif"/>
              </w:rPr>
              <w:t xml:space="preserve"> au</w:t>
            </w:r>
            <w:r w:rsidRPr="00DD4BC1">
              <w:rPr>
                <w:rFonts w:ascii="Microsoft Sans Serif" w:hAnsi="Microsoft Sans Serif" w:cs="Microsoft Sans Serif"/>
              </w:rPr>
              <w:t xml:space="preserve"> DU SOINS PALLIATIFS</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-Débriefing hebdomadaire avec le personnel soignant + psychologue pour les LISP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-Satisfaction et remerciements des patients / familles accueillies aux LISP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-EMSP création en novembre 2009 : intervention sur 8 EHPAD du secteur</w:t>
            </w:r>
            <w:r w:rsidR="002A0E88">
              <w:rPr>
                <w:rFonts w:ascii="Microsoft Sans Serif" w:hAnsi="Microsoft Sans Serif" w:cs="Microsoft Sans Serif"/>
              </w:rPr>
              <w:t xml:space="preserve"> et au sein du centre de gériatrie</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-Présentation de condoléances systématiques pour chaque résident / patient suivi par l’équipe mobile de soins palliatifs, ou hospitalisés au LISP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-Possibilité de suivi de deuil par la psychologue pour les résidents / patients suivis par l’équipe soins palliatifs ou LISP</w:t>
            </w:r>
          </w:p>
          <w:p w:rsidR="00C11168" w:rsidRPr="00DD4BC1" w:rsidRDefault="00AE4109" w:rsidP="00401B3F">
            <w:pPr>
              <w:jc w:val="both"/>
              <w:rPr>
                <w:rFonts w:ascii="Microsoft Sans Serif" w:hAnsi="Microsoft Sans Serif" w:cs="Microsoft Sans Serif"/>
              </w:rPr>
            </w:pPr>
            <w:r>
              <w:rPr>
                <w:rFonts w:ascii="Microsoft Sans Serif" w:hAnsi="Microsoft Sans Serif" w:cs="Microsoft Sans Serif"/>
              </w:rPr>
              <w:t xml:space="preserve">-Une </w:t>
            </w:r>
            <w:r w:rsidR="00C11168" w:rsidRPr="00DD4BC1">
              <w:rPr>
                <w:rFonts w:ascii="Microsoft Sans Serif" w:hAnsi="Microsoft Sans Serif" w:cs="Microsoft Sans Serif"/>
              </w:rPr>
              <w:t xml:space="preserve">salle des familles pour les LISP et une baignoire balnéothérapie au </w:t>
            </w:r>
            <w:proofErr w:type="spellStart"/>
            <w:r w:rsidR="00C11168" w:rsidRPr="00DD4BC1">
              <w:rPr>
                <w:rFonts w:ascii="Microsoft Sans Serif" w:hAnsi="Microsoft Sans Serif" w:cs="Microsoft Sans Serif"/>
              </w:rPr>
              <w:t>rez</w:t>
            </w:r>
            <w:proofErr w:type="spellEnd"/>
            <w:r w:rsidR="00C11168" w:rsidRPr="00DD4BC1">
              <w:rPr>
                <w:rFonts w:ascii="Microsoft Sans Serif" w:hAnsi="Microsoft Sans Serif" w:cs="Microsoft Sans Serif"/>
              </w:rPr>
              <w:t xml:space="preserve"> de chaussée</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-Possibilité d’avoir des menus individu</w:t>
            </w:r>
            <w:r w:rsidR="00676821">
              <w:rPr>
                <w:rFonts w:ascii="Microsoft Sans Serif" w:hAnsi="Microsoft Sans Serif" w:cs="Microsoft Sans Serif"/>
              </w:rPr>
              <w:t>alisés pour tous les patients des</w:t>
            </w:r>
            <w:r w:rsidRPr="00DD4BC1">
              <w:rPr>
                <w:rFonts w:ascii="Microsoft Sans Serif" w:hAnsi="Microsoft Sans Serif" w:cs="Microsoft Sans Serif"/>
              </w:rPr>
              <w:t xml:space="preserve"> LISP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-Au</w:t>
            </w:r>
            <w:r w:rsidR="00676821">
              <w:rPr>
                <w:rFonts w:ascii="Microsoft Sans Serif" w:hAnsi="Microsoft Sans Serif" w:cs="Microsoft Sans Serif"/>
              </w:rPr>
              <w:t>x</w:t>
            </w:r>
            <w:r w:rsidRPr="00DD4BC1">
              <w:rPr>
                <w:rFonts w:ascii="Microsoft Sans Serif" w:hAnsi="Microsoft Sans Serif" w:cs="Microsoft Sans Serif"/>
              </w:rPr>
              <w:t xml:space="preserve"> LISP : Ratio patients / soignants supérieur aux autres ailes du SSR</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-Information des familles sur les droits de succession, les frais d’enterrement par l’assistante sociale (cas particulier en cas de précarité, en l’absence de famille)</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-Liens privilégiés entre le médecin, le cadre de santé et les équipes soignantes avec la famille lors de la prise de décisions complexes.</w:t>
            </w:r>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Problématiques</w:t>
            </w:r>
          </w:p>
          <w:p w:rsidR="00C11168" w:rsidRPr="00DD4BC1" w:rsidRDefault="00C11168" w:rsidP="00401B3F">
            <w:pPr>
              <w:rPr>
                <w:rFonts w:ascii="Microsoft Sans Serif" w:hAnsi="Microsoft Sans Serif" w:cs="Microsoft Sans Serif"/>
                <w:b/>
                <w:sz w:val="20"/>
                <w:szCs w:val="20"/>
              </w:rPr>
            </w:pPr>
          </w:p>
          <w:p w:rsidR="00C11168" w:rsidRPr="00DD4BC1" w:rsidRDefault="00C11168" w:rsidP="00401B3F">
            <w:pPr>
              <w:rPr>
                <w:rFonts w:ascii="Microsoft Sans Serif" w:hAnsi="Microsoft Sans Serif" w:cs="Microsoft Sans Serif"/>
                <w:b/>
                <w:sz w:val="20"/>
                <w:szCs w:val="20"/>
              </w:rPr>
            </w:pPr>
          </w:p>
        </w:tc>
        <w:tc>
          <w:tcPr>
            <w:tcW w:w="9393" w:type="dxa"/>
          </w:tcPr>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 xml:space="preserve">-Démence et soins palliatifs : sujet souvent évoqué par les soignants : quand débute les soins palliatifs en cas de démence ? comment appliquer la loi </w:t>
            </w:r>
            <w:proofErr w:type="spellStart"/>
            <w:r w:rsidRPr="00DD4BC1">
              <w:rPr>
                <w:rFonts w:ascii="Microsoft Sans Serif" w:hAnsi="Microsoft Sans Serif" w:cs="Microsoft Sans Serif"/>
              </w:rPr>
              <w:t>Léonetti</w:t>
            </w:r>
            <w:proofErr w:type="spellEnd"/>
            <w:r w:rsidRPr="00DD4BC1">
              <w:rPr>
                <w:rFonts w:ascii="Microsoft Sans Serif" w:hAnsi="Microsoft Sans Serif" w:cs="Microsoft Sans Serif"/>
              </w:rPr>
              <w:t xml:space="preserve"> ? comment est nommée la personne de confiance ? </w:t>
            </w:r>
          </w:p>
          <w:p w:rsidR="00F603AB" w:rsidRDefault="00C11168" w:rsidP="00401B3F">
            <w:pPr>
              <w:jc w:val="both"/>
              <w:rPr>
                <w:rFonts w:ascii="Microsoft Sans Serif" w:hAnsi="Microsoft Sans Serif" w:cs="Microsoft Sans Serif"/>
              </w:rPr>
            </w:pPr>
            <w:r w:rsidRPr="00DD4BC1">
              <w:rPr>
                <w:rFonts w:ascii="Microsoft Sans Serif" w:hAnsi="Microsoft Sans Serif" w:cs="Microsoft Sans Serif"/>
              </w:rPr>
              <w:t xml:space="preserve">-Philosophie soins palliatifs non </w:t>
            </w:r>
            <w:r w:rsidR="001D6E11">
              <w:rPr>
                <w:rFonts w:ascii="Microsoft Sans Serif" w:hAnsi="Microsoft Sans Serif" w:cs="Microsoft Sans Serif"/>
              </w:rPr>
              <w:t xml:space="preserve">suffisamment </w:t>
            </w:r>
            <w:r w:rsidRPr="00DD4BC1">
              <w:rPr>
                <w:rFonts w:ascii="Microsoft Sans Serif" w:hAnsi="Microsoft Sans Serif" w:cs="Microsoft Sans Serif"/>
              </w:rPr>
              <w:t>développée sur l’ensemble du centre de géria</w:t>
            </w:r>
            <w:r w:rsidR="00F603AB">
              <w:rPr>
                <w:rFonts w:ascii="Microsoft Sans Serif" w:hAnsi="Microsoft Sans Serif" w:cs="Microsoft Sans Serif"/>
              </w:rPr>
              <w:t>trie </w:t>
            </w:r>
          </w:p>
          <w:p w:rsidR="00C11168" w:rsidRPr="00DD4BC1" w:rsidRDefault="00F603AB" w:rsidP="00401B3F">
            <w:pPr>
              <w:jc w:val="both"/>
              <w:rPr>
                <w:rFonts w:ascii="Microsoft Sans Serif" w:hAnsi="Microsoft Sans Serif" w:cs="Microsoft Sans Serif"/>
              </w:rPr>
            </w:pPr>
            <w:r>
              <w:rPr>
                <w:rFonts w:ascii="Microsoft Sans Serif" w:hAnsi="Microsoft Sans Serif" w:cs="Microsoft Sans Serif"/>
              </w:rPr>
              <w:t>-S</w:t>
            </w:r>
            <w:r w:rsidR="00C11168" w:rsidRPr="00DD4BC1">
              <w:rPr>
                <w:rFonts w:ascii="Microsoft Sans Serif" w:hAnsi="Microsoft Sans Serif" w:cs="Microsoft Sans Serif"/>
              </w:rPr>
              <w:t>ouffrance des soignants</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 xml:space="preserve">-Personne de confiance non renseignée à 80%. </w:t>
            </w:r>
          </w:p>
        </w:tc>
      </w:tr>
      <w:tr w:rsidR="00C11168" w:rsidRPr="006F1C34"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Effets attendus</w:t>
            </w:r>
          </w:p>
        </w:tc>
        <w:tc>
          <w:tcPr>
            <w:tcW w:w="9393" w:type="dxa"/>
          </w:tcPr>
          <w:p w:rsidR="00C11168" w:rsidRPr="00DD4BC1" w:rsidRDefault="00575760" w:rsidP="00401B3F">
            <w:pPr>
              <w:rPr>
                <w:rFonts w:ascii="Microsoft Sans Serif" w:hAnsi="Microsoft Sans Serif" w:cs="Microsoft Sans Serif"/>
              </w:rPr>
            </w:pPr>
            <w:r w:rsidRPr="00DD4BC1">
              <w:rPr>
                <w:rFonts w:ascii="Microsoft Sans Serif" w:hAnsi="Microsoft Sans Serif" w:cs="Microsoft Sans Serif"/>
                <w:b/>
              </w:rPr>
              <w:t>-</w:t>
            </w:r>
            <w:r w:rsidR="00C11168" w:rsidRPr="00DD4BC1">
              <w:rPr>
                <w:rFonts w:ascii="Microsoft Sans Serif" w:hAnsi="Microsoft Sans Serif" w:cs="Microsoft Sans Serif"/>
              </w:rPr>
              <w:t>Généralisation de la réflexion de l’EMSP au centre de gériatrie</w:t>
            </w:r>
          </w:p>
          <w:p w:rsidR="00C11168" w:rsidRPr="00DD4BC1" w:rsidRDefault="00C11168" w:rsidP="00401B3F">
            <w:pPr>
              <w:rPr>
                <w:rFonts w:ascii="Microsoft Sans Serif" w:hAnsi="Microsoft Sans Serif" w:cs="Microsoft Sans Serif"/>
              </w:rPr>
            </w:pPr>
            <w:r w:rsidRPr="00DD4BC1">
              <w:rPr>
                <w:rFonts w:ascii="Microsoft Sans Serif" w:hAnsi="Microsoft Sans Serif" w:cs="Microsoft Sans Serif"/>
              </w:rPr>
              <w:t xml:space="preserve">-Reconnaissance de la faisabilité d’ouverture de 5 lits supplémentaires </w:t>
            </w:r>
            <w:r w:rsidR="00035C7C">
              <w:rPr>
                <w:rFonts w:ascii="Microsoft Sans Serif" w:hAnsi="Microsoft Sans Serif" w:cs="Microsoft Sans Serif"/>
              </w:rPr>
              <w:t xml:space="preserve">identifiés </w:t>
            </w:r>
            <w:r w:rsidRPr="00DD4BC1">
              <w:rPr>
                <w:rFonts w:ascii="Microsoft Sans Serif" w:hAnsi="Microsoft Sans Serif" w:cs="Microsoft Sans Serif"/>
              </w:rPr>
              <w:t>soins palliatifs par l’ARS</w:t>
            </w:r>
          </w:p>
          <w:p w:rsidR="00C11168" w:rsidRDefault="00C11168" w:rsidP="009B4DCF">
            <w:pPr>
              <w:rPr>
                <w:rFonts w:ascii="Microsoft Sans Serif" w:hAnsi="Microsoft Sans Serif" w:cs="Microsoft Sans Serif"/>
              </w:rPr>
            </w:pPr>
            <w:r w:rsidRPr="00DD4BC1">
              <w:rPr>
                <w:rFonts w:ascii="Microsoft Sans Serif" w:hAnsi="Microsoft Sans Serif" w:cs="Microsoft Sans Serif"/>
              </w:rPr>
              <w:t>-Augmentation du nombre de personnel aux LISP si ouverture de 5 lits supplémentaires</w:t>
            </w:r>
          </w:p>
          <w:p w:rsidR="009B4DCF" w:rsidRPr="00DD4BC1" w:rsidRDefault="009B4DCF" w:rsidP="009B4DCF">
            <w:pPr>
              <w:rPr>
                <w:rFonts w:ascii="Microsoft Sans Serif" w:hAnsi="Microsoft Sans Serif" w:cs="Microsoft Sans Serif"/>
              </w:rPr>
            </w:pPr>
            <w:r>
              <w:rPr>
                <w:rFonts w:ascii="Microsoft Sans Serif" w:hAnsi="Microsoft Sans Serif" w:cs="Microsoft Sans Serif"/>
              </w:rPr>
              <w:t>-Que chaque résident puisse bénéficier d’une prise en charge palliative spécifique</w:t>
            </w:r>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Objectifs opérationnels</w:t>
            </w:r>
          </w:p>
        </w:tc>
        <w:tc>
          <w:tcPr>
            <w:tcW w:w="9393" w:type="dxa"/>
          </w:tcPr>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-Diffuser la réflexion soins palliatifs au CHI (à partir des compétences / expériences acquises au LISP et à l’EMSP)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-Poursuivre le développement de l’EMSP au sein de l’EHPAD/USLD du Centre de gériatrie</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-Former au DU Soins Palliatifs les personnes ressources de l’équi</w:t>
            </w:r>
            <w:r w:rsidR="00AF3F1A">
              <w:rPr>
                <w:rFonts w:ascii="Microsoft Sans Serif" w:hAnsi="Microsoft Sans Serif" w:cs="Microsoft Sans Serif"/>
              </w:rPr>
              <w:t>pe mobile soins palliatifs et des</w:t>
            </w:r>
            <w:r w:rsidRPr="00DD4BC1">
              <w:rPr>
                <w:rFonts w:ascii="Microsoft Sans Serif" w:hAnsi="Microsoft Sans Serif" w:cs="Microsoft Sans Serif"/>
              </w:rPr>
              <w:t xml:space="preserve"> LISP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-Rechercher un équilibre optimal des effectifs au regard de la charge du travail liée à la fin de vie</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-Mettre en place d’un temps IDE partagé de nuit au sein de la direction commune (sous réserve de financements)</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-Augmenter l’activité et le périmètre d’intervention de l’EMSP</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-Augmenter le suivi et la traçabilité de la douleur : indicateur douleur des IPAQS</w:t>
            </w:r>
            <w:r w:rsidR="00F61295">
              <w:rPr>
                <w:rFonts w:ascii="Microsoft Sans Serif" w:hAnsi="Microsoft Sans Serif" w:cs="Microsoft Sans Serif"/>
              </w:rPr>
              <w:t>S</w:t>
            </w:r>
            <w:r w:rsidRPr="00DD4BC1">
              <w:rPr>
                <w:rFonts w:ascii="Microsoft Sans Serif" w:hAnsi="Microsoft Sans Serif" w:cs="Microsoft Sans Serif"/>
              </w:rPr>
              <w:t xml:space="preserve"> suivi également sur l’EHPAD/USLD</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-Améliorer la prise en charge du patient douloureux : éducation thérapeutique, prise en charge médicamenteuse et non médicamenteuse</w:t>
            </w:r>
          </w:p>
        </w:tc>
      </w:tr>
      <w:tr w:rsidR="00C11168" w:rsidRPr="00776910"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Activités concernées</w:t>
            </w:r>
          </w:p>
        </w:tc>
        <w:tc>
          <w:tcPr>
            <w:tcW w:w="9393" w:type="dxa"/>
          </w:tcPr>
          <w:p w:rsidR="00C11168" w:rsidRPr="00DD4BC1" w:rsidRDefault="00C11168" w:rsidP="00401B3F">
            <w:pPr>
              <w:rPr>
                <w:rFonts w:ascii="Microsoft Sans Serif" w:hAnsi="Microsoft Sans Serif" w:cs="Microsoft Sans Serif"/>
                <w:lang w:val="en-US"/>
              </w:rPr>
            </w:pPr>
            <w:r w:rsidRPr="00DD4BC1">
              <w:rPr>
                <w:rFonts w:ascii="Microsoft Sans Serif" w:hAnsi="Microsoft Sans Serif" w:cs="Microsoft Sans Serif"/>
                <w:lang w:val="en-US"/>
              </w:rPr>
              <w:t xml:space="preserve">-SSR      </w:t>
            </w:r>
            <w:r w:rsidR="0057226E">
              <w:rPr>
                <w:rFonts w:ascii="Microsoft Sans Serif" w:hAnsi="Microsoft Sans Serif" w:cs="Microsoft Sans Serif"/>
                <w:lang w:val="en-US"/>
              </w:rPr>
              <w:t xml:space="preserve">               </w:t>
            </w:r>
            <w:r w:rsidRPr="00DD4BC1">
              <w:rPr>
                <w:rFonts w:ascii="Microsoft Sans Serif" w:hAnsi="Microsoft Sans Serif" w:cs="Microsoft Sans Serif"/>
                <w:lang w:val="en-US"/>
              </w:rPr>
              <w:t xml:space="preserve">-NH                               -EHPAD / USLD                 </w:t>
            </w:r>
            <w:r w:rsidR="0057226E">
              <w:rPr>
                <w:rFonts w:ascii="Microsoft Sans Serif" w:hAnsi="Microsoft Sans Serif" w:cs="Microsoft Sans Serif"/>
                <w:lang w:val="en-US"/>
              </w:rPr>
              <w:t xml:space="preserve">-GOLF            </w:t>
            </w:r>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 xml:space="preserve">Modalités de </w:t>
            </w:r>
            <w:r w:rsidRPr="00DD4BC1">
              <w:rPr>
                <w:rFonts w:ascii="Microsoft Sans Serif" w:hAnsi="Microsoft Sans Serif" w:cs="Microsoft Sans Serif"/>
                <w:b/>
                <w:sz w:val="20"/>
                <w:szCs w:val="20"/>
              </w:rPr>
              <w:lastRenderedPageBreak/>
              <w:t>mise en œuvre</w:t>
            </w:r>
          </w:p>
          <w:p w:rsidR="00C11168" w:rsidRPr="00DD4BC1" w:rsidRDefault="00C11168" w:rsidP="00401B3F">
            <w:pPr>
              <w:rPr>
                <w:rFonts w:ascii="Microsoft Sans Serif" w:hAnsi="Microsoft Sans Serif" w:cs="Microsoft Sans Serif"/>
                <w:b/>
                <w:sz w:val="20"/>
                <w:szCs w:val="20"/>
              </w:rPr>
            </w:pPr>
          </w:p>
          <w:p w:rsidR="00C11168" w:rsidRPr="00DD4BC1" w:rsidRDefault="00C11168" w:rsidP="00401B3F">
            <w:pPr>
              <w:rPr>
                <w:rFonts w:ascii="Microsoft Sans Serif" w:hAnsi="Microsoft Sans Serif" w:cs="Microsoft Sans Serif"/>
                <w:b/>
                <w:sz w:val="20"/>
                <w:szCs w:val="20"/>
              </w:rPr>
            </w:pPr>
          </w:p>
        </w:tc>
        <w:tc>
          <w:tcPr>
            <w:tcW w:w="9393" w:type="dxa"/>
          </w:tcPr>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lastRenderedPageBreak/>
              <w:t>-Intervention de l’EMSP dans chaque unité pour sensibiliser à la philosophie (soins palliatifs)</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lastRenderedPageBreak/>
              <w:t>-Développement de la culture Soins Palliatifs par l’intermédiaire des référents du groupe Soins Palliatifs</w:t>
            </w:r>
          </w:p>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-Inciter les débriefings d’équipes sur toutes les unités</w:t>
            </w:r>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lastRenderedPageBreak/>
              <w:t>Conditions de mise en œuvre</w:t>
            </w:r>
          </w:p>
        </w:tc>
        <w:tc>
          <w:tcPr>
            <w:tcW w:w="9393" w:type="dxa"/>
          </w:tcPr>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-Disponibilité pluridisciplinaire du personnel du CHI pour participer aux groupes de réflexion</w:t>
            </w:r>
          </w:p>
          <w:p w:rsidR="00C11168" w:rsidRPr="00DD4BC1" w:rsidRDefault="00C11168" w:rsidP="00157F8D">
            <w:pPr>
              <w:jc w:val="both"/>
              <w:rPr>
                <w:rFonts w:ascii="Microsoft Sans Serif" w:hAnsi="Microsoft Sans Serif" w:cs="Microsoft Sans Serif"/>
              </w:rPr>
            </w:pPr>
            <w:r w:rsidRPr="00DD4BC1">
              <w:rPr>
                <w:rFonts w:ascii="Microsoft Sans Serif" w:hAnsi="Microsoft Sans Serif" w:cs="Microsoft Sans Serif"/>
              </w:rPr>
              <w:t>-</w:t>
            </w:r>
            <w:r w:rsidR="00157F8D">
              <w:rPr>
                <w:rFonts w:ascii="Microsoft Sans Serif" w:hAnsi="Microsoft Sans Serif" w:cs="Microsoft Sans Serif"/>
              </w:rPr>
              <w:t>Finances pour DU Soins Palliatifs</w:t>
            </w:r>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Calendrier</w:t>
            </w:r>
          </w:p>
          <w:p w:rsidR="00C11168" w:rsidRPr="00DD4BC1" w:rsidRDefault="00C11168" w:rsidP="00401B3F">
            <w:pPr>
              <w:rPr>
                <w:rFonts w:ascii="Microsoft Sans Serif" w:hAnsi="Microsoft Sans Serif" w:cs="Microsoft Sans Serif"/>
                <w:b/>
                <w:sz w:val="20"/>
                <w:szCs w:val="20"/>
              </w:rPr>
            </w:pPr>
          </w:p>
        </w:tc>
        <w:tc>
          <w:tcPr>
            <w:tcW w:w="9393" w:type="dxa"/>
          </w:tcPr>
          <w:p w:rsidR="00C11168" w:rsidRPr="00DD4BC1" w:rsidRDefault="00C11168" w:rsidP="00157F8D">
            <w:pPr>
              <w:jc w:val="both"/>
              <w:rPr>
                <w:rFonts w:ascii="Microsoft Sans Serif" w:hAnsi="Microsoft Sans Serif" w:cs="Microsoft Sans Serif"/>
              </w:rPr>
            </w:pPr>
            <w:r w:rsidRPr="00DD4BC1">
              <w:rPr>
                <w:rFonts w:ascii="Microsoft Sans Serif" w:hAnsi="Microsoft Sans Serif" w:cs="Microsoft Sans Serif"/>
              </w:rPr>
              <w:t>Groupe douleur : périodicité de la rencontre du groupe sera déterminée en janvier 2013 en COPIL Qualité</w:t>
            </w:r>
          </w:p>
        </w:tc>
      </w:tr>
      <w:tr w:rsidR="00C11168" w:rsidRPr="006F1C34" w:rsidTr="00401B3F">
        <w:tc>
          <w:tcPr>
            <w:tcW w:w="1665" w:type="dxa"/>
          </w:tcPr>
          <w:p w:rsidR="00C11168" w:rsidRPr="00DD4BC1" w:rsidRDefault="00C11168" w:rsidP="00401B3F">
            <w:pPr>
              <w:jc w:val="both"/>
              <w:rPr>
                <w:rFonts w:ascii="Microsoft Sans Serif" w:hAnsi="Microsoft Sans Serif" w:cs="Microsoft Sans Serif"/>
                <w:b/>
                <w:sz w:val="20"/>
                <w:szCs w:val="20"/>
              </w:rPr>
            </w:pPr>
            <w:r w:rsidRPr="00DD4BC1">
              <w:rPr>
                <w:rFonts w:ascii="Microsoft Sans Serif" w:hAnsi="Microsoft Sans Serif" w:cs="Microsoft Sans Serif"/>
                <w:b/>
                <w:sz w:val="20"/>
                <w:szCs w:val="20"/>
              </w:rPr>
              <w:t>Indicateurs de suivi</w:t>
            </w:r>
          </w:p>
        </w:tc>
        <w:tc>
          <w:tcPr>
            <w:tcW w:w="9393" w:type="dxa"/>
          </w:tcPr>
          <w:p w:rsidR="00C11168" w:rsidRPr="00DD4BC1" w:rsidRDefault="00C11168" w:rsidP="00401B3F">
            <w:pPr>
              <w:jc w:val="both"/>
              <w:rPr>
                <w:rFonts w:ascii="Microsoft Sans Serif" w:hAnsi="Microsoft Sans Serif" w:cs="Microsoft Sans Serif"/>
              </w:rPr>
            </w:pPr>
            <w:r w:rsidRPr="00DD4BC1">
              <w:rPr>
                <w:rFonts w:ascii="Microsoft Sans Serif" w:hAnsi="Microsoft Sans Serif" w:cs="Microsoft Sans Serif"/>
              </w:rPr>
              <w:t>Questionnaire de satisfaction personnel + patient + résident, FEI, plaintes, nombre de réunions du groupe éthique et douleur, comptes rendu de la CRU et du Conseil de Vie Sociale (indice de satisfaction)</w:t>
            </w:r>
            <w:r w:rsidR="00157F8D">
              <w:rPr>
                <w:rFonts w:ascii="Microsoft Sans Serif" w:hAnsi="Microsoft Sans Serif" w:cs="Microsoft Sans Serif"/>
              </w:rPr>
              <w:t> ; IPAQSS</w:t>
            </w:r>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Cadre de référence</w:t>
            </w:r>
          </w:p>
        </w:tc>
        <w:tc>
          <w:tcPr>
            <w:tcW w:w="9393" w:type="dxa"/>
          </w:tcPr>
          <w:p w:rsidR="00C11168" w:rsidRPr="00DD4BC1" w:rsidRDefault="00C11168" w:rsidP="00401B3F">
            <w:pPr>
              <w:rPr>
                <w:rFonts w:ascii="Microsoft Sans Serif" w:hAnsi="Microsoft Sans Serif" w:cs="Microsoft Sans Serif"/>
              </w:rPr>
            </w:pPr>
            <w:r w:rsidRPr="00DD4BC1">
              <w:rPr>
                <w:rFonts w:ascii="Microsoft Sans Serif" w:hAnsi="Microsoft Sans Serif" w:cs="Microsoft Sans Serif"/>
              </w:rPr>
              <w:t xml:space="preserve">HAS soins palliatifs, loi </w:t>
            </w:r>
            <w:proofErr w:type="spellStart"/>
            <w:r w:rsidRPr="00DD4BC1">
              <w:rPr>
                <w:rFonts w:ascii="Microsoft Sans Serif" w:hAnsi="Microsoft Sans Serif" w:cs="Microsoft Sans Serif"/>
              </w:rPr>
              <w:t>Léonetti</w:t>
            </w:r>
            <w:proofErr w:type="spellEnd"/>
          </w:p>
        </w:tc>
      </w:tr>
      <w:tr w:rsidR="00C11168" w:rsidTr="00401B3F">
        <w:tc>
          <w:tcPr>
            <w:tcW w:w="1665" w:type="dxa"/>
          </w:tcPr>
          <w:p w:rsidR="00C11168" w:rsidRPr="00DD4BC1" w:rsidRDefault="00C11168" w:rsidP="00401B3F">
            <w:pPr>
              <w:rPr>
                <w:rFonts w:ascii="Microsoft Sans Serif" w:hAnsi="Microsoft Sans Serif" w:cs="Microsoft Sans Serif"/>
                <w:b/>
                <w:sz w:val="20"/>
                <w:szCs w:val="20"/>
              </w:rPr>
            </w:pPr>
            <w:r w:rsidRPr="00DD4BC1">
              <w:rPr>
                <w:rFonts w:ascii="Microsoft Sans Serif" w:hAnsi="Microsoft Sans Serif" w:cs="Microsoft Sans Serif"/>
                <w:b/>
                <w:sz w:val="20"/>
                <w:szCs w:val="20"/>
              </w:rPr>
              <w:t>Qui ?</w:t>
            </w:r>
          </w:p>
          <w:p w:rsidR="00C11168" w:rsidRPr="00DD4BC1" w:rsidRDefault="00C11168" w:rsidP="00401B3F">
            <w:pPr>
              <w:rPr>
                <w:rFonts w:ascii="Microsoft Sans Serif" w:hAnsi="Microsoft Sans Serif" w:cs="Microsoft Sans Serif"/>
                <w:b/>
                <w:sz w:val="20"/>
                <w:szCs w:val="20"/>
              </w:rPr>
            </w:pPr>
          </w:p>
          <w:p w:rsidR="00C11168" w:rsidRPr="00DD4BC1" w:rsidRDefault="00C11168" w:rsidP="00401B3F">
            <w:pPr>
              <w:rPr>
                <w:rFonts w:ascii="Microsoft Sans Serif" w:hAnsi="Microsoft Sans Serif" w:cs="Microsoft Sans Serif"/>
                <w:b/>
                <w:sz w:val="20"/>
                <w:szCs w:val="20"/>
              </w:rPr>
            </w:pPr>
          </w:p>
        </w:tc>
        <w:tc>
          <w:tcPr>
            <w:tcW w:w="9393" w:type="dxa"/>
          </w:tcPr>
          <w:p w:rsidR="00C11168" w:rsidRPr="00DD4BC1" w:rsidRDefault="00C11168" w:rsidP="00401B3F">
            <w:pPr>
              <w:rPr>
                <w:rFonts w:ascii="Microsoft Sans Serif" w:hAnsi="Microsoft Sans Serif" w:cs="Microsoft Sans Serif"/>
              </w:rPr>
            </w:pPr>
            <w:r w:rsidRPr="00DD4BC1">
              <w:rPr>
                <w:rFonts w:ascii="Microsoft Sans Serif" w:hAnsi="Microsoft Sans Serif" w:cs="Microsoft Sans Serif"/>
              </w:rPr>
              <w:t xml:space="preserve">Groupe douleur : groupe pluridisciplinaire existant réajusté en 2011 </w:t>
            </w:r>
          </w:p>
          <w:p w:rsidR="00C11168" w:rsidRPr="00DD4BC1" w:rsidRDefault="00C11168" w:rsidP="00401B3F">
            <w:pPr>
              <w:jc w:val="both"/>
              <w:rPr>
                <w:rFonts w:ascii="Microsoft Sans Serif" w:hAnsi="Microsoft Sans Serif" w:cs="Microsoft Sans Serif"/>
              </w:rPr>
            </w:pPr>
          </w:p>
        </w:tc>
      </w:tr>
    </w:tbl>
    <w:p w:rsidR="00C11168" w:rsidRDefault="00C11168" w:rsidP="00C11168">
      <w:pPr>
        <w:jc w:val="both"/>
        <w:rPr>
          <w:b/>
          <w:sz w:val="24"/>
          <w:szCs w:val="24"/>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11168" w:rsidRDefault="00C11168" w:rsidP="00C11168">
      <w:pPr>
        <w:rPr>
          <w:b/>
          <w:u w:val="single"/>
        </w:rPr>
      </w:pPr>
    </w:p>
    <w:p w:rsidR="00C87F26" w:rsidRDefault="00C87F26" w:rsidP="00C11168">
      <w:pPr>
        <w:rPr>
          <w:b/>
          <w:sz w:val="72"/>
          <w:szCs w:val="72"/>
          <w:u w:val="single"/>
        </w:rPr>
      </w:pPr>
    </w:p>
    <w:p w:rsidR="00BE5565" w:rsidRPr="002D7E6A" w:rsidRDefault="00C87F26" w:rsidP="002D7E6A">
      <w:pPr>
        <w:jc w:val="center"/>
        <w:rPr>
          <w:rFonts w:ascii="Microsoft Sans Serif" w:hAnsi="Microsoft Sans Serif" w:cs="Microsoft Sans Serif"/>
          <w:b/>
          <w:sz w:val="72"/>
          <w:szCs w:val="72"/>
          <w:u w:val="single"/>
        </w:rPr>
      </w:pPr>
      <w:r w:rsidRPr="00C87F26">
        <w:rPr>
          <w:rFonts w:ascii="Microsoft Sans Serif" w:hAnsi="Microsoft Sans Serif" w:cs="Microsoft Sans Serif"/>
          <w:b/>
          <w:sz w:val="72"/>
          <w:szCs w:val="72"/>
          <w:u w:val="single"/>
        </w:rPr>
        <w:lastRenderedPageBreak/>
        <w:t xml:space="preserve">DEVELOPPER LA CULTURE DE </w:t>
      </w:r>
      <w:r w:rsidR="00383E49">
        <w:rPr>
          <w:rFonts w:ascii="Microsoft Sans Serif" w:hAnsi="Microsoft Sans Serif" w:cs="Microsoft Sans Serif"/>
          <w:b/>
          <w:sz w:val="72"/>
          <w:szCs w:val="72"/>
          <w:u w:val="single"/>
        </w:rPr>
        <w:t xml:space="preserve">LA </w:t>
      </w:r>
      <w:r w:rsidRPr="00C87F26">
        <w:rPr>
          <w:rFonts w:ascii="Microsoft Sans Serif" w:hAnsi="Microsoft Sans Serif" w:cs="Microsoft Sans Serif"/>
          <w:b/>
          <w:sz w:val="72"/>
          <w:szCs w:val="72"/>
          <w:u w:val="single"/>
        </w:rPr>
        <w:t>BIENTRAITANCE</w:t>
      </w:r>
    </w:p>
    <w:p w:rsidR="00BE5565" w:rsidRDefault="00BE5565" w:rsidP="00C11168">
      <w:pPr>
        <w:jc w:val="center"/>
        <w:rPr>
          <w:rFonts w:ascii="Microsoft Sans Serif" w:hAnsi="Microsoft Sans Serif" w:cs="Microsoft Sans Serif"/>
          <w:b/>
          <w:sz w:val="24"/>
          <w:szCs w:val="24"/>
          <w:u w:val="single"/>
        </w:rPr>
      </w:pPr>
    </w:p>
    <w:p w:rsidR="00C87F26" w:rsidRDefault="00C87F26" w:rsidP="00C87F26">
      <w:pPr>
        <w:jc w:val="center"/>
        <w:rPr>
          <w:rFonts w:ascii="Microsoft Sans Serif" w:hAnsi="Microsoft Sans Serif" w:cs="Microsoft Sans Serif"/>
          <w:b/>
          <w:sz w:val="24"/>
          <w:szCs w:val="24"/>
          <w:u w:val="single"/>
        </w:rPr>
      </w:pPr>
      <w:r>
        <w:rPr>
          <w:rFonts w:ascii="Microsoft Sans Serif" w:hAnsi="Microsoft Sans Serif" w:cs="Microsoft Sans Serif"/>
          <w:b/>
          <w:noProof/>
          <w:sz w:val="24"/>
          <w:szCs w:val="24"/>
          <w:u w:val="single"/>
          <w:lang w:eastAsia="fr-FR"/>
        </w:rPr>
        <w:drawing>
          <wp:inline distT="0" distB="0" distL="0" distR="0">
            <wp:extent cx="4768850" cy="5359400"/>
            <wp:effectExtent l="19050" t="0" r="0" b="0"/>
            <wp:docPr id="23" name="Image 4" descr="C:\Documents and Settings\All Users\Documents\Mes images\Échantillons d'images\bientraitance\la-bientrait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s\Mes images\Échantillons d'images\bientraitance\la-bientraitance.bmp"/>
                    <pic:cNvPicPr>
                      <a:picLocks noChangeAspect="1" noChangeArrowheads="1"/>
                    </pic:cNvPicPr>
                  </pic:nvPicPr>
                  <pic:blipFill>
                    <a:blip r:embed="rId17" cstate="print"/>
                    <a:srcRect/>
                    <a:stretch>
                      <a:fillRect/>
                    </a:stretch>
                  </pic:blipFill>
                  <pic:spPr bwMode="auto">
                    <a:xfrm>
                      <a:off x="0" y="0"/>
                      <a:ext cx="4745473" cy="5333128"/>
                    </a:xfrm>
                    <a:prstGeom prst="rect">
                      <a:avLst/>
                    </a:prstGeom>
                    <a:noFill/>
                    <a:ln w="9525">
                      <a:noFill/>
                      <a:miter lim="800000"/>
                      <a:headEnd/>
                      <a:tailEnd/>
                    </a:ln>
                  </pic:spPr>
                </pic:pic>
              </a:graphicData>
            </a:graphic>
          </wp:inline>
        </w:drawing>
      </w:r>
    </w:p>
    <w:p w:rsidR="00C87F26" w:rsidRDefault="00C87F26" w:rsidP="00C11168">
      <w:pPr>
        <w:jc w:val="center"/>
        <w:rPr>
          <w:rFonts w:ascii="Microsoft Sans Serif" w:hAnsi="Microsoft Sans Serif" w:cs="Microsoft Sans Serif"/>
          <w:b/>
          <w:sz w:val="24"/>
          <w:szCs w:val="24"/>
          <w:u w:val="single"/>
        </w:rPr>
      </w:pPr>
    </w:p>
    <w:p w:rsidR="00393B2F" w:rsidRDefault="00393B2F" w:rsidP="00C11168">
      <w:pPr>
        <w:jc w:val="center"/>
        <w:rPr>
          <w:rFonts w:ascii="Microsoft Sans Serif" w:hAnsi="Microsoft Sans Serif" w:cs="Microsoft Sans Serif"/>
          <w:b/>
          <w:sz w:val="24"/>
          <w:szCs w:val="24"/>
          <w:u w:val="single"/>
        </w:rPr>
      </w:pPr>
    </w:p>
    <w:p w:rsidR="00393B2F" w:rsidRDefault="00393B2F" w:rsidP="00C11168">
      <w:pPr>
        <w:jc w:val="center"/>
        <w:rPr>
          <w:rFonts w:ascii="Microsoft Sans Serif" w:hAnsi="Microsoft Sans Serif" w:cs="Microsoft Sans Serif"/>
          <w:b/>
          <w:sz w:val="24"/>
          <w:szCs w:val="24"/>
          <w:u w:val="single"/>
        </w:rPr>
      </w:pPr>
    </w:p>
    <w:p w:rsidR="00C11168" w:rsidRPr="00F74E7A" w:rsidRDefault="00C11168" w:rsidP="009A7006">
      <w:pPr>
        <w:ind w:firstLine="567"/>
        <w:jc w:val="center"/>
        <w:rPr>
          <w:rFonts w:ascii="Microsoft Sans Serif" w:hAnsi="Microsoft Sans Serif" w:cs="Microsoft Sans Serif"/>
          <w:b/>
          <w:sz w:val="24"/>
          <w:szCs w:val="24"/>
        </w:rPr>
      </w:pPr>
      <w:r w:rsidRPr="00F74E7A">
        <w:rPr>
          <w:rFonts w:ascii="Microsoft Sans Serif" w:hAnsi="Microsoft Sans Serif" w:cs="Microsoft Sans Serif"/>
          <w:b/>
          <w:sz w:val="24"/>
          <w:szCs w:val="24"/>
          <w:u w:val="single"/>
        </w:rPr>
        <w:lastRenderedPageBreak/>
        <w:t xml:space="preserve">AXE </w:t>
      </w:r>
      <w:r w:rsidR="00C87F26">
        <w:rPr>
          <w:rFonts w:ascii="Microsoft Sans Serif" w:hAnsi="Microsoft Sans Serif" w:cs="Microsoft Sans Serif"/>
          <w:b/>
          <w:sz w:val="24"/>
          <w:szCs w:val="24"/>
          <w:u w:val="single"/>
        </w:rPr>
        <w:t>4</w:t>
      </w:r>
      <w:r w:rsidRPr="00F74E7A">
        <w:rPr>
          <w:rFonts w:ascii="Microsoft Sans Serif" w:hAnsi="Microsoft Sans Serif" w:cs="Microsoft Sans Serif"/>
          <w:b/>
          <w:sz w:val="24"/>
          <w:szCs w:val="24"/>
        </w:rPr>
        <w:t xml:space="preserve"> : </w:t>
      </w:r>
      <w:r w:rsidR="00C87F26">
        <w:rPr>
          <w:rFonts w:ascii="Microsoft Sans Serif" w:hAnsi="Microsoft Sans Serif" w:cs="Microsoft Sans Serif"/>
          <w:b/>
          <w:sz w:val="24"/>
          <w:szCs w:val="24"/>
          <w:u w:val="single"/>
        </w:rPr>
        <w:t>Objectif global : D</w:t>
      </w:r>
      <w:r w:rsidR="00D35E7D">
        <w:rPr>
          <w:rFonts w:ascii="Microsoft Sans Serif" w:hAnsi="Microsoft Sans Serif" w:cs="Microsoft Sans Serif"/>
          <w:b/>
          <w:sz w:val="24"/>
          <w:szCs w:val="24"/>
          <w:u w:val="single"/>
        </w:rPr>
        <w:t>évelopper la culture</w:t>
      </w:r>
      <w:r w:rsidRPr="00C87F26">
        <w:rPr>
          <w:rFonts w:ascii="Microsoft Sans Serif" w:hAnsi="Microsoft Sans Serif" w:cs="Microsoft Sans Serif"/>
          <w:b/>
          <w:sz w:val="24"/>
          <w:szCs w:val="24"/>
          <w:u w:val="single"/>
        </w:rPr>
        <w:t xml:space="preserve"> </w:t>
      </w:r>
      <w:r w:rsidR="00383E49">
        <w:rPr>
          <w:rFonts w:ascii="Microsoft Sans Serif" w:hAnsi="Microsoft Sans Serif" w:cs="Microsoft Sans Serif"/>
          <w:b/>
          <w:sz w:val="24"/>
          <w:szCs w:val="24"/>
          <w:u w:val="single"/>
        </w:rPr>
        <w:t xml:space="preserve">de la </w:t>
      </w:r>
      <w:proofErr w:type="spellStart"/>
      <w:r w:rsidRPr="00C87F26">
        <w:rPr>
          <w:rFonts w:ascii="Microsoft Sans Serif" w:hAnsi="Microsoft Sans Serif" w:cs="Microsoft Sans Serif"/>
          <w:b/>
          <w:sz w:val="24"/>
          <w:szCs w:val="24"/>
          <w:u w:val="single"/>
        </w:rPr>
        <w:t>bientraitance</w:t>
      </w:r>
      <w:proofErr w:type="spellEnd"/>
      <w:r w:rsidR="00383E49">
        <w:rPr>
          <w:rFonts w:ascii="Microsoft Sans Serif" w:hAnsi="Microsoft Sans Serif" w:cs="Microsoft Sans Serif"/>
          <w:b/>
          <w:sz w:val="24"/>
          <w:szCs w:val="24"/>
          <w:u w:val="single"/>
        </w:rPr>
        <w:t xml:space="preserve"> </w:t>
      </w:r>
    </w:p>
    <w:p w:rsidR="00C11168" w:rsidRDefault="00C11168" w:rsidP="00C11168">
      <w:pPr>
        <w:pStyle w:val="Paragraphedeliste"/>
        <w:ind w:left="-993"/>
        <w:rPr>
          <w:rFonts w:ascii="Microsoft Sans Serif" w:hAnsi="Microsoft Sans Serif" w:cs="Microsoft Sans Serif"/>
          <w:b/>
          <w:sz w:val="24"/>
          <w:szCs w:val="24"/>
        </w:rPr>
      </w:pPr>
      <w:r w:rsidRPr="00F73101">
        <w:rPr>
          <w:rFonts w:ascii="Microsoft Sans Serif" w:hAnsi="Microsoft Sans Serif" w:cs="Microsoft Sans Serif"/>
          <w:b/>
          <w:sz w:val="24"/>
          <w:szCs w:val="24"/>
        </w:rPr>
        <w:t>Cet objectif s’inscrit dans :</w:t>
      </w:r>
      <w:r w:rsidRPr="00F73101">
        <w:rPr>
          <w:rFonts w:ascii="Microsoft Sans Serif" w:hAnsi="Microsoft Sans Serif" w:cs="Microsoft Sans Serif"/>
          <w:b/>
          <w:sz w:val="24"/>
          <w:szCs w:val="24"/>
        </w:rPr>
        <w:tab/>
      </w:r>
    </w:p>
    <w:p w:rsidR="000839F3" w:rsidRDefault="000839F3" w:rsidP="00C11168">
      <w:pPr>
        <w:pStyle w:val="Paragraphedeliste"/>
        <w:ind w:left="-993"/>
        <w:rPr>
          <w:rFonts w:ascii="Microsoft Sans Serif" w:hAnsi="Microsoft Sans Serif" w:cs="Microsoft Sans Serif"/>
          <w:b/>
        </w:rPr>
      </w:pPr>
      <w:r>
        <w:rPr>
          <w:rFonts w:ascii="Microsoft Sans Serif" w:hAnsi="Microsoft Sans Serif" w:cs="Microsoft Sans Serif"/>
          <w:b/>
        </w:rPr>
        <w:t>-l’orientation stratégique n°</w:t>
      </w:r>
      <w:r w:rsidR="0066697F">
        <w:rPr>
          <w:rFonts w:ascii="Microsoft Sans Serif" w:hAnsi="Microsoft Sans Serif" w:cs="Microsoft Sans Serif"/>
          <w:b/>
        </w:rPr>
        <w:t xml:space="preserve"> 1</w:t>
      </w:r>
      <w:r w:rsidRPr="00C45196">
        <w:rPr>
          <w:rFonts w:ascii="Microsoft Sans Serif" w:hAnsi="Microsoft Sans Serif" w:cs="Microsoft Sans Serif"/>
          <w:b/>
        </w:rPr>
        <w:t xml:space="preserve"> du CPOM</w:t>
      </w:r>
      <w:r w:rsidR="0066697F">
        <w:rPr>
          <w:rFonts w:ascii="Microsoft Sans Serif" w:hAnsi="Microsoft Sans Serif" w:cs="Microsoft Sans Serif"/>
          <w:b/>
        </w:rPr>
        <w:t> : Restructuration / extension du centre de gériatrie</w:t>
      </w:r>
    </w:p>
    <w:p w:rsidR="0066697F" w:rsidRDefault="00BA6F75" w:rsidP="001445BE">
      <w:pPr>
        <w:pStyle w:val="Paragraphedeliste"/>
        <w:ind w:left="-993"/>
        <w:jc w:val="both"/>
        <w:rPr>
          <w:rFonts w:ascii="Microsoft Sans Serif" w:hAnsi="Microsoft Sans Serif" w:cs="Microsoft Sans Serif"/>
          <w:b/>
        </w:rPr>
      </w:pPr>
      <w:r>
        <w:rPr>
          <w:rFonts w:ascii="Microsoft Sans Serif" w:hAnsi="Microsoft Sans Serif" w:cs="Microsoft Sans Serif"/>
          <w:b/>
        </w:rPr>
        <w:t>-l’orientation stratégique n° 3</w:t>
      </w:r>
      <w:r w:rsidR="0066697F" w:rsidRPr="00C45196">
        <w:rPr>
          <w:rFonts w:ascii="Microsoft Sans Serif" w:hAnsi="Microsoft Sans Serif" w:cs="Microsoft Sans Serif"/>
          <w:b/>
        </w:rPr>
        <w:t xml:space="preserve"> du CPOM</w:t>
      </w:r>
      <w:r w:rsidR="0066697F">
        <w:rPr>
          <w:rFonts w:ascii="Microsoft Sans Serif" w:hAnsi="Microsoft Sans Serif" w:cs="Microsoft Sans Serif"/>
          <w:b/>
        </w:rPr>
        <w:t> : Renforcer l’expertise gériatrique, notamment en direction des patients atteints de la maladie d’Alzheimer</w:t>
      </w:r>
    </w:p>
    <w:p w:rsidR="0066697F" w:rsidRDefault="004E2179" w:rsidP="0066697F">
      <w:pPr>
        <w:pStyle w:val="Paragraphedeliste"/>
        <w:ind w:left="-993"/>
        <w:rPr>
          <w:rFonts w:ascii="Microsoft Sans Serif" w:hAnsi="Microsoft Sans Serif" w:cs="Microsoft Sans Serif"/>
          <w:b/>
        </w:rPr>
      </w:pPr>
      <w:r>
        <w:rPr>
          <w:rFonts w:ascii="Microsoft Sans Serif" w:hAnsi="Microsoft Sans Serif" w:cs="Microsoft Sans Serif"/>
          <w:b/>
        </w:rPr>
        <w:t xml:space="preserve">-Axe II </w:t>
      </w:r>
      <w:r w:rsidR="0066697F" w:rsidRPr="00C45196">
        <w:rPr>
          <w:rFonts w:ascii="Microsoft Sans Serif" w:hAnsi="Microsoft Sans Serif" w:cs="Microsoft Sans Serif"/>
          <w:b/>
        </w:rPr>
        <w:t xml:space="preserve">du projet médical : </w:t>
      </w:r>
      <w:r w:rsidR="0066697F">
        <w:rPr>
          <w:rFonts w:ascii="Microsoft Sans Serif" w:hAnsi="Microsoft Sans Serif" w:cs="Microsoft Sans Serif"/>
          <w:b/>
        </w:rPr>
        <w:t>Prise en charge gériatrique</w:t>
      </w:r>
    </w:p>
    <w:p w:rsidR="0066697F" w:rsidRPr="0066697F" w:rsidRDefault="004E2179" w:rsidP="0066697F">
      <w:pPr>
        <w:pStyle w:val="Paragraphedeliste"/>
        <w:ind w:left="-993"/>
        <w:rPr>
          <w:rFonts w:ascii="Microsoft Sans Serif" w:hAnsi="Microsoft Sans Serif" w:cs="Microsoft Sans Serif"/>
          <w:b/>
        </w:rPr>
      </w:pPr>
      <w:r>
        <w:rPr>
          <w:rFonts w:ascii="Microsoft Sans Serif" w:hAnsi="Microsoft Sans Serif" w:cs="Microsoft Sans Serif"/>
          <w:b/>
        </w:rPr>
        <w:t>-Axe III</w:t>
      </w:r>
      <w:r w:rsidR="0066697F">
        <w:rPr>
          <w:rFonts w:ascii="Microsoft Sans Serif" w:hAnsi="Microsoft Sans Serif" w:cs="Microsoft Sans Serif"/>
          <w:b/>
        </w:rPr>
        <w:t xml:space="preserve"> du projet médical : Prise en charge de la démence</w:t>
      </w:r>
    </w:p>
    <w:tbl>
      <w:tblPr>
        <w:tblStyle w:val="Grilledutableau"/>
        <w:tblW w:w="11058" w:type="dxa"/>
        <w:tblInd w:w="-885" w:type="dxa"/>
        <w:tblLook w:val="04A0"/>
      </w:tblPr>
      <w:tblGrid>
        <w:gridCol w:w="1844"/>
        <w:gridCol w:w="9214"/>
      </w:tblGrid>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Contexte</w:t>
            </w: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-EHPAD </w:t>
            </w:r>
            <w:r w:rsidRPr="00F73101">
              <w:rPr>
                <w:rFonts w:ascii="Microsoft Sans Serif" w:hAnsi="Microsoft Sans Serif" w:cs="Microsoft Sans Serif"/>
              </w:rPr>
              <w:sym w:font="Wingdings 3" w:char="F061"/>
            </w:r>
            <w:r w:rsidR="00560D9C">
              <w:rPr>
                <w:rFonts w:ascii="Microsoft Sans Serif" w:hAnsi="Microsoft Sans Serif" w:cs="Microsoft Sans Serif"/>
              </w:rPr>
              <w:t xml:space="preserve"> préconisation</w:t>
            </w:r>
            <w:r w:rsidR="00DE4F66">
              <w:rPr>
                <w:rFonts w:ascii="Microsoft Sans Serif" w:hAnsi="Microsoft Sans Serif" w:cs="Microsoft Sans Serif"/>
              </w:rPr>
              <w:t xml:space="preserve"> de l’ANESM</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-Un référent institutionnel : cadre de santé du NH</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 xml:space="preserve"> = fil conducteur de chaque prise en charge ; patients et résidents doivent être replacés au centre du dispositif de soins et doivent être acteurs de leur prise en charge</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-L’ensemble du personnel du Nouvel Horizon a été formé à la philosophie de soins </w:t>
            </w:r>
            <w:proofErr w:type="spellStart"/>
            <w:r w:rsidRPr="00F73101">
              <w:rPr>
                <w:rFonts w:ascii="Microsoft Sans Serif" w:hAnsi="Microsoft Sans Serif" w:cs="Microsoft Sans Serif"/>
              </w:rPr>
              <w:t>humanitude</w:t>
            </w:r>
            <w:proofErr w:type="spellEnd"/>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w:t>
            </w:r>
            <w:r w:rsidR="002E6725">
              <w:rPr>
                <w:rFonts w:ascii="Microsoft Sans Serif" w:hAnsi="Microsoft Sans Serif" w:cs="Microsoft Sans Serif"/>
              </w:rPr>
              <w:t>Population atteinte d’une démence proportionnellement importante</w:t>
            </w:r>
            <w:r w:rsidRPr="00F73101">
              <w:rPr>
                <w:rFonts w:ascii="Microsoft Sans Serif" w:hAnsi="Microsoft Sans Serif" w:cs="Microsoft Sans Serif"/>
              </w:rPr>
              <w:t>; démarche d’accompagnement personnalisée faite au NH et tracée</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-Formations « </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/relation familles /secret professionnel/obligation de ré</w:t>
            </w:r>
            <w:r w:rsidR="005E2A2C">
              <w:rPr>
                <w:rFonts w:ascii="Microsoft Sans Serif" w:hAnsi="Microsoft Sans Serif" w:cs="Microsoft Sans Serif"/>
              </w:rPr>
              <w:t>serve » </w:t>
            </w:r>
            <w:r w:rsidR="002C48A6">
              <w:rPr>
                <w:rFonts w:ascii="Microsoft Sans Serif" w:hAnsi="Microsoft Sans Serif" w:cs="Microsoft Sans Serif"/>
              </w:rPr>
              <w:t>au</w:t>
            </w:r>
            <w:r w:rsidRPr="00F73101">
              <w:rPr>
                <w:rFonts w:ascii="Microsoft Sans Serif" w:hAnsi="Microsoft Sans Serif" w:cs="Microsoft Sans Serif"/>
              </w:rPr>
              <w:t xml:space="preserve"> plan 2012/2014</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-Existe procédure « déclaration maltraitance », réajustée en 2012</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-Formation en interne sur la démence au Nouvel Horizon</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Problématiques</w:t>
            </w: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-Un référent cadre de santé mais départ IFCS. </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-Démarche d’Accompagnement Personnalisée non formalisée en EHPAD/USLD</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-Familles de plus en plus présentes et demandeuses d’accompagnement/proches</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-Plaintes familles : réponses </w:t>
            </w:r>
            <w:r w:rsidR="00085C44">
              <w:rPr>
                <w:rFonts w:ascii="Microsoft Sans Serif" w:hAnsi="Microsoft Sans Serif" w:cs="Microsoft Sans Serif"/>
              </w:rPr>
              <w:t xml:space="preserve">parfois </w:t>
            </w:r>
            <w:r w:rsidRPr="00F73101">
              <w:rPr>
                <w:rFonts w:ascii="Microsoft Sans Serif" w:hAnsi="Microsoft Sans Serif" w:cs="Microsoft Sans Serif"/>
              </w:rPr>
              <w:t>inadaptées du personnel</w:t>
            </w:r>
            <w:r w:rsidR="00EB77B1">
              <w:rPr>
                <w:rFonts w:ascii="Microsoft Sans Serif" w:hAnsi="Microsoft Sans Serif" w:cs="Microsoft Sans Serif"/>
              </w:rPr>
              <w:t> (C</w:t>
            </w:r>
            <w:r w:rsidRPr="00F73101">
              <w:rPr>
                <w:rFonts w:ascii="Microsoft Sans Serif" w:hAnsi="Microsoft Sans Serif" w:cs="Microsoft Sans Serif"/>
              </w:rPr>
              <w:t>RU</w:t>
            </w:r>
            <w:r w:rsidR="00EB77B1">
              <w:rPr>
                <w:rFonts w:ascii="Microsoft Sans Serif" w:hAnsi="Microsoft Sans Serif" w:cs="Microsoft Sans Serif"/>
              </w:rPr>
              <w:t>, CVS)</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-Personnel hors Nouvel Horizon non formé à l’«</w:t>
            </w:r>
            <w:proofErr w:type="spellStart"/>
            <w:r w:rsidRPr="00F73101">
              <w:rPr>
                <w:rFonts w:ascii="Microsoft Sans Serif" w:hAnsi="Microsoft Sans Serif" w:cs="Microsoft Sans Serif"/>
              </w:rPr>
              <w:t>humanitude</w:t>
            </w:r>
            <w:proofErr w:type="spellEnd"/>
            <w:r w:rsidRPr="00F73101">
              <w:rPr>
                <w:rFonts w:ascii="Microsoft Sans Serif" w:hAnsi="Microsoft Sans Serif" w:cs="Microsoft Sans Serif"/>
              </w:rPr>
              <w:t> »</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-Parfois maltraitance des soignants par les patients/résidents et familles (agressivité verbale) : deux déclarations ARS en 2012</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-Pas de formation </w:t>
            </w:r>
            <w:r w:rsidR="00EB77B1">
              <w:rPr>
                <w:rFonts w:ascii="Microsoft Sans Serif" w:hAnsi="Microsoft Sans Serif" w:cs="Microsoft Sans Serif"/>
              </w:rPr>
              <w:t xml:space="preserve">très récente </w:t>
            </w:r>
            <w:r w:rsidRPr="00F73101">
              <w:rPr>
                <w:rFonts w:ascii="Microsoft Sans Serif" w:hAnsi="Microsoft Sans Serif" w:cs="Microsoft Sans Serif"/>
              </w:rPr>
              <w:t>en SSR, en EHPAD / USLD</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-Manque d’intimité dans les chambres doubles </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-En dehors des chambres, pas de lieux permettant de recevoir les familles et les proches dans l’intimité (un lieu unique : la salle à manger). Il est toutefois possible d’accueillir les familles qui souhaitent rester sur place (lits pliants mis à disposition)</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-Un référent </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 xml:space="preserve"> est identifié au sein de l’établissement mais n’est pas suffisamment connu par les résidents, le personnel, les familles et les intervenants extérieurs</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-Il n’existe pas de charte </w:t>
            </w:r>
            <w:proofErr w:type="spellStart"/>
            <w:r w:rsidRPr="00F73101">
              <w:rPr>
                <w:rFonts w:ascii="Microsoft Sans Serif" w:hAnsi="Microsoft Sans Serif" w:cs="Microsoft Sans Serif"/>
              </w:rPr>
              <w:t>Bientraitance</w:t>
            </w:r>
            <w:proofErr w:type="spellEnd"/>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-Une réflexion sur la possibilité de donner une clef d’armoire aux résidents les plus autonomes est à mener</w:t>
            </w:r>
          </w:p>
          <w:p w:rsidR="00C11168" w:rsidRPr="00F73101" w:rsidRDefault="005A7081" w:rsidP="00401B3F">
            <w:pPr>
              <w:jc w:val="both"/>
              <w:rPr>
                <w:rFonts w:ascii="Microsoft Sans Serif" w:hAnsi="Microsoft Sans Serif" w:cs="Microsoft Sans Serif"/>
              </w:rPr>
            </w:pPr>
            <w:r>
              <w:rPr>
                <w:rFonts w:ascii="Microsoft Sans Serif" w:hAnsi="Microsoft Sans Serif" w:cs="Microsoft Sans Serif"/>
              </w:rPr>
              <w:t xml:space="preserve">-L’absence de « point d’accueil » au NH </w:t>
            </w:r>
            <w:r w:rsidR="00C11168" w:rsidRPr="00F73101">
              <w:rPr>
                <w:rFonts w:ascii="Microsoft Sans Serif" w:hAnsi="Microsoft Sans Serif" w:cs="Microsoft Sans Serif"/>
              </w:rPr>
              <w:t>complexifie la surveillance des accès (notamment les horaires de visite) et il arrive que les familles attendent devant la porte avant de pouvoir entrer</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-Il n’existe pas de livret d’accueil spécifique au NH</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-Les familles ne sont pas suffisamment informées que les comptes-rendus du CVS sont disponibles à l’accueil de l’établissement</w:t>
            </w:r>
          </w:p>
        </w:tc>
      </w:tr>
      <w:tr w:rsidR="00C11168" w:rsidTr="00605C45">
        <w:trPr>
          <w:trHeight w:val="268"/>
        </w:trPr>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Effets attendus</w:t>
            </w: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-Que chaque patient et résident ait ses droits respectés et que chaque soignant respecte ces droits et obligations</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-Que chaque résident soit accompagné par les soignants en fonction de ses besoins, ses handicaps et souhaits (DAP)</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-Que chaque aidant naturel soit accompagné pour être acteur dans la prise en charge</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-Aide à la réflexion pour l’hôpital de demain</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-Préparation des soignants à</w:t>
            </w:r>
            <w:r w:rsidR="0018167D">
              <w:rPr>
                <w:rFonts w:ascii="Microsoft Sans Serif" w:hAnsi="Microsoft Sans Serif" w:cs="Microsoft Sans Serif"/>
              </w:rPr>
              <w:t xml:space="preserve"> l’élaboration du projet de l’hôpital de demain</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Objectifs opérationnels</w:t>
            </w: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lastRenderedPageBreak/>
              <w:t xml:space="preserve">-Amener les professionnels à réinterroger leurs pratiques dans ces domaines individuellement et collectivement par rapport aux lois du 2 janvier 2002, du 11 février 2005 et du 5 mars 2007. </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lastRenderedPageBreak/>
              <w:t xml:space="preserve">-Repérer les phénomènes de maltraitance active ou par défaut de </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 xml:space="preserve"> institutionnelle, et analyser les mécanismes à l’origine de ces comportements</w:t>
            </w:r>
          </w:p>
          <w:p w:rsidR="00DE4F66"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-Inclure la notion de </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 xml:space="preserve"> lors de la rédaction de procédures, protocoles,….</w:t>
            </w:r>
            <w:r w:rsidR="00DE4F66" w:rsidRPr="00F73101">
              <w:rPr>
                <w:rFonts w:ascii="Microsoft Sans Serif" w:hAnsi="Microsoft Sans Serif" w:cs="Microsoft Sans Serif"/>
              </w:rPr>
              <w:t xml:space="preserve"> </w:t>
            </w:r>
          </w:p>
          <w:p w:rsidR="00C11168" w:rsidRPr="00F73101" w:rsidRDefault="00DE4F66" w:rsidP="00401B3F">
            <w:pPr>
              <w:jc w:val="both"/>
              <w:rPr>
                <w:rFonts w:ascii="Microsoft Sans Serif" w:hAnsi="Microsoft Sans Serif" w:cs="Microsoft Sans Serif"/>
              </w:rPr>
            </w:pPr>
            <w:r>
              <w:rPr>
                <w:rFonts w:ascii="Microsoft Sans Serif" w:hAnsi="Microsoft Sans Serif" w:cs="Microsoft Sans Serif"/>
              </w:rPr>
              <w:t>-Réalisation de l’é</w:t>
            </w:r>
            <w:r w:rsidRPr="00F73101">
              <w:rPr>
                <w:rFonts w:ascii="Microsoft Sans Serif" w:hAnsi="Microsoft Sans Serif" w:cs="Microsoft Sans Serif"/>
              </w:rPr>
              <w:t>valuation externe</w:t>
            </w:r>
            <w:r>
              <w:rPr>
                <w:rFonts w:ascii="Microsoft Sans Serif" w:hAnsi="Microsoft Sans Serif" w:cs="Microsoft Sans Serif"/>
              </w:rPr>
              <w:t xml:space="preserve"> des EHPAD</w:t>
            </w:r>
            <w:r w:rsidRPr="00F73101">
              <w:rPr>
                <w:rFonts w:ascii="Microsoft Sans Serif" w:hAnsi="Microsoft Sans Serif" w:cs="Microsoft Sans Serif"/>
              </w:rPr>
              <w:t xml:space="preserve"> </w:t>
            </w:r>
            <w:r>
              <w:rPr>
                <w:rFonts w:ascii="Microsoft Sans Serif" w:hAnsi="Microsoft Sans Serif" w:cs="Microsoft Sans Serif"/>
              </w:rPr>
              <w:t>au 1</w:t>
            </w:r>
            <w:r w:rsidRPr="00DE4F66">
              <w:rPr>
                <w:rFonts w:ascii="Microsoft Sans Serif" w:hAnsi="Microsoft Sans Serif" w:cs="Microsoft Sans Serif"/>
                <w:vertAlign w:val="superscript"/>
              </w:rPr>
              <w:t>er</w:t>
            </w:r>
            <w:r>
              <w:rPr>
                <w:rFonts w:ascii="Microsoft Sans Serif" w:hAnsi="Microsoft Sans Serif" w:cs="Microsoft Sans Serif"/>
              </w:rPr>
              <w:t xml:space="preserve"> semestre 2014 et au 2</w:t>
            </w:r>
            <w:r w:rsidRPr="00DE4F66">
              <w:rPr>
                <w:rFonts w:ascii="Microsoft Sans Serif" w:hAnsi="Microsoft Sans Serif" w:cs="Microsoft Sans Serif"/>
                <w:vertAlign w:val="superscript"/>
              </w:rPr>
              <w:t>ème</w:t>
            </w:r>
            <w:r>
              <w:rPr>
                <w:rFonts w:ascii="Microsoft Sans Serif" w:hAnsi="Microsoft Sans Serif" w:cs="Microsoft Sans Serif"/>
              </w:rPr>
              <w:t xml:space="preserve"> semestre 2014 pour le NH</w:t>
            </w:r>
            <w:r w:rsidR="00CE7609">
              <w:rPr>
                <w:rFonts w:ascii="Microsoft Sans Serif" w:hAnsi="Microsoft Sans Serif" w:cs="Microsoft Sans Serif"/>
              </w:rPr>
              <w:t xml:space="preserve"> (précédée d’une évaluation interne 2012/2013)</w:t>
            </w:r>
          </w:p>
        </w:tc>
      </w:tr>
      <w:tr w:rsidR="00C11168" w:rsidRPr="00776910"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lastRenderedPageBreak/>
              <w:t>Activités concernées</w:t>
            </w:r>
          </w:p>
        </w:tc>
        <w:tc>
          <w:tcPr>
            <w:tcW w:w="9214" w:type="dxa"/>
          </w:tcPr>
          <w:p w:rsidR="00C11168" w:rsidRPr="00F73101" w:rsidRDefault="00C11168" w:rsidP="00401B3F">
            <w:pPr>
              <w:rPr>
                <w:rFonts w:ascii="Microsoft Sans Serif" w:hAnsi="Microsoft Sans Serif" w:cs="Microsoft Sans Serif"/>
                <w:lang w:val="en-US"/>
              </w:rPr>
            </w:pPr>
            <w:r w:rsidRPr="00F73101">
              <w:rPr>
                <w:rFonts w:ascii="Microsoft Sans Serif" w:hAnsi="Microsoft Sans Serif" w:cs="Microsoft Sans Serif"/>
                <w:lang w:val="en-US"/>
              </w:rPr>
              <w:t>SSR</w:t>
            </w:r>
            <w:r w:rsidR="008E51E9">
              <w:rPr>
                <w:rFonts w:ascii="Microsoft Sans Serif" w:hAnsi="Microsoft Sans Serif" w:cs="Microsoft Sans Serif"/>
                <w:lang w:val="en-US"/>
              </w:rPr>
              <w:t xml:space="preserve">     </w:t>
            </w:r>
            <w:r w:rsidRPr="00F73101">
              <w:rPr>
                <w:rFonts w:ascii="Microsoft Sans Serif" w:hAnsi="Microsoft Sans Serif" w:cs="Microsoft Sans Serif"/>
                <w:lang w:val="en-US"/>
              </w:rPr>
              <w:t>EHPAD / USLD</w:t>
            </w:r>
            <w:r w:rsidR="008E51E9">
              <w:rPr>
                <w:rFonts w:ascii="Microsoft Sans Serif" w:hAnsi="Microsoft Sans Serif" w:cs="Microsoft Sans Serif"/>
                <w:lang w:val="en-US"/>
              </w:rPr>
              <w:t xml:space="preserve">     </w:t>
            </w:r>
            <w:r w:rsidRPr="00F73101">
              <w:rPr>
                <w:rFonts w:ascii="Microsoft Sans Serif" w:hAnsi="Microsoft Sans Serif" w:cs="Microsoft Sans Serif"/>
                <w:lang w:val="en-US"/>
              </w:rPr>
              <w:t>NH</w:t>
            </w:r>
            <w:r w:rsidR="008E51E9">
              <w:rPr>
                <w:rFonts w:ascii="Microsoft Sans Serif" w:hAnsi="Microsoft Sans Serif" w:cs="Microsoft Sans Serif"/>
                <w:lang w:val="en-US"/>
              </w:rPr>
              <w:t xml:space="preserve">        </w:t>
            </w:r>
            <w:r w:rsidRPr="00F73101">
              <w:rPr>
                <w:rFonts w:ascii="Microsoft Sans Serif" w:hAnsi="Microsoft Sans Serif" w:cs="Microsoft Sans Serif"/>
                <w:lang w:val="en-US"/>
              </w:rPr>
              <w:t>Golf</w:t>
            </w:r>
            <w:r w:rsidR="008E51E9">
              <w:rPr>
                <w:rFonts w:ascii="Microsoft Sans Serif" w:hAnsi="Microsoft Sans Serif" w:cs="Microsoft Sans Serif"/>
                <w:lang w:val="en-US"/>
              </w:rPr>
              <w:t xml:space="preserve">        </w:t>
            </w:r>
            <w:r w:rsidRPr="00F73101">
              <w:rPr>
                <w:rFonts w:ascii="Microsoft Sans Serif" w:hAnsi="Microsoft Sans Serif" w:cs="Microsoft Sans Serif"/>
                <w:lang w:val="en-US"/>
              </w:rPr>
              <w:t>SSIAD</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Modalités de mise en œuvre</w:t>
            </w: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rPr>
                <w:rFonts w:ascii="Microsoft Sans Serif" w:hAnsi="Microsoft Sans Serif" w:cs="Microsoft Sans Serif"/>
              </w:rPr>
            </w:pPr>
            <w:r w:rsidRPr="00F73101">
              <w:rPr>
                <w:rFonts w:ascii="Microsoft Sans Serif" w:hAnsi="Microsoft Sans Serif" w:cs="Microsoft Sans Serif"/>
              </w:rPr>
              <w:t>-Création du groupe</w:t>
            </w:r>
            <w:r w:rsidR="005031AB">
              <w:rPr>
                <w:rFonts w:ascii="Microsoft Sans Serif" w:hAnsi="Microsoft Sans Serif" w:cs="Microsoft Sans Serif"/>
              </w:rPr>
              <w:t xml:space="preserve"> « </w:t>
            </w:r>
            <w:proofErr w:type="spellStart"/>
            <w:r w:rsidR="005031AB">
              <w:rPr>
                <w:rFonts w:ascii="Microsoft Sans Serif" w:hAnsi="Microsoft Sans Serif" w:cs="Microsoft Sans Serif"/>
              </w:rPr>
              <w:t>bientraitance</w:t>
            </w:r>
            <w:proofErr w:type="spellEnd"/>
            <w:r w:rsidR="005031AB">
              <w:rPr>
                <w:rFonts w:ascii="Microsoft Sans Serif" w:hAnsi="Microsoft Sans Serif" w:cs="Microsoft Sans Serif"/>
              </w:rPr>
              <w:t> » et</w:t>
            </w:r>
            <w:r w:rsidR="007C4613">
              <w:rPr>
                <w:rFonts w:ascii="Microsoft Sans Serif" w:hAnsi="Microsoft Sans Serif" w:cs="Microsoft Sans Serif"/>
              </w:rPr>
              <w:t xml:space="preserve"> référents </w:t>
            </w:r>
            <w:r w:rsidR="00D50C5A">
              <w:rPr>
                <w:rFonts w:ascii="Microsoft Sans Serif" w:hAnsi="Microsoft Sans Serif" w:cs="Microsoft Sans Serif"/>
              </w:rPr>
              <w:t>à déterminer</w:t>
            </w:r>
          </w:p>
          <w:p w:rsidR="00C11168" w:rsidRPr="00F73101" w:rsidRDefault="00D50C5A" w:rsidP="00401B3F">
            <w:pPr>
              <w:jc w:val="both"/>
              <w:rPr>
                <w:rFonts w:ascii="Microsoft Sans Serif" w:hAnsi="Microsoft Sans Serif" w:cs="Microsoft Sans Serif"/>
              </w:rPr>
            </w:pPr>
            <w:r>
              <w:rPr>
                <w:rFonts w:ascii="Microsoft Sans Serif" w:hAnsi="Microsoft Sans Serif" w:cs="Microsoft Sans Serif"/>
              </w:rPr>
              <w:t>-Formation (de référents</w:t>
            </w:r>
            <w:r w:rsidR="007C4613">
              <w:rPr>
                <w:rFonts w:ascii="Microsoft Sans Serif" w:hAnsi="Microsoft Sans Serif" w:cs="Microsoft Sans Serif"/>
              </w:rPr>
              <w:t xml:space="preserve">) à la </w:t>
            </w:r>
            <w:proofErr w:type="spellStart"/>
            <w:r w:rsidR="007C4613">
              <w:rPr>
                <w:rFonts w:ascii="Microsoft Sans Serif" w:hAnsi="Microsoft Sans Serif" w:cs="Microsoft Sans Serif"/>
              </w:rPr>
              <w:t>bientraitance</w:t>
            </w:r>
            <w:proofErr w:type="spellEnd"/>
            <w:r w:rsidR="007C4613">
              <w:rPr>
                <w:rFonts w:ascii="Microsoft Sans Serif" w:hAnsi="Microsoft Sans Serif" w:cs="Microsoft Sans Serif"/>
              </w:rPr>
              <w:t xml:space="preserve">, droits des personnes âgées et </w:t>
            </w:r>
            <w:r w:rsidR="00C11168" w:rsidRPr="00F73101">
              <w:rPr>
                <w:rFonts w:ascii="Microsoft Sans Serif" w:hAnsi="Microsoft Sans Serif" w:cs="Microsoft Sans Serif"/>
              </w:rPr>
              <w:t>obligation du personnel (secret professionnel, obligation de réserve)</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-Formations « </w:t>
            </w:r>
            <w:proofErr w:type="spellStart"/>
            <w:r w:rsidRPr="00F73101">
              <w:rPr>
                <w:rFonts w:ascii="Microsoft Sans Serif" w:hAnsi="Microsoft Sans Serif" w:cs="Microsoft Sans Serif"/>
              </w:rPr>
              <w:t>humanitude</w:t>
            </w:r>
            <w:proofErr w:type="spellEnd"/>
            <w:r w:rsidRPr="00F73101">
              <w:rPr>
                <w:rFonts w:ascii="Microsoft Sans Serif" w:hAnsi="Microsoft Sans Serif" w:cs="Microsoft Sans Serif"/>
              </w:rPr>
              <w:t> » pour l’ensemble du personnel du CHI</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-Recensement des cas de maltraitance connus, réajustés,… ; mise en évidence dans les textes de lois, ce qui concerne la prévention de la maltraitance et définition des conditions de </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 xml:space="preserve">, et formulation de principes directeurs d’une culture de </w:t>
            </w:r>
            <w:proofErr w:type="spellStart"/>
            <w:r w:rsidRPr="00F73101">
              <w:rPr>
                <w:rFonts w:ascii="Microsoft Sans Serif" w:hAnsi="Microsoft Sans Serif" w:cs="Microsoft Sans Serif"/>
              </w:rPr>
              <w:t>bientraitance</w:t>
            </w:r>
            <w:proofErr w:type="spellEnd"/>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-Repérage et identification des situations à risque</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-Organisation de l’expression des patients, des résidents et / ou de leur famille</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 xml:space="preserve">-Réflexion au sein de chaque équipe sur les points suivants : </w:t>
            </w:r>
          </w:p>
          <w:p w:rsidR="00C11168" w:rsidRPr="00F73101" w:rsidRDefault="00C11168" w:rsidP="00F12C36">
            <w:pPr>
              <w:pStyle w:val="Paragraphedeliste"/>
              <w:numPr>
                <w:ilvl w:val="0"/>
                <w:numId w:val="14"/>
              </w:numPr>
              <w:jc w:val="both"/>
              <w:rPr>
                <w:rFonts w:ascii="Microsoft Sans Serif" w:hAnsi="Microsoft Sans Serif" w:cs="Microsoft Sans Serif"/>
              </w:rPr>
            </w:pPr>
            <w:r w:rsidRPr="00F73101">
              <w:rPr>
                <w:rFonts w:ascii="Microsoft Sans Serif" w:hAnsi="Microsoft Sans Serif" w:cs="Microsoft Sans Serif"/>
              </w:rPr>
              <w:t xml:space="preserve">Que veut dire </w:t>
            </w:r>
            <w:proofErr w:type="spellStart"/>
            <w:r w:rsidRPr="00F73101">
              <w:rPr>
                <w:rFonts w:ascii="Microsoft Sans Serif" w:hAnsi="Microsoft Sans Serif" w:cs="Microsoft Sans Serif"/>
              </w:rPr>
              <w:t>bientraitant</w:t>
            </w:r>
            <w:proofErr w:type="spellEnd"/>
            <w:r w:rsidRPr="00F73101">
              <w:rPr>
                <w:rFonts w:ascii="Microsoft Sans Serif" w:hAnsi="Microsoft Sans Serif" w:cs="Microsoft Sans Serif"/>
              </w:rPr>
              <w:t xml:space="preserve"> dans la pratique quotidienne ?</w:t>
            </w:r>
          </w:p>
          <w:p w:rsidR="00C11168" w:rsidRPr="00F73101" w:rsidRDefault="00C11168" w:rsidP="00F12C36">
            <w:pPr>
              <w:pStyle w:val="Paragraphedeliste"/>
              <w:numPr>
                <w:ilvl w:val="0"/>
                <w:numId w:val="14"/>
              </w:numPr>
              <w:jc w:val="both"/>
              <w:rPr>
                <w:rFonts w:ascii="Microsoft Sans Serif" w:hAnsi="Microsoft Sans Serif" w:cs="Microsoft Sans Serif"/>
              </w:rPr>
            </w:pPr>
            <w:r w:rsidRPr="00F73101">
              <w:rPr>
                <w:rFonts w:ascii="Microsoft Sans Serif" w:hAnsi="Microsoft Sans Serif" w:cs="Microsoft Sans Serif"/>
              </w:rPr>
              <w:t xml:space="preserve">Objectiver les situations à forte probabilité de maltraitance et formaliser les actions mises ou à mettre en place pour développer la </w:t>
            </w:r>
            <w:proofErr w:type="spellStart"/>
            <w:r w:rsidRPr="00F73101">
              <w:rPr>
                <w:rFonts w:ascii="Microsoft Sans Serif" w:hAnsi="Microsoft Sans Serif" w:cs="Microsoft Sans Serif"/>
              </w:rPr>
              <w:t>bientraitance</w:t>
            </w:r>
            <w:proofErr w:type="spellEnd"/>
          </w:p>
          <w:p w:rsidR="00C11168" w:rsidRPr="00F73101" w:rsidRDefault="00C11168" w:rsidP="00F12C36">
            <w:pPr>
              <w:pStyle w:val="Paragraphedeliste"/>
              <w:numPr>
                <w:ilvl w:val="0"/>
                <w:numId w:val="14"/>
              </w:numPr>
              <w:jc w:val="both"/>
              <w:rPr>
                <w:rFonts w:ascii="Microsoft Sans Serif" w:hAnsi="Microsoft Sans Serif" w:cs="Microsoft Sans Serif"/>
              </w:rPr>
            </w:pPr>
            <w:r w:rsidRPr="00F73101">
              <w:rPr>
                <w:rFonts w:ascii="Microsoft Sans Serif" w:hAnsi="Microsoft Sans Serif" w:cs="Microsoft Sans Serif"/>
              </w:rPr>
              <w:t>Définir les cibles à atteindre et déterminer les modalités d’organisation</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Conditions de mise en œuvre</w:t>
            </w: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Budget de formation ; lien avec cellule qualité ; disponibilité des référents ; présence de l’équipe pluridisciplinaire et investissement ; écriture de la DAP puis projet validé par la Direction</w:t>
            </w:r>
          </w:p>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Aide d’un élève directeur</w:t>
            </w:r>
            <w:r w:rsidR="00D50C5A">
              <w:rPr>
                <w:rFonts w:ascii="Microsoft Sans Serif" w:hAnsi="Microsoft Sans Serif" w:cs="Microsoft Sans Serif"/>
              </w:rPr>
              <w:t xml:space="preserve"> pour la DAP</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Calendrier</w:t>
            </w: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E10B86" w:rsidP="00401B3F">
            <w:pPr>
              <w:rPr>
                <w:rFonts w:ascii="Microsoft Sans Serif" w:hAnsi="Microsoft Sans Serif" w:cs="Microsoft Sans Serif"/>
              </w:rPr>
            </w:pPr>
            <w:r>
              <w:rPr>
                <w:rFonts w:ascii="Microsoft Sans Serif" w:hAnsi="Microsoft Sans Serif" w:cs="Microsoft Sans Serif"/>
              </w:rPr>
              <w:t>2013</w:t>
            </w:r>
            <w:r w:rsidR="00C11168" w:rsidRPr="00F73101">
              <w:rPr>
                <w:rFonts w:ascii="Microsoft Sans Serif" w:hAnsi="Microsoft Sans Serif" w:cs="Microsoft Sans Serif"/>
              </w:rPr>
              <w:t>: formation</w:t>
            </w:r>
            <w:r w:rsidR="00D50C5A">
              <w:rPr>
                <w:rFonts w:ascii="Microsoft Sans Serif" w:hAnsi="Microsoft Sans Serif" w:cs="Microsoft Sans Serif"/>
              </w:rPr>
              <w:t>s</w:t>
            </w:r>
            <w:r>
              <w:rPr>
                <w:rFonts w:ascii="Microsoft Sans Serif" w:hAnsi="Microsoft Sans Serif" w:cs="Microsoft Sans Serif"/>
              </w:rPr>
              <w:t xml:space="preserve"> </w:t>
            </w:r>
            <w:proofErr w:type="spellStart"/>
            <w:r>
              <w:rPr>
                <w:rFonts w:ascii="Microsoft Sans Serif" w:hAnsi="Microsoft Sans Serif" w:cs="Microsoft Sans Serif"/>
              </w:rPr>
              <w:t>bientraitance</w:t>
            </w:r>
            <w:proofErr w:type="spellEnd"/>
            <w:r w:rsidR="00D50C5A">
              <w:rPr>
                <w:rFonts w:ascii="Microsoft Sans Serif" w:hAnsi="Microsoft Sans Serif" w:cs="Microsoft Sans Serif"/>
              </w:rPr>
              <w:t xml:space="preserve"> / </w:t>
            </w:r>
            <w:proofErr w:type="spellStart"/>
            <w:r w:rsidR="00D50C5A">
              <w:rPr>
                <w:rFonts w:ascii="Microsoft Sans Serif" w:hAnsi="Microsoft Sans Serif" w:cs="Microsoft Sans Serif"/>
              </w:rPr>
              <w:t>humanitude</w:t>
            </w:r>
            <w:proofErr w:type="spellEnd"/>
            <w:r>
              <w:rPr>
                <w:rFonts w:ascii="Microsoft Sans Serif" w:hAnsi="Microsoft Sans Serif" w:cs="Microsoft Sans Serif"/>
              </w:rPr>
              <w:t xml:space="preserve"> (plan de formation)</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Indicateurs de suivi</w:t>
            </w:r>
          </w:p>
        </w:tc>
        <w:tc>
          <w:tcPr>
            <w:tcW w:w="9214" w:type="dxa"/>
          </w:tcPr>
          <w:p w:rsidR="00C11168" w:rsidRPr="00F73101" w:rsidRDefault="00C11168" w:rsidP="00401B3F">
            <w:pPr>
              <w:jc w:val="both"/>
              <w:rPr>
                <w:rFonts w:ascii="Microsoft Sans Serif" w:hAnsi="Microsoft Sans Serif" w:cs="Microsoft Sans Serif"/>
              </w:rPr>
            </w:pPr>
            <w:r w:rsidRPr="00F73101">
              <w:rPr>
                <w:rFonts w:ascii="Microsoft Sans Serif" w:hAnsi="Microsoft Sans Serif" w:cs="Microsoft Sans Serif"/>
              </w:rPr>
              <w:t>-Evaluation satisfaction des usagers, analyse des courriers des patients, des résidents et de leur entourage, Comptes rendus des CVS, certification + évaluation ANESM, indicateurs de suivi</w:t>
            </w:r>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Cadre de référence</w:t>
            </w:r>
          </w:p>
          <w:p w:rsidR="00C11168" w:rsidRPr="00F73101" w:rsidRDefault="00C11168" w:rsidP="00401B3F">
            <w:pPr>
              <w:rPr>
                <w:rFonts w:ascii="Microsoft Sans Serif" w:hAnsi="Microsoft Sans Serif" w:cs="Microsoft Sans Serif"/>
                <w:b/>
                <w:sz w:val="20"/>
                <w:szCs w:val="20"/>
              </w:rPr>
            </w:pPr>
          </w:p>
        </w:tc>
        <w:tc>
          <w:tcPr>
            <w:tcW w:w="9214" w:type="dxa"/>
          </w:tcPr>
          <w:p w:rsidR="00C11168" w:rsidRPr="00F73101" w:rsidRDefault="00C11168" w:rsidP="00401B3F">
            <w:pPr>
              <w:rPr>
                <w:rFonts w:ascii="Microsoft Sans Serif" w:hAnsi="Microsoft Sans Serif" w:cs="Microsoft Sans Serif"/>
              </w:rPr>
            </w:pPr>
            <w:r w:rsidRPr="00F73101">
              <w:rPr>
                <w:rFonts w:ascii="Microsoft Sans Serif" w:hAnsi="Microsoft Sans Serif" w:cs="Microsoft Sans Serif"/>
              </w:rPr>
              <w:t xml:space="preserve">-Recommandations ANESM « la </w:t>
            </w:r>
            <w:proofErr w:type="spellStart"/>
            <w:r w:rsidRPr="00F73101">
              <w:rPr>
                <w:rFonts w:ascii="Microsoft Sans Serif" w:hAnsi="Microsoft Sans Serif" w:cs="Microsoft Sans Serif"/>
              </w:rPr>
              <w:t>bientraitance</w:t>
            </w:r>
            <w:proofErr w:type="spellEnd"/>
            <w:r w:rsidRPr="00F73101">
              <w:rPr>
                <w:rFonts w:ascii="Microsoft Sans Serif" w:hAnsi="Microsoft Sans Serif" w:cs="Microsoft Sans Serif"/>
              </w:rPr>
              <w:t> : définition et repères pour la mise en œuvre »</w:t>
            </w:r>
          </w:p>
          <w:p w:rsidR="00C11168" w:rsidRPr="00F73101" w:rsidRDefault="00C11168" w:rsidP="00401B3F">
            <w:pPr>
              <w:rPr>
                <w:rFonts w:ascii="Microsoft Sans Serif" w:hAnsi="Microsoft Sans Serif" w:cs="Microsoft Sans Serif"/>
              </w:rPr>
            </w:pPr>
            <w:r w:rsidRPr="00F73101">
              <w:rPr>
                <w:rFonts w:ascii="Microsoft Sans Serif" w:hAnsi="Microsoft Sans Serif" w:cs="Microsoft Sans Serif"/>
              </w:rPr>
              <w:t>-Certification</w:t>
            </w:r>
          </w:p>
          <w:p w:rsidR="00C11168" w:rsidRPr="00F73101" w:rsidRDefault="00C11168" w:rsidP="00401B3F">
            <w:pPr>
              <w:rPr>
                <w:rFonts w:ascii="Microsoft Sans Serif" w:hAnsi="Microsoft Sans Serif" w:cs="Microsoft Sans Serif"/>
              </w:rPr>
            </w:pPr>
            <w:r w:rsidRPr="00F73101">
              <w:rPr>
                <w:rFonts w:ascii="Microsoft Sans Serif" w:hAnsi="Microsoft Sans Serif" w:cs="Microsoft Sans Serif"/>
              </w:rPr>
              <w:t>-</w:t>
            </w:r>
            <w:proofErr w:type="spellStart"/>
            <w:r w:rsidRPr="00F73101">
              <w:rPr>
                <w:rFonts w:ascii="Microsoft Sans Serif" w:hAnsi="Microsoft Sans Serif" w:cs="Microsoft Sans Serif"/>
              </w:rPr>
              <w:t>Mobiqual</w:t>
            </w:r>
            <w:proofErr w:type="spellEnd"/>
            <w:r w:rsidRPr="00F73101">
              <w:rPr>
                <w:rFonts w:ascii="Microsoft Sans Serif" w:hAnsi="Microsoft Sans Serif" w:cs="Microsoft Sans Serif"/>
              </w:rPr>
              <w:t xml:space="preserve">, plate forme </w:t>
            </w:r>
            <w:proofErr w:type="spellStart"/>
            <w:r w:rsidRPr="00F73101">
              <w:rPr>
                <w:rFonts w:ascii="Microsoft Sans Serif" w:hAnsi="Microsoft Sans Serif" w:cs="Microsoft Sans Serif"/>
              </w:rPr>
              <w:t>Kalitiss</w:t>
            </w:r>
            <w:proofErr w:type="spellEnd"/>
          </w:p>
        </w:tc>
      </w:tr>
      <w:tr w:rsidR="00C11168" w:rsidTr="008E51E9">
        <w:tc>
          <w:tcPr>
            <w:tcW w:w="1844" w:type="dxa"/>
          </w:tcPr>
          <w:p w:rsidR="00C11168" w:rsidRPr="00F73101" w:rsidRDefault="00C11168" w:rsidP="00401B3F">
            <w:pPr>
              <w:rPr>
                <w:rFonts w:ascii="Microsoft Sans Serif" w:hAnsi="Microsoft Sans Serif" w:cs="Microsoft Sans Serif"/>
                <w:b/>
                <w:sz w:val="20"/>
                <w:szCs w:val="20"/>
              </w:rPr>
            </w:pPr>
            <w:r w:rsidRPr="00F73101">
              <w:rPr>
                <w:rFonts w:ascii="Microsoft Sans Serif" w:hAnsi="Microsoft Sans Serif" w:cs="Microsoft Sans Serif"/>
                <w:b/>
                <w:sz w:val="20"/>
                <w:szCs w:val="20"/>
              </w:rPr>
              <w:t>Qui ?</w:t>
            </w:r>
          </w:p>
        </w:tc>
        <w:tc>
          <w:tcPr>
            <w:tcW w:w="9214" w:type="dxa"/>
          </w:tcPr>
          <w:p w:rsidR="00C11168" w:rsidRPr="00F73101" w:rsidRDefault="00A96D4A" w:rsidP="00401B3F">
            <w:pPr>
              <w:jc w:val="both"/>
              <w:rPr>
                <w:rFonts w:ascii="Microsoft Sans Serif" w:hAnsi="Microsoft Sans Serif" w:cs="Microsoft Sans Serif"/>
              </w:rPr>
            </w:pPr>
            <w:r>
              <w:rPr>
                <w:rFonts w:ascii="Microsoft Sans Serif" w:hAnsi="Microsoft Sans Serif" w:cs="Microsoft Sans Serif"/>
              </w:rPr>
              <w:t xml:space="preserve">Référents + pilotes </w:t>
            </w:r>
            <w:proofErr w:type="spellStart"/>
            <w:r>
              <w:rPr>
                <w:rFonts w:ascii="Microsoft Sans Serif" w:hAnsi="Microsoft Sans Serif" w:cs="Microsoft Sans Serif"/>
              </w:rPr>
              <w:t>bientraitance</w:t>
            </w:r>
            <w:proofErr w:type="spellEnd"/>
            <w:r>
              <w:rPr>
                <w:rFonts w:ascii="Microsoft Sans Serif" w:hAnsi="Microsoft Sans Serif" w:cs="Microsoft Sans Serif"/>
              </w:rPr>
              <w:t xml:space="preserve"> à définir au 1</w:t>
            </w:r>
            <w:r w:rsidRPr="00A96D4A">
              <w:rPr>
                <w:rFonts w:ascii="Microsoft Sans Serif" w:hAnsi="Microsoft Sans Serif" w:cs="Microsoft Sans Serif"/>
                <w:vertAlign w:val="superscript"/>
              </w:rPr>
              <w:t>er</w:t>
            </w:r>
            <w:r>
              <w:rPr>
                <w:rFonts w:ascii="Microsoft Sans Serif" w:hAnsi="Microsoft Sans Serif" w:cs="Microsoft Sans Serif"/>
              </w:rPr>
              <w:t xml:space="preserve"> semestre 2013</w:t>
            </w:r>
          </w:p>
        </w:tc>
      </w:tr>
    </w:tbl>
    <w:p w:rsidR="00C11168" w:rsidRDefault="00C11168" w:rsidP="00C11168">
      <w:pPr>
        <w:rPr>
          <w:b/>
          <w:sz w:val="28"/>
          <w:szCs w:val="28"/>
          <w:u w:val="single"/>
        </w:rPr>
      </w:pPr>
    </w:p>
    <w:p w:rsidR="00C11168" w:rsidRDefault="00C11168" w:rsidP="00C11168">
      <w:pPr>
        <w:rPr>
          <w:b/>
          <w:sz w:val="28"/>
          <w:szCs w:val="28"/>
          <w:u w:val="single"/>
        </w:rPr>
      </w:pPr>
    </w:p>
    <w:p w:rsidR="00C11168" w:rsidRDefault="00C11168" w:rsidP="00C11168">
      <w:pPr>
        <w:rPr>
          <w:b/>
          <w:sz w:val="28"/>
          <w:szCs w:val="28"/>
          <w:u w:val="single"/>
        </w:rPr>
      </w:pPr>
    </w:p>
    <w:p w:rsidR="00A96D4A" w:rsidRDefault="00A96D4A" w:rsidP="00C11168">
      <w:pPr>
        <w:rPr>
          <w:b/>
          <w:sz w:val="28"/>
          <w:szCs w:val="28"/>
          <w:u w:val="single"/>
        </w:rPr>
      </w:pPr>
    </w:p>
    <w:p w:rsidR="00A96D4A" w:rsidRDefault="00A96D4A" w:rsidP="00C11168">
      <w:pPr>
        <w:rPr>
          <w:b/>
          <w:sz w:val="28"/>
          <w:szCs w:val="28"/>
          <w:u w:val="single"/>
        </w:rPr>
      </w:pPr>
    </w:p>
    <w:p w:rsidR="00A96D4A" w:rsidRDefault="00A96D4A" w:rsidP="00C11168">
      <w:pPr>
        <w:rPr>
          <w:b/>
          <w:sz w:val="28"/>
          <w:szCs w:val="28"/>
          <w:u w:val="single"/>
        </w:rPr>
      </w:pPr>
    </w:p>
    <w:p w:rsidR="00907592" w:rsidRPr="00054619" w:rsidRDefault="00907592" w:rsidP="00C11168">
      <w:pPr>
        <w:rPr>
          <w:rFonts w:ascii="Microsoft Sans Serif" w:hAnsi="Microsoft Sans Serif" w:cs="Microsoft Sans Serif"/>
          <w:b/>
          <w:u w:val="single"/>
        </w:rPr>
      </w:pPr>
    </w:p>
    <w:p w:rsidR="003100B7" w:rsidRPr="00D43A8B" w:rsidRDefault="003100B7" w:rsidP="00CA6E03">
      <w:pPr>
        <w:tabs>
          <w:tab w:val="left" w:pos="709"/>
        </w:tabs>
        <w:spacing w:after="0"/>
        <w:rPr>
          <w:rFonts w:ascii="Microsoft Sans Serif" w:hAnsi="Microsoft Sans Serif" w:cs="Microsoft Sans Serif"/>
          <w:b/>
          <w:sz w:val="68"/>
          <w:szCs w:val="68"/>
          <w:u w:val="single"/>
        </w:rPr>
      </w:pPr>
    </w:p>
    <w:p w:rsidR="003100B7" w:rsidRPr="00D43A8B" w:rsidRDefault="00D43A8B" w:rsidP="00D50C5A">
      <w:pPr>
        <w:tabs>
          <w:tab w:val="left" w:pos="1418"/>
        </w:tabs>
        <w:spacing w:after="0"/>
        <w:ind w:left="284" w:firstLine="567"/>
        <w:jc w:val="center"/>
        <w:rPr>
          <w:rFonts w:ascii="Microsoft Sans Serif" w:hAnsi="Microsoft Sans Serif" w:cs="Microsoft Sans Serif"/>
          <w:b/>
          <w:sz w:val="70"/>
          <w:szCs w:val="70"/>
          <w:u w:val="single"/>
        </w:rPr>
      </w:pPr>
      <w:r w:rsidRPr="00D43A8B">
        <w:rPr>
          <w:rFonts w:ascii="Microsoft Sans Serif" w:hAnsi="Microsoft Sans Serif" w:cs="Microsoft Sans Serif"/>
          <w:b/>
          <w:sz w:val="68"/>
          <w:szCs w:val="68"/>
          <w:u w:val="single"/>
        </w:rPr>
        <w:lastRenderedPageBreak/>
        <w:t>INSTAURER DES</w:t>
      </w:r>
      <w:r>
        <w:rPr>
          <w:rFonts w:ascii="Microsoft Sans Serif" w:hAnsi="Microsoft Sans Serif" w:cs="Microsoft Sans Serif"/>
          <w:b/>
          <w:sz w:val="68"/>
          <w:szCs w:val="68"/>
          <w:u w:val="single"/>
        </w:rPr>
        <w:t xml:space="preserve"> </w:t>
      </w:r>
      <w:r w:rsidRPr="00D43A8B">
        <w:rPr>
          <w:rFonts w:ascii="Microsoft Sans Serif" w:hAnsi="Microsoft Sans Serif" w:cs="Microsoft Sans Serif"/>
          <w:b/>
          <w:sz w:val="68"/>
          <w:szCs w:val="68"/>
          <w:u w:val="single"/>
        </w:rPr>
        <w:t>ACTIONS</w:t>
      </w:r>
      <w:r w:rsidR="00D50C5A">
        <w:rPr>
          <w:rFonts w:ascii="Microsoft Sans Serif" w:hAnsi="Microsoft Sans Serif" w:cs="Microsoft Sans Serif"/>
          <w:b/>
          <w:sz w:val="70"/>
          <w:szCs w:val="70"/>
          <w:u w:val="single"/>
        </w:rPr>
        <w:t xml:space="preserve"> D’EDUCATION THERAPEUTIQUE  AU SEIN DU SERVICE DE SOINS DE SUITE ET DE READAPTATION</w:t>
      </w:r>
    </w:p>
    <w:p w:rsidR="003100B7" w:rsidRDefault="003100B7" w:rsidP="00C11168">
      <w:pPr>
        <w:tabs>
          <w:tab w:val="left" w:pos="709"/>
        </w:tabs>
        <w:spacing w:after="0"/>
        <w:ind w:left="-993" w:firstLine="1135"/>
        <w:jc w:val="center"/>
        <w:rPr>
          <w:rFonts w:ascii="Microsoft Sans Serif" w:hAnsi="Microsoft Sans Serif" w:cs="Microsoft Sans Serif"/>
          <w:b/>
          <w:u w:val="single"/>
        </w:rPr>
      </w:pPr>
    </w:p>
    <w:p w:rsidR="003100B7" w:rsidRDefault="003100B7" w:rsidP="00D50C5A">
      <w:pPr>
        <w:tabs>
          <w:tab w:val="left" w:pos="709"/>
        </w:tabs>
        <w:spacing w:after="0"/>
        <w:rPr>
          <w:rFonts w:ascii="Microsoft Sans Serif" w:hAnsi="Microsoft Sans Serif" w:cs="Microsoft Sans Serif"/>
          <w:b/>
          <w:u w:val="single"/>
        </w:rPr>
      </w:pPr>
    </w:p>
    <w:p w:rsidR="003100B7" w:rsidRDefault="003100B7" w:rsidP="00C11168">
      <w:pPr>
        <w:tabs>
          <w:tab w:val="left" w:pos="709"/>
        </w:tabs>
        <w:spacing w:after="0"/>
        <w:ind w:left="-993" w:firstLine="1135"/>
        <w:jc w:val="center"/>
        <w:rPr>
          <w:rFonts w:ascii="Microsoft Sans Serif" w:hAnsi="Microsoft Sans Serif" w:cs="Microsoft Sans Serif"/>
          <w:b/>
          <w:u w:val="single"/>
        </w:rPr>
      </w:pPr>
    </w:p>
    <w:p w:rsidR="003100B7" w:rsidRDefault="003100B7" w:rsidP="00C11168">
      <w:pPr>
        <w:tabs>
          <w:tab w:val="left" w:pos="709"/>
        </w:tabs>
        <w:spacing w:after="0"/>
        <w:ind w:left="-993" w:firstLine="1135"/>
        <w:jc w:val="center"/>
        <w:rPr>
          <w:rFonts w:ascii="Microsoft Sans Serif" w:hAnsi="Microsoft Sans Serif" w:cs="Microsoft Sans Serif"/>
          <w:b/>
          <w:u w:val="single"/>
        </w:rPr>
      </w:pPr>
    </w:p>
    <w:p w:rsidR="00330049" w:rsidRDefault="00D43A8B" w:rsidP="00330049">
      <w:pPr>
        <w:tabs>
          <w:tab w:val="left" w:pos="709"/>
        </w:tabs>
        <w:spacing w:after="0"/>
        <w:ind w:left="-993" w:firstLine="1135"/>
        <w:jc w:val="center"/>
        <w:rPr>
          <w:rFonts w:ascii="Microsoft Sans Serif" w:hAnsi="Microsoft Sans Serif" w:cs="Microsoft Sans Serif"/>
          <w:b/>
          <w:u w:val="single"/>
        </w:rPr>
      </w:pPr>
      <w:r>
        <w:rPr>
          <w:rFonts w:ascii="Microsoft Sans Serif" w:hAnsi="Microsoft Sans Serif" w:cs="Microsoft Sans Serif"/>
          <w:b/>
          <w:noProof/>
          <w:u w:val="single"/>
          <w:lang w:eastAsia="fr-FR"/>
        </w:rPr>
        <w:drawing>
          <wp:inline distT="0" distB="0" distL="0" distR="0">
            <wp:extent cx="4076700" cy="3972484"/>
            <wp:effectExtent l="19050" t="0" r="0" b="0"/>
            <wp:docPr id="24" name="Image 10" descr="C:\Documents and Settings\All Users\Documents\Mes images\Échantillons d'images\ETP\Sch_ma_maladie_r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l Users\Documents\Mes images\Échantillons d'images\ETP\Sch_ma_maladie_resp.jpg"/>
                    <pic:cNvPicPr>
                      <a:picLocks noChangeAspect="1" noChangeArrowheads="1"/>
                    </pic:cNvPicPr>
                  </pic:nvPicPr>
                  <pic:blipFill>
                    <a:blip r:embed="rId18" cstate="print"/>
                    <a:srcRect/>
                    <a:stretch>
                      <a:fillRect/>
                    </a:stretch>
                  </pic:blipFill>
                  <pic:spPr bwMode="auto">
                    <a:xfrm>
                      <a:off x="0" y="0"/>
                      <a:ext cx="4073839" cy="3969696"/>
                    </a:xfrm>
                    <a:prstGeom prst="rect">
                      <a:avLst/>
                    </a:prstGeom>
                    <a:noFill/>
                    <a:ln w="9525">
                      <a:noFill/>
                      <a:miter lim="800000"/>
                      <a:headEnd/>
                      <a:tailEnd/>
                    </a:ln>
                  </pic:spPr>
                </pic:pic>
              </a:graphicData>
            </a:graphic>
          </wp:inline>
        </w:drawing>
      </w:r>
    </w:p>
    <w:p w:rsidR="00CA6E03" w:rsidRDefault="00CA6E03" w:rsidP="00330049">
      <w:pPr>
        <w:tabs>
          <w:tab w:val="left" w:pos="709"/>
        </w:tabs>
        <w:spacing w:after="0"/>
        <w:ind w:left="-993" w:firstLine="1135"/>
        <w:jc w:val="center"/>
        <w:rPr>
          <w:rFonts w:ascii="Microsoft Sans Serif" w:hAnsi="Microsoft Sans Serif" w:cs="Microsoft Sans Serif"/>
          <w:b/>
          <w:u w:val="single"/>
        </w:rPr>
      </w:pPr>
    </w:p>
    <w:p w:rsidR="00CA6E03" w:rsidRDefault="00CA6E03" w:rsidP="00330049">
      <w:pPr>
        <w:tabs>
          <w:tab w:val="left" w:pos="709"/>
        </w:tabs>
        <w:spacing w:after="0"/>
        <w:ind w:left="-993" w:firstLine="1135"/>
        <w:jc w:val="center"/>
        <w:rPr>
          <w:rFonts w:ascii="Microsoft Sans Serif" w:hAnsi="Microsoft Sans Serif" w:cs="Microsoft Sans Serif"/>
          <w:b/>
          <w:u w:val="single"/>
        </w:rPr>
      </w:pPr>
    </w:p>
    <w:p w:rsidR="00CA6E03" w:rsidRDefault="00CA6E03" w:rsidP="00330049">
      <w:pPr>
        <w:tabs>
          <w:tab w:val="left" w:pos="709"/>
        </w:tabs>
        <w:spacing w:after="0"/>
        <w:ind w:left="-993" w:firstLine="1135"/>
        <w:jc w:val="center"/>
        <w:rPr>
          <w:rFonts w:ascii="Microsoft Sans Serif" w:hAnsi="Microsoft Sans Serif" w:cs="Microsoft Sans Serif"/>
          <w:b/>
          <w:u w:val="single"/>
        </w:rPr>
      </w:pPr>
    </w:p>
    <w:p w:rsidR="00C11168" w:rsidRPr="00330049" w:rsidRDefault="00C11168" w:rsidP="00330049">
      <w:pPr>
        <w:tabs>
          <w:tab w:val="left" w:pos="709"/>
        </w:tabs>
        <w:spacing w:after="0"/>
        <w:ind w:left="-993" w:firstLine="1135"/>
        <w:jc w:val="center"/>
        <w:rPr>
          <w:rFonts w:ascii="Microsoft Sans Serif" w:hAnsi="Microsoft Sans Serif" w:cs="Microsoft Sans Serif"/>
          <w:b/>
          <w:u w:val="single"/>
        </w:rPr>
      </w:pPr>
      <w:r w:rsidRPr="008A55DF">
        <w:rPr>
          <w:rFonts w:ascii="Microsoft Sans Serif" w:hAnsi="Microsoft Sans Serif" w:cs="Microsoft Sans Serif"/>
          <w:b/>
          <w:sz w:val="24"/>
          <w:szCs w:val="24"/>
          <w:u w:val="single"/>
        </w:rPr>
        <w:lastRenderedPageBreak/>
        <w:t xml:space="preserve">AXE </w:t>
      </w:r>
      <w:r w:rsidR="008A55DF" w:rsidRPr="008A55DF">
        <w:rPr>
          <w:rFonts w:ascii="Microsoft Sans Serif" w:hAnsi="Microsoft Sans Serif" w:cs="Microsoft Sans Serif"/>
          <w:b/>
          <w:sz w:val="24"/>
          <w:szCs w:val="24"/>
          <w:u w:val="single"/>
        </w:rPr>
        <w:t>5</w:t>
      </w:r>
      <w:r w:rsidRPr="008A55DF">
        <w:rPr>
          <w:rFonts w:ascii="Microsoft Sans Serif" w:hAnsi="Microsoft Sans Serif" w:cs="Microsoft Sans Serif"/>
          <w:b/>
          <w:sz w:val="24"/>
          <w:szCs w:val="24"/>
          <w:u w:val="single"/>
        </w:rPr>
        <w:t> : Objectif global : Instaurer des actions d’ETP au sein du SSR</w:t>
      </w:r>
    </w:p>
    <w:p w:rsidR="00C11168" w:rsidRDefault="00C11168" w:rsidP="00C11168">
      <w:pPr>
        <w:pStyle w:val="Paragraphedeliste"/>
        <w:ind w:left="-993"/>
        <w:rPr>
          <w:rFonts w:ascii="Microsoft Sans Serif" w:hAnsi="Microsoft Sans Serif" w:cs="Microsoft Sans Serif"/>
          <w:b/>
        </w:rPr>
      </w:pPr>
      <w:r w:rsidRPr="00054619">
        <w:rPr>
          <w:rFonts w:ascii="Microsoft Sans Serif" w:hAnsi="Microsoft Sans Serif" w:cs="Microsoft Sans Serif"/>
          <w:b/>
        </w:rPr>
        <w:t>Cet objectif s’inscrit dans :</w:t>
      </w:r>
    </w:p>
    <w:p w:rsidR="000839F3" w:rsidRDefault="000839F3" w:rsidP="001445BE">
      <w:pPr>
        <w:pStyle w:val="Paragraphedeliste"/>
        <w:ind w:left="-993"/>
        <w:jc w:val="both"/>
        <w:rPr>
          <w:rFonts w:ascii="Microsoft Sans Serif" w:hAnsi="Microsoft Sans Serif" w:cs="Microsoft Sans Serif"/>
          <w:b/>
        </w:rPr>
      </w:pPr>
      <w:r>
        <w:rPr>
          <w:rFonts w:ascii="Microsoft Sans Serif" w:hAnsi="Microsoft Sans Serif" w:cs="Microsoft Sans Serif"/>
          <w:b/>
        </w:rPr>
        <w:t>-</w:t>
      </w:r>
      <w:r w:rsidR="003100B7" w:rsidRPr="003100B7">
        <w:rPr>
          <w:rFonts w:ascii="Microsoft Sans Serif" w:hAnsi="Microsoft Sans Serif" w:cs="Microsoft Sans Serif"/>
          <w:b/>
        </w:rPr>
        <w:t xml:space="preserve"> </w:t>
      </w:r>
      <w:r w:rsidR="004A30DB">
        <w:rPr>
          <w:rFonts w:ascii="Microsoft Sans Serif" w:hAnsi="Microsoft Sans Serif" w:cs="Microsoft Sans Serif"/>
          <w:b/>
        </w:rPr>
        <w:t>l’orientation stratégique n° 3</w:t>
      </w:r>
      <w:r w:rsidR="003100B7" w:rsidRPr="00C45196">
        <w:rPr>
          <w:rFonts w:ascii="Microsoft Sans Serif" w:hAnsi="Microsoft Sans Serif" w:cs="Microsoft Sans Serif"/>
          <w:b/>
        </w:rPr>
        <w:t xml:space="preserve"> du CPOM</w:t>
      </w:r>
      <w:r w:rsidR="003100B7">
        <w:rPr>
          <w:rFonts w:ascii="Microsoft Sans Serif" w:hAnsi="Microsoft Sans Serif" w:cs="Microsoft Sans Serif"/>
          <w:b/>
        </w:rPr>
        <w:t> : Renforcer l’expertise gériatrique, notamment en direction des patients atteints de la maladie d’Alzheimer</w:t>
      </w:r>
    </w:p>
    <w:p w:rsidR="00CE3D23" w:rsidRDefault="00D43A8B" w:rsidP="00C11168">
      <w:pPr>
        <w:pStyle w:val="Paragraphedeliste"/>
        <w:ind w:left="-993"/>
        <w:rPr>
          <w:rFonts w:ascii="Microsoft Sans Serif" w:hAnsi="Microsoft Sans Serif" w:cs="Microsoft Sans Serif"/>
          <w:b/>
        </w:rPr>
      </w:pPr>
      <w:r>
        <w:rPr>
          <w:rFonts w:ascii="Microsoft Sans Serif" w:hAnsi="Microsoft Sans Serif" w:cs="Microsoft Sans Serif"/>
          <w:b/>
        </w:rPr>
        <w:t>-</w:t>
      </w:r>
      <w:r w:rsidR="00CE3D23">
        <w:rPr>
          <w:rFonts w:ascii="Microsoft Sans Serif" w:hAnsi="Microsoft Sans Serif" w:cs="Microsoft Sans Serif"/>
          <w:b/>
        </w:rPr>
        <w:t>Axe V du projet médical : Prise en charge de la dénutrition</w:t>
      </w:r>
    </w:p>
    <w:p w:rsidR="006E3F27" w:rsidRDefault="006E3F27" w:rsidP="00C11168">
      <w:pPr>
        <w:pStyle w:val="Paragraphedeliste"/>
        <w:ind w:left="-993"/>
        <w:rPr>
          <w:rFonts w:ascii="Microsoft Sans Serif" w:hAnsi="Microsoft Sans Serif" w:cs="Microsoft Sans Serif"/>
          <w:b/>
        </w:rPr>
      </w:pPr>
      <w:r>
        <w:rPr>
          <w:rFonts w:ascii="Microsoft Sans Serif" w:hAnsi="Microsoft Sans Serif" w:cs="Microsoft Sans Serif"/>
          <w:b/>
        </w:rPr>
        <w:t>-Axe IV </w:t>
      </w:r>
      <w:r w:rsidR="00815EF3">
        <w:rPr>
          <w:rFonts w:ascii="Microsoft Sans Serif" w:hAnsi="Microsoft Sans Serif" w:cs="Microsoft Sans Serif"/>
          <w:b/>
        </w:rPr>
        <w:t xml:space="preserve">du projet médical </w:t>
      </w:r>
      <w:r>
        <w:rPr>
          <w:rFonts w:ascii="Microsoft Sans Serif" w:hAnsi="Microsoft Sans Serif" w:cs="Microsoft Sans Serif"/>
          <w:b/>
        </w:rPr>
        <w:t>: Soins palliatifs et lutte contre la douleur</w:t>
      </w:r>
    </w:p>
    <w:p w:rsidR="006E3F27" w:rsidRPr="00054619" w:rsidRDefault="006E3F27" w:rsidP="00C11168">
      <w:pPr>
        <w:pStyle w:val="Paragraphedeliste"/>
        <w:ind w:left="-993"/>
        <w:rPr>
          <w:rFonts w:ascii="Microsoft Sans Serif" w:hAnsi="Microsoft Sans Serif" w:cs="Microsoft Sans Serif"/>
          <w:b/>
        </w:rPr>
      </w:pPr>
      <w:r>
        <w:rPr>
          <w:rFonts w:ascii="Microsoft Sans Serif" w:hAnsi="Microsoft Sans Serif" w:cs="Microsoft Sans Serif"/>
          <w:b/>
        </w:rPr>
        <w:t>-Axe VII </w:t>
      </w:r>
      <w:r w:rsidR="00815EF3">
        <w:rPr>
          <w:rFonts w:ascii="Microsoft Sans Serif" w:hAnsi="Microsoft Sans Serif" w:cs="Microsoft Sans Serif"/>
          <w:b/>
        </w:rPr>
        <w:t xml:space="preserve"> du projet médical </w:t>
      </w:r>
      <w:r>
        <w:rPr>
          <w:rFonts w:ascii="Microsoft Sans Serif" w:hAnsi="Microsoft Sans Serif" w:cs="Microsoft Sans Serif"/>
          <w:b/>
        </w:rPr>
        <w:t>: Amélioration de la qualité et de la sécurité des soins</w:t>
      </w:r>
    </w:p>
    <w:tbl>
      <w:tblPr>
        <w:tblStyle w:val="Grilledutableau"/>
        <w:tblW w:w="11058" w:type="dxa"/>
        <w:tblInd w:w="-885" w:type="dxa"/>
        <w:tblLook w:val="04A0"/>
      </w:tblPr>
      <w:tblGrid>
        <w:gridCol w:w="2411"/>
        <w:gridCol w:w="8647"/>
      </w:tblGrid>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Contexte</w:t>
            </w:r>
          </w:p>
        </w:tc>
        <w:tc>
          <w:tcPr>
            <w:tcW w:w="8647" w:type="dxa"/>
          </w:tcPr>
          <w:p w:rsidR="00C11168" w:rsidRPr="00054619" w:rsidRDefault="003158F5" w:rsidP="00401B3F">
            <w:pPr>
              <w:jc w:val="both"/>
              <w:rPr>
                <w:rFonts w:ascii="Microsoft Sans Serif" w:hAnsi="Microsoft Sans Serif" w:cs="Microsoft Sans Serif"/>
              </w:rPr>
            </w:pPr>
            <w:r>
              <w:rPr>
                <w:rFonts w:ascii="Microsoft Sans Serif" w:hAnsi="Microsoft Sans Serif" w:cs="Microsoft Sans Serif"/>
              </w:rPr>
              <w:t xml:space="preserve">-Cotation </w:t>
            </w:r>
            <w:r w:rsidR="00C11168" w:rsidRPr="00054619">
              <w:rPr>
                <w:rFonts w:ascii="Microsoft Sans Serif" w:hAnsi="Microsoft Sans Serif" w:cs="Microsoft Sans Serif"/>
              </w:rPr>
              <w:t>B certification 2011</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-Existent  réunions pluridisciplinaires hebdomadaires en SSR</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-Actions ETP existent mais non formalisées</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-Equipe restructurée en février 2012, favorable à ce concept et sensible à la prévention, travail déjà avec libéraux et organismes extérieurs</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-Groupe pilote formé en février 2012</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-SSR </w:t>
            </w:r>
            <w:r w:rsidRPr="00054619">
              <w:rPr>
                <w:rFonts w:ascii="Microsoft Sans Serif" w:hAnsi="Microsoft Sans Serif" w:cs="Microsoft Sans Serif"/>
              </w:rPr>
              <w:sym w:font="Wingdings 3" w:char="F061"/>
            </w:r>
            <w:r w:rsidR="003158F5">
              <w:rPr>
                <w:rFonts w:ascii="Microsoft Sans Serif" w:hAnsi="Microsoft Sans Serif" w:cs="Microsoft Sans Serif"/>
              </w:rPr>
              <w:t xml:space="preserve"> Retour à domicile : 60</w:t>
            </w:r>
            <w:r w:rsidRPr="00054619">
              <w:rPr>
                <w:rFonts w:ascii="Microsoft Sans Serif" w:hAnsi="Microsoft Sans Serif" w:cs="Microsoft Sans Serif"/>
              </w:rPr>
              <w:t>% – duré</w:t>
            </w:r>
            <w:r w:rsidR="003158F5">
              <w:rPr>
                <w:rFonts w:ascii="Microsoft Sans Serif" w:hAnsi="Microsoft Sans Serif" w:cs="Microsoft Sans Serif"/>
              </w:rPr>
              <w:t>e moyenne d’hospitalisation : 37</w:t>
            </w:r>
            <w:r w:rsidRPr="00054619">
              <w:rPr>
                <w:rFonts w:ascii="Microsoft Sans Serif" w:hAnsi="Microsoft Sans Serif" w:cs="Microsoft Sans Serif"/>
              </w:rPr>
              <w:t xml:space="preserve"> jours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indicateurs</w:t>
            </w:r>
            <w:r w:rsidR="008F4FAD">
              <w:rPr>
                <w:rFonts w:ascii="Microsoft Sans Serif" w:hAnsi="Microsoft Sans Serif" w:cs="Microsoft Sans Serif"/>
              </w:rPr>
              <w:t xml:space="preserve"> qui incitent à la démarche</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-Ergothérapeute et assistante sociale : évaluation du domicile pour préparer la sortie des patients en SSR</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Problématiques</w:t>
            </w:r>
          </w:p>
        </w:tc>
        <w:tc>
          <w:tcPr>
            <w:tcW w:w="8647"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-Patient : proj</w:t>
            </w:r>
            <w:r w:rsidR="00AD68E8">
              <w:rPr>
                <w:rFonts w:ascii="Microsoft Sans Serif" w:hAnsi="Microsoft Sans Serif" w:cs="Microsoft Sans Serif"/>
              </w:rPr>
              <w:t xml:space="preserve">et de soins formalisé, </w:t>
            </w:r>
            <w:r w:rsidRPr="00054619">
              <w:rPr>
                <w:rFonts w:ascii="Microsoft Sans Serif" w:hAnsi="Microsoft Sans Serif" w:cs="Microsoft Sans Serif"/>
              </w:rPr>
              <w:t xml:space="preserve">mais </w:t>
            </w:r>
            <w:r w:rsidR="00AD68E8">
              <w:rPr>
                <w:rFonts w:ascii="Microsoft Sans Serif" w:hAnsi="Microsoft Sans Serif" w:cs="Microsoft Sans Serif"/>
              </w:rPr>
              <w:t>patient pas toujours</w:t>
            </w:r>
            <w:r w:rsidRPr="00054619">
              <w:rPr>
                <w:rFonts w:ascii="Microsoft Sans Serif" w:hAnsi="Microsoft Sans Serif" w:cs="Microsoft Sans Serif"/>
              </w:rPr>
              <w:t xml:space="preserve"> acteur</w:t>
            </w:r>
            <w:r w:rsidR="00AD68E8">
              <w:rPr>
                <w:rFonts w:ascii="Microsoft Sans Serif" w:hAnsi="Microsoft Sans Serif" w:cs="Microsoft Sans Serif"/>
              </w:rPr>
              <w:t>. Traçabilité insuffisante</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Effets attendus</w:t>
            </w: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-Ecriture d’un </w:t>
            </w:r>
            <w:r w:rsidRPr="008F4FAD">
              <w:rPr>
                <w:rFonts w:ascii="Microsoft Sans Serif" w:hAnsi="Microsoft Sans Serif" w:cs="Microsoft Sans Serif"/>
                <w:u w:val="single"/>
              </w:rPr>
              <w:t>projet</w:t>
            </w:r>
            <w:r w:rsidRPr="00054619">
              <w:rPr>
                <w:rFonts w:ascii="Microsoft Sans Serif" w:hAnsi="Microsoft Sans Serif" w:cs="Microsoft Sans Serif"/>
              </w:rPr>
              <w:t xml:space="preserve"> éducation thérapeutique pour HAS en 2016</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-Aide à la réflexion pour l’hôpital de demain. L’extension à 60 lits SSR. T2A</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Objectifs opérationnels</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-Former, construire, débuter des actions ETP</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-Pérenniser et améliorer nos pratiques dans le domaine de l’ETP sur des thèmes choisis par le groupe pilote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-Construire un programme d’ETP sur des thèmes à déte</w:t>
            </w:r>
            <w:r w:rsidR="0097349C">
              <w:rPr>
                <w:rFonts w:ascii="Microsoft Sans Serif" w:hAnsi="Microsoft Sans Serif" w:cs="Microsoft Sans Serif"/>
              </w:rPr>
              <w:t xml:space="preserve">rminer. Mettre en adéquation </w:t>
            </w:r>
            <w:r w:rsidRPr="00054619">
              <w:rPr>
                <w:rFonts w:ascii="Microsoft Sans Serif" w:hAnsi="Microsoft Sans Serif" w:cs="Microsoft Sans Serif"/>
              </w:rPr>
              <w:t>notre pratique avec le concept « acteurs de soins » par le s</w:t>
            </w:r>
            <w:r w:rsidR="00F1488C">
              <w:rPr>
                <w:rFonts w:ascii="Microsoft Sans Serif" w:hAnsi="Microsoft Sans Serif" w:cs="Microsoft Sans Serif"/>
              </w:rPr>
              <w:t xml:space="preserve">uivi d’un organisme extérieur </w:t>
            </w:r>
            <w:r w:rsidR="0003498A">
              <w:rPr>
                <w:rFonts w:ascii="Microsoft Sans Serif" w:hAnsi="Microsoft Sans Serif" w:cs="Microsoft Sans Serif"/>
              </w:rPr>
              <w:t>de formation</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-Construire des outils pédagogiques pour les patients / familles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-Construire une formation en interne pour les nouveaux arrivants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-Déterminer les indicateurs de suivi pour réajustement</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Activités concernées</w:t>
            </w: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SSR</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Modalités de mise en œuvre</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-Création d’un groupe pilote avec référents pluridisciplinaires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-Sensibilisation des soignants à la démarche ETP</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-Formation des soignants</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-Choix de thèmes en rapport avec les besoins de la population accueillie, des compétences en interne et de la sensibilité des soignants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-Création de supports pédagogiques pour le personnel SSR et les patients puis validation pour une formatrice extérieure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-Intégration des supports pédagogiques dans DSI OSIRIS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-Elaboration du projet ETP pour ARS sur une pathologie à déterminer</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Conditions de mise en œuvre</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-Formation + suivi biannuel par organisme de formation extérieur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-Tablettes informatiques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-Continuité du groupe pilote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-Lien pour les statistiques par la cellule qualité : aide par un étudiant qualité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-Disponibilité des différents intervenants </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Calendrier</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Février 2012 : formation</w:t>
            </w:r>
            <w:r w:rsidR="00945C13">
              <w:rPr>
                <w:rFonts w:ascii="Microsoft Sans Serif" w:hAnsi="Microsoft Sans Serif" w:cs="Microsoft Sans Serif"/>
              </w:rPr>
              <w:t xml:space="preserve">                                           </w:t>
            </w:r>
            <w:r w:rsidRPr="00054619">
              <w:rPr>
                <w:rFonts w:ascii="Microsoft Sans Serif" w:hAnsi="Microsoft Sans Serif" w:cs="Microsoft Sans Serif"/>
              </w:rPr>
              <w:t>Juin – décembre 2012 : supports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Janvier 2013 : information / form</w:t>
            </w:r>
            <w:r w:rsidR="006138A7">
              <w:rPr>
                <w:rFonts w:ascii="Microsoft Sans Serif" w:hAnsi="Microsoft Sans Serif" w:cs="Microsoft Sans Serif"/>
              </w:rPr>
              <w:t>ation SSR</w:t>
            </w:r>
            <w:r w:rsidR="00945C13">
              <w:rPr>
                <w:rFonts w:ascii="Microsoft Sans Serif" w:hAnsi="Microsoft Sans Serif" w:cs="Microsoft Sans Serif"/>
              </w:rPr>
              <w:t xml:space="preserve">             </w:t>
            </w:r>
            <w:r w:rsidRPr="00054619">
              <w:rPr>
                <w:rFonts w:ascii="Microsoft Sans Serif" w:hAnsi="Microsoft Sans Serif" w:cs="Microsoft Sans Serif"/>
              </w:rPr>
              <w:t xml:space="preserve">Février 2013 : premières actions </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Indicateurs de suivi</w:t>
            </w:r>
          </w:p>
          <w:p w:rsidR="00C11168" w:rsidRPr="00054619" w:rsidRDefault="00C11168" w:rsidP="00401B3F">
            <w:pPr>
              <w:rPr>
                <w:rFonts w:ascii="Microsoft Sans Serif" w:hAnsi="Microsoft Sans Serif" w:cs="Microsoft Sans Serif"/>
                <w:b/>
                <w:sz w:val="20"/>
                <w:szCs w:val="20"/>
              </w:rPr>
            </w:pPr>
          </w:p>
        </w:tc>
        <w:tc>
          <w:tcPr>
            <w:tcW w:w="8647" w:type="dxa"/>
          </w:tcPr>
          <w:p w:rsidR="00C11168" w:rsidRPr="00054619" w:rsidRDefault="00C11168" w:rsidP="00126FA6">
            <w:pPr>
              <w:jc w:val="both"/>
              <w:rPr>
                <w:rFonts w:ascii="Microsoft Sans Serif" w:hAnsi="Microsoft Sans Serif" w:cs="Microsoft Sans Serif"/>
              </w:rPr>
            </w:pPr>
            <w:r w:rsidRPr="00054619">
              <w:rPr>
                <w:rFonts w:ascii="Microsoft Sans Serif" w:hAnsi="Microsoft Sans Serif" w:cs="Microsoft Sans Serif"/>
              </w:rPr>
              <w:t>Nombre ETP + indicateurs d’éducation dans la démarche + questionnaire de satisfaction (à modifier pour intégrer ETP) – IPAQS</w:t>
            </w:r>
            <w:r w:rsidR="00126FA6">
              <w:rPr>
                <w:rFonts w:ascii="Microsoft Sans Serif" w:hAnsi="Microsoft Sans Serif" w:cs="Microsoft Sans Serif"/>
              </w:rPr>
              <w:t>S</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Cadre de référence</w:t>
            </w:r>
          </w:p>
          <w:p w:rsidR="00C11168" w:rsidRPr="00054619" w:rsidRDefault="00C11168" w:rsidP="00401B3F">
            <w:pPr>
              <w:rPr>
                <w:rFonts w:ascii="Microsoft Sans Serif" w:hAnsi="Microsoft Sans Serif" w:cs="Microsoft Sans Serif"/>
                <w:b/>
                <w:sz w:val="20"/>
                <w:szCs w:val="20"/>
              </w:rPr>
            </w:pPr>
          </w:p>
        </w:tc>
        <w:tc>
          <w:tcPr>
            <w:tcW w:w="8647"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HPS ; Certification ; Code de la santé publique par la loi du 21 juillet 2009 « Hôpital, patients, santé et territoires » (Art. L. 1161-1 à L. 1161-4)</w:t>
            </w:r>
          </w:p>
        </w:tc>
      </w:tr>
      <w:tr w:rsidR="00C11168" w:rsidTr="00401B3F">
        <w:tc>
          <w:tcPr>
            <w:tcW w:w="2411"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Qui ?</w:t>
            </w:r>
          </w:p>
        </w:tc>
        <w:tc>
          <w:tcPr>
            <w:tcW w:w="8647" w:type="dxa"/>
          </w:tcPr>
          <w:p w:rsidR="00C11168" w:rsidRPr="00054619" w:rsidRDefault="00C11168" w:rsidP="00401B3F">
            <w:pPr>
              <w:rPr>
                <w:rFonts w:ascii="Microsoft Sans Serif" w:hAnsi="Microsoft Sans Serif" w:cs="Microsoft Sans Serif"/>
                <w:color w:val="00B050"/>
              </w:rPr>
            </w:pPr>
            <w:r w:rsidRPr="00054619">
              <w:rPr>
                <w:rFonts w:ascii="Microsoft Sans Serif" w:hAnsi="Microsoft Sans Serif" w:cs="Microsoft Sans Serif"/>
              </w:rPr>
              <w:t>Cadre de santé SSR + directeur des soins + groupe pilote / référent + cellule qualité +</w:t>
            </w:r>
            <w:r w:rsidRPr="00054619">
              <w:rPr>
                <w:rFonts w:ascii="Microsoft Sans Serif" w:hAnsi="Microsoft Sans Serif" w:cs="Microsoft Sans Serif"/>
                <w:color w:val="00B050"/>
              </w:rPr>
              <w:t xml:space="preserve"> </w:t>
            </w:r>
            <w:r w:rsidRPr="00054619">
              <w:rPr>
                <w:rFonts w:ascii="Microsoft Sans Serif" w:hAnsi="Microsoft Sans Serif" w:cs="Microsoft Sans Serif"/>
              </w:rPr>
              <w:t>pharmacien (formé en éducation thérapeutique)</w:t>
            </w:r>
          </w:p>
        </w:tc>
      </w:tr>
    </w:tbl>
    <w:p w:rsidR="00C463FE" w:rsidRPr="00DE037A" w:rsidRDefault="00DE037A" w:rsidP="00E30C63">
      <w:pPr>
        <w:spacing w:after="0"/>
        <w:jc w:val="center"/>
        <w:rPr>
          <w:b/>
          <w:sz w:val="72"/>
          <w:szCs w:val="72"/>
          <w:u w:val="single"/>
        </w:rPr>
      </w:pPr>
      <w:r w:rsidRPr="00DE037A">
        <w:rPr>
          <w:b/>
          <w:sz w:val="72"/>
          <w:szCs w:val="72"/>
          <w:u w:val="single"/>
        </w:rPr>
        <w:lastRenderedPageBreak/>
        <w:t>ELABORER UNE POLITIQUE INSTITUTIONNELLE DE DEPISTAGE, DE PREVENTION ET DE PRISE EN CHARGE DES ESCARR</w:t>
      </w:r>
      <w:r>
        <w:rPr>
          <w:b/>
          <w:sz w:val="72"/>
          <w:szCs w:val="72"/>
          <w:u w:val="single"/>
        </w:rPr>
        <w:t>ES</w:t>
      </w:r>
    </w:p>
    <w:p w:rsidR="00C463FE" w:rsidRDefault="00C463FE" w:rsidP="00C11168">
      <w:pPr>
        <w:spacing w:after="0"/>
        <w:jc w:val="center"/>
        <w:rPr>
          <w:rFonts w:ascii="Microsoft Sans Serif" w:hAnsi="Microsoft Sans Serif" w:cs="Microsoft Sans Serif"/>
          <w:b/>
          <w:u w:val="single"/>
        </w:rPr>
      </w:pPr>
    </w:p>
    <w:p w:rsidR="00C463FE" w:rsidRDefault="00C463FE" w:rsidP="00C11168">
      <w:pPr>
        <w:spacing w:after="0"/>
        <w:jc w:val="center"/>
        <w:rPr>
          <w:rFonts w:ascii="Microsoft Sans Serif" w:hAnsi="Microsoft Sans Serif" w:cs="Microsoft Sans Serif"/>
          <w:b/>
          <w:u w:val="single"/>
        </w:rPr>
      </w:pPr>
    </w:p>
    <w:p w:rsidR="00C463FE" w:rsidRDefault="004C6CEA" w:rsidP="00C11168">
      <w:pPr>
        <w:spacing w:after="0"/>
        <w:jc w:val="center"/>
        <w:rPr>
          <w:rFonts w:ascii="Microsoft Sans Serif" w:hAnsi="Microsoft Sans Serif" w:cs="Microsoft Sans Serif"/>
          <w:b/>
          <w:u w:val="single"/>
        </w:rPr>
      </w:pPr>
      <w:r>
        <w:rPr>
          <w:rFonts w:ascii="Calibri" w:hAnsi="Calibri"/>
          <w:noProof/>
          <w:color w:val="5A4E3C"/>
          <w:lang w:eastAsia="fr-FR"/>
        </w:rPr>
        <w:drawing>
          <wp:inline distT="0" distB="0" distL="0" distR="0">
            <wp:extent cx="4044950" cy="4711700"/>
            <wp:effectExtent l="0" t="0" r="0" b="0"/>
            <wp:docPr id="27" name="Image 11" descr="Endroits à risque en position ass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droits à risque en position assise"/>
                    <pic:cNvPicPr>
                      <a:picLocks noChangeAspect="1" noChangeArrowheads="1"/>
                    </pic:cNvPicPr>
                  </pic:nvPicPr>
                  <pic:blipFill>
                    <a:blip r:embed="rId19" cstate="print"/>
                    <a:srcRect/>
                    <a:stretch>
                      <a:fillRect/>
                    </a:stretch>
                  </pic:blipFill>
                  <pic:spPr bwMode="auto">
                    <a:xfrm>
                      <a:off x="0" y="0"/>
                      <a:ext cx="4044950" cy="4711700"/>
                    </a:xfrm>
                    <a:prstGeom prst="rect">
                      <a:avLst/>
                    </a:prstGeom>
                    <a:noFill/>
                    <a:ln w="9525">
                      <a:noFill/>
                      <a:miter lim="800000"/>
                      <a:headEnd/>
                      <a:tailEnd/>
                    </a:ln>
                  </pic:spPr>
                </pic:pic>
              </a:graphicData>
            </a:graphic>
          </wp:inline>
        </w:drawing>
      </w:r>
    </w:p>
    <w:p w:rsidR="00C463FE" w:rsidRDefault="00C463FE" w:rsidP="00C11168">
      <w:pPr>
        <w:spacing w:after="0"/>
        <w:jc w:val="center"/>
        <w:rPr>
          <w:rFonts w:ascii="Microsoft Sans Serif" w:hAnsi="Microsoft Sans Serif" w:cs="Microsoft Sans Serif"/>
          <w:b/>
          <w:u w:val="single"/>
        </w:rPr>
      </w:pPr>
    </w:p>
    <w:p w:rsidR="00D34EB9" w:rsidRDefault="00D34EB9" w:rsidP="00D34EB9">
      <w:pPr>
        <w:spacing w:after="0"/>
        <w:rPr>
          <w:rFonts w:ascii="Microsoft Sans Serif" w:hAnsi="Microsoft Sans Serif" w:cs="Microsoft Sans Serif"/>
          <w:b/>
          <w:u w:val="single"/>
        </w:rPr>
      </w:pPr>
    </w:p>
    <w:p w:rsidR="00C11168" w:rsidRPr="00AA7EEC" w:rsidRDefault="00C11168" w:rsidP="009A7006">
      <w:pPr>
        <w:spacing w:after="0"/>
        <w:ind w:left="567"/>
        <w:jc w:val="center"/>
        <w:rPr>
          <w:rFonts w:ascii="Microsoft Sans Serif" w:hAnsi="Microsoft Sans Serif" w:cs="Microsoft Sans Serif"/>
          <w:b/>
          <w:sz w:val="24"/>
          <w:szCs w:val="24"/>
          <w:u w:val="single"/>
        </w:rPr>
      </w:pPr>
      <w:r w:rsidRPr="00AA7EEC">
        <w:rPr>
          <w:rFonts w:ascii="Microsoft Sans Serif" w:hAnsi="Microsoft Sans Serif" w:cs="Microsoft Sans Serif"/>
          <w:b/>
          <w:sz w:val="24"/>
          <w:szCs w:val="24"/>
          <w:u w:val="single"/>
        </w:rPr>
        <w:lastRenderedPageBreak/>
        <w:t xml:space="preserve">AXE </w:t>
      </w:r>
      <w:r w:rsidR="00B43716" w:rsidRPr="00AA7EEC">
        <w:rPr>
          <w:rFonts w:ascii="Microsoft Sans Serif" w:hAnsi="Microsoft Sans Serif" w:cs="Microsoft Sans Serif"/>
          <w:b/>
          <w:sz w:val="24"/>
          <w:szCs w:val="24"/>
          <w:u w:val="single"/>
        </w:rPr>
        <w:t>6</w:t>
      </w:r>
      <w:r w:rsidRPr="00AA7EEC">
        <w:rPr>
          <w:rFonts w:ascii="Microsoft Sans Serif" w:hAnsi="Microsoft Sans Serif" w:cs="Microsoft Sans Serif"/>
          <w:b/>
          <w:sz w:val="24"/>
          <w:szCs w:val="24"/>
          <w:u w:val="single"/>
        </w:rPr>
        <w:t xml:space="preserve"> : </w:t>
      </w:r>
      <w:r w:rsidR="00D34EB9" w:rsidRPr="00AA7EEC">
        <w:rPr>
          <w:rFonts w:ascii="Microsoft Sans Serif" w:hAnsi="Microsoft Sans Serif" w:cs="Microsoft Sans Serif"/>
          <w:b/>
          <w:sz w:val="24"/>
          <w:szCs w:val="24"/>
          <w:u w:val="single"/>
        </w:rPr>
        <w:t xml:space="preserve">Objectif global : </w:t>
      </w:r>
      <w:r w:rsidRPr="00AA7EEC">
        <w:rPr>
          <w:rFonts w:ascii="Microsoft Sans Serif" w:hAnsi="Microsoft Sans Serif" w:cs="Microsoft Sans Serif"/>
          <w:b/>
          <w:sz w:val="24"/>
          <w:szCs w:val="24"/>
          <w:u w:val="single"/>
        </w:rPr>
        <w:t>Elaborer une politique institutionnelle de dépistage, de prévention et de prise en charge des escarres</w:t>
      </w:r>
    </w:p>
    <w:p w:rsidR="00C11168" w:rsidRDefault="00C11168" w:rsidP="00C11168">
      <w:pPr>
        <w:pStyle w:val="Paragraphedeliste"/>
        <w:ind w:left="-993"/>
        <w:rPr>
          <w:rFonts w:ascii="Microsoft Sans Serif" w:hAnsi="Microsoft Sans Serif" w:cs="Microsoft Sans Serif"/>
          <w:b/>
        </w:rPr>
      </w:pPr>
      <w:r w:rsidRPr="00054619">
        <w:rPr>
          <w:rFonts w:ascii="Microsoft Sans Serif" w:hAnsi="Microsoft Sans Serif" w:cs="Microsoft Sans Serif"/>
          <w:b/>
        </w:rPr>
        <w:t>Cet objectif s’inscrit dans :</w:t>
      </w:r>
    </w:p>
    <w:p w:rsidR="000839F3" w:rsidRDefault="000839F3" w:rsidP="00C11168">
      <w:pPr>
        <w:pStyle w:val="Paragraphedeliste"/>
        <w:ind w:left="-993"/>
        <w:rPr>
          <w:rFonts w:ascii="Microsoft Sans Serif" w:hAnsi="Microsoft Sans Serif" w:cs="Microsoft Sans Serif"/>
          <w:b/>
        </w:rPr>
      </w:pPr>
      <w:r>
        <w:rPr>
          <w:rFonts w:ascii="Microsoft Sans Serif" w:hAnsi="Microsoft Sans Serif" w:cs="Microsoft Sans Serif"/>
          <w:b/>
        </w:rPr>
        <w:t>-</w:t>
      </w:r>
      <w:r w:rsidR="00C463FE" w:rsidRPr="00C463FE">
        <w:rPr>
          <w:rFonts w:ascii="Microsoft Sans Serif" w:hAnsi="Microsoft Sans Serif" w:cs="Microsoft Sans Serif"/>
          <w:b/>
        </w:rPr>
        <w:t xml:space="preserve"> </w:t>
      </w:r>
      <w:r w:rsidR="00C463FE">
        <w:rPr>
          <w:rFonts w:ascii="Microsoft Sans Serif" w:hAnsi="Microsoft Sans Serif" w:cs="Microsoft Sans Serif"/>
          <w:b/>
        </w:rPr>
        <w:t>l’orientation stra</w:t>
      </w:r>
      <w:r w:rsidR="00047AE7">
        <w:rPr>
          <w:rFonts w:ascii="Microsoft Sans Serif" w:hAnsi="Microsoft Sans Serif" w:cs="Microsoft Sans Serif"/>
          <w:b/>
        </w:rPr>
        <w:t>tégique n° 3</w:t>
      </w:r>
      <w:r w:rsidR="00C463FE" w:rsidRPr="00C45196">
        <w:rPr>
          <w:rFonts w:ascii="Microsoft Sans Serif" w:hAnsi="Microsoft Sans Serif" w:cs="Microsoft Sans Serif"/>
          <w:b/>
        </w:rPr>
        <w:t xml:space="preserve"> du CPOM</w:t>
      </w:r>
      <w:r w:rsidR="00C463FE">
        <w:rPr>
          <w:rFonts w:ascii="Microsoft Sans Serif" w:hAnsi="Microsoft Sans Serif" w:cs="Microsoft Sans Serif"/>
          <w:b/>
        </w:rPr>
        <w:t> : Renforcer l’expertise gériatrique, notamment en direction des patients atteints de la maladie d’Alzheimer</w:t>
      </w:r>
    </w:p>
    <w:p w:rsidR="00C463FE" w:rsidRPr="00054619" w:rsidRDefault="00C463FE" w:rsidP="00C11168">
      <w:pPr>
        <w:pStyle w:val="Paragraphedeliste"/>
        <w:ind w:left="-993"/>
        <w:rPr>
          <w:rFonts w:ascii="Microsoft Sans Serif" w:hAnsi="Microsoft Sans Serif" w:cs="Microsoft Sans Serif"/>
          <w:b/>
          <w:u w:val="single"/>
        </w:rPr>
      </w:pPr>
      <w:r>
        <w:rPr>
          <w:rFonts w:ascii="Microsoft Sans Serif" w:hAnsi="Microsoft Sans Serif" w:cs="Microsoft Sans Serif"/>
          <w:b/>
        </w:rPr>
        <w:t>-Axe VI du projet médical : Prise en charge des escarres</w:t>
      </w:r>
    </w:p>
    <w:tbl>
      <w:tblPr>
        <w:tblStyle w:val="Grilledutableau"/>
        <w:tblW w:w="11058" w:type="dxa"/>
        <w:tblInd w:w="-885" w:type="dxa"/>
        <w:tblLook w:val="04A0"/>
      </w:tblPr>
      <w:tblGrid>
        <w:gridCol w:w="2553"/>
        <w:gridCol w:w="8505"/>
      </w:tblGrid>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Contexte</w:t>
            </w: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-Enquête de prévalence</w:t>
            </w:r>
            <w:r w:rsidR="006138A7">
              <w:rPr>
                <w:rFonts w:ascii="Microsoft Sans Serif" w:hAnsi="Microsoft Sans Serif" w:cs="Microsoft Sans Serif"/>
              </w:rPr>
              <w:t xml:space="preserve"> des escarres en 2010</w:t>
            </w:r>
            <w:r w:rsidRPr="00054619">
              <w:rPr>
                <w:rFonts w:ascii="Microsoft Sans Serif" w:hAnsi="Microsoft Sans Serif" w:cs="Microsoft Sans Serif"/>
              </w:rPr>
              <w:t xml:space="preserve">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présence d’escarres constitué</w:t>
            </w:r>
            <w:r w:rsidR="001D036A">
              <w:rPr>
                <w:rFonts w:ascii="Microsoft Sans Serif" w:hAnsi="Microsoft Sans Serif" w:cs="Microsoft Sans Serif"/>
              </w:rPr>
              <w:t>e</w:t>
            </w:r>
            <w:r w:rsidRPr="00054619">
              <w:rPr>
                <w:rFonts w:ascii="Microsoft Sans Serif" w:hAnsi="Microsoft Sans Serif" w:cs="Microsoft Sans Serif"/>
              </w:rPr>
              <w:t>s</w:t>
            </w:r>
          </w:p>
          <w:p w:rsidR="00C11168" w:rsidRPr="00054619" w:rsidRDefault="00422A11" w:rsidP="00401B3F">
            <w:pPr>
              <w:rPr>
                <w:rFonts w:ascii="Microsoft Sans Serif" w:hAnsi="Microsoft Sans Serif" w:cs="Microsoft Sans Serif"/>
              </w:rPr>
            </w:pPr>
            <w:r>
              <w:rPr>
                <w:rFonts w:ascii="Microsoft Sans Serif" w:hAnsi="Microsoft Sans Serif" w:cs="Microsoft Sans Serif"/>
              </w:rPr>
              <w:t>-Commande de 4 matelas de type nimbus</w:t>
            </w:r>
            <w:r w:rsidR="00C11168" w:rsidRPr="00054619">
              <w:rPr>
                <w:rFonts w:ascii="Microsoft Sans Serif" w:hAnsi="Microsoft Sans Serif" w:cs="Microsoft Sans Serif"/>
              </w:rPr>
              <w:t xml:space="preserve"> </w:t>
            </w:r>
            <w:r w:rsidR="00C11168" w:rsidRPr="00054619">
              <w:rPr>
                <w:rFonts w:ascii="Microsoft Sans Serif" w:hAnsi="Microsoft Sans Serif" w:cs="Microsoft Sans Serif"/>
              </w:rPr>
              <w:sym w:font="Wingdings 3" w:char="F061"/>
            </w:r>
            <w:r w:rsidR="00C11168" w:rsidRPr="00054619">
              <w:rPr>
                <w:rFonts w:ascii="Microsoft Sans Serif" w:hAnsi="Microsoft Sans Serif" w:cs="Microsoft Sans Serif"/>
              </w:rPr>
              <w:t xml:space="preserve"> non honorés en 2012</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-Traçabilité du risque d’escarre pas toujours noté et / ou non réajusté depuis l’entrée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-Location de matelas à air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coût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rôle propre IDE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-Groupe escarres existe et efficace (curatif)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-Nouvelle pharmacienne en 2012</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Problématiques</w:t>
            </w: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-Demande de pansements spécifiques : </w:t>
            </w:r>
          </w:p>
          <w:p w:rsidR="00C11168" w:rsidRPr="00054619" w:rsidRDefault="00C11168" w:rsidP="00F12C36">
            <w:pPr>
              <w:pStyle w:val="Paragraphedeliste"/>
              <w:numPr>
                <w:ilvl w:val="0"/>
                <w:numId w:val="15"/>
              </w:numPr>
              <w:rPr>
                <w:rFonts w:ascii="Microsoft Sans Serif" w:hAnsi="Microsoft Sans Serif" w:cs="Microsoft Sans Serif"/>
              </w:rPr>
            </w:pPr>
            <w:r w:rsidRPr="00054619">
              <w:rPr>
                <w:rFonts w:ascii="Microsoft Sans Serif" w:hAnsi="Microsoft Sans Serif" w:cs="Microsoft Sans Serif"/>
              </w:rPr>
              <w:t>Stock imprécis</w:t>
            </w:r>
          </w:p>
          <w:p w:rsidR="00C11168" w:rsidRPr="00054619" w:rsidRDefault="00C11168" w:rsidP="00F12C36">
            <w:pPr>
              <w:pStyle w:val="Paragraphedeliste"/>
              <w:numPr>
                <w:ilvl w:val="0"/>
                <w:numId w:val="15"/>
              </w:numPr>
              <w:rPr>
                <w:rFonts w:ascii="Microsoft Sans Serif" w:hAnsi="Microsoft Sans Serif" w:cs="Microsoft Sans Serif"/>
              </w:rPr>
            </w:pPr>
            <w:r w:rsidRPr="00054619">
              <w:rPr>
                <w:rFonts w:ascii="Microsoft Sans Serif" w:hAnsi="Microsoft Sans Serif" w:cs="Microsoft Sans Serif"/>
              </w:rPr>
              <w:t xml:space="preserve">Utilisation </w:t>
            </w:r>
          </w:p>
          <w:p w:rsidR="00C11168" w:rsidRPr="00054619" w:rsidRDefault="00C11168" w:rsidP="00F12C36">
            <w:pPr>
              <w:pStyle w:val="Paragraphedeliste"/>
              <w:numPr>
                <w:ilvl w:val="0"/>
                <w:numId w:val="15"/>
              </w:numPr>
              <w:rPr>
                <w:rFonts w:ascii="Microsoft Sans Serif" w:hAnsi="Microsoft Sans Serif" w:cs="Microsoft Sans Serif"/>
              </w:rPr>
            </w:pPr>
            <w:r w:rsidRPr="00054619">
              <w:rPr>
                <w:rFonts w:ascii="Microsoft Sans Serif" w:hAnsi="Microsoft Sans Serif" w:cs="Microsoft Sans Serif"/>
              </w:rPr>
              <w:t>Coût</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-Turnover des soignants </w:t>
            </w:r>
            <w:r w:rsidRPr="00054619">
              <w:rPr>
                <w:rFonts w:ascii="Microsoft Sans Serif" w:hAnsi="Microsoft Sans Serif" w:cs="Microsoft Sans Serif"/>
              </w:rPr>
              <w:sym w:font="Wingdings 3" w:char="F05B"/>
            </w:r>
            <w:r w:rsidRPr="00054619">
              <w:rPr>
                <w:rFonts w:ascii="Microsoft Sans Serif" w:hAnsi="Microsoft Sans Serif" w:cs="Microsoft Sans Serif"/>
              </w:rPr>
              <w:t xml:space="preserve"> à former régulièrement</w:t>
            </w:r>
          </w:p>
          <w:p w:rsidR="00C11168" w:rsidRDefault="00C11168" w:rsidP="00401B3F">
            <w:pPr>
              <w:rPr>
                <w:rFonts w:ascii="Microsoft Sans Serif" w:hAnsi="Microsoft Sans Serif" w:cs="Microsoft Sans Serif"/>
              </w:rPr>
            </w:pPr>
            <w:r w:rsidRPr="00054619">
              <w:rPr>
                <w:rFonts w:ascii="Microsoft Sans Serif" w:hAnsi="Microsoft Sans Serif" w:cs="Microsoft Sans Serif"/>
              </w:rPr>
              <w:t>-Imprécision sur le type de matelas à adapter en fonction du risque</w:t>
            </w:r>
          </w:p>
          <w:p w:rsidR="00422A11" w:rsidRPr="00054619" w:rsidRDefault="00422A11" w:rsidP="00401B3F">
            <w:pPr>
              <w:rPr>
                <w:rFonts w:ascii="Microsoft Sans Serif" w:hAnsi="Microsoft Sans Serif" w:cs="Microsoft Sans Serif"/>
              </w:rPr>
            </w:pPr>
            <w:r>
              <w:rPr>
                <w:rFonts w:ascii="Microsoft Sans Serif" w:hAnsi="Microsoft Sans Serif" w:cs="Microsoft Sans Serif"/>
              </w:rPr>
              <w:t>-Pas d’élément statistique sur le nombre d’escarres dans l’établissement</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Effets attendus</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w:t>
            </w:r>
            <w:proofErr w:type="spellStart"/>
            <w:r w:rsidRPr="00054619">
              <w:rPr>
                <w:rFonts w:ascii="Microsoft Sans Serif" w:hAnsi="Microsoft Sans Serif" w:cs="Microsoft Sans Serif"/>
              </w:rPr>
              <w:t>Braden</w:t>
            </w:r>
            <w:proofErr w:type="spellEnd"/>
            <w:r w:rsidRPr="00054619">
              <w:rPr>
                <w:rFonts w:ascii="Microsoft Sans Serif" w:hAnsi="Microsoft Sans Serif" w:cs="Microsoft Sans Serif"/>
              </w:rPr>
              <w:t> : score à 80% SSR – EHPAD / USLD à l’entrée + à 1 mois systématique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-B</w:t>
            </w:r>
            <w:r w:rsidR="00314F6B">
              <w:rPr>
                <w:rFonts w:ascii="Microsoft Sans Serif" w:hAnsi="Microsoft Sans Serif" w:cs="Microsoft Sans Serif"/>
              </w:rPr>
              <w:t xml:space="preserve">aisse de location de matelas anti </w:t>
            </w:r>
            <w:r w:rsidRPr="00054619">
              <w:rPr>
                <w:rFonts w:ascii="Microsoft Sans Serif" w:hAnsi="Microsoft Sans Serif" w:cs="Microsoft Sans Serif"/>
              </w:rPr>
              <w:t>escarres à air</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-Aide à la réflexion pour l’hôpital de demain</w:t>
            </w:r>
          </w:p>
        </w:tc>
      </w:tr>
      <w:tr w:rsidR="00C11168" w:rsidTr="00401B3F">
        <w:trPr>
          <w:trHeight w:val="953"/>
        </w:trPr>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Objectifs opérationnels</w:t>
            </w: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F12C36">
            <w:pPr>
              <w:numPr>
                <w:ilvl w:val="0"/>
                <w:numId w:val="18"/>
              </w:numPr>
              <w:rPr>
                <w:rFonts w:ascii="Microsoft Sans Serif" w:hAnsi="Microsoft Sans Serif" w:cs="Microsoft Sans Serif"/>
              </w:rPr>
            </w:pPr>
            <w:r w:rsidRPr="00054619">
              <w:rPr>
                <w:rFonts w:ascii="Microsoft Sans Serif" w:hAnsi="Microsoft Sans Serif" w:cs="Microsoft Sans Serif"/>
              </w:rPr>
              <w:t>Diminuer le nombre d’escarres par la formation et consultation d’expert en interne</w:t>
            </w:r>
          </w:p>
          <w:p w:rsidR="00C11168" w:rsidRPr="00054619" w:rsidRDefault="00C11168" w:rsidP="00F12C36">
            <w:pPr>
              <w:numPr>
                <w:ilvl w:val="0"/>
                <w:numId w:val="18"/>
              </w:numPr>
              <w:rPr>
                <w:rFonts w:ascii="Microsoft Sans Serif" w:hAnsi="Microsoft Sans Serif" w:cs="Microsoft Sans Serif"/>
              </w:rPr>
            </w:pPr>
            <w:r w:rsidRPr="00054619">
              <w:rPr>
                <w:rFonts w:ascii="Microsoft Sans Serif" w:hAnsi="Microsoft Sans Serif" w:cs="Microsoft Sans Serif"/>
              </w:rPr>
              <w:t>Optimiser l’utilisation du matériel spécifique</w:t>
            </w:r>
          </w:p>
          <w:p w:rsidR="00C11168" w:rsidRDefault="00C11168" w:rsidP="00F12C36">
            <w:pPr>
              <w:numPr>
                <w:ilvl w:val="0"/>
                <w:numId w:val="18"/>
              </w:numPr>
              <w:rPr>
                <w:rFonts w:ascii="Microsoft Sans Serif" w:hAnsi="Microsoft Sans Serif" w:cs="Microsoft Sans Serif"/>
              </w:rPr>
            </w:pPr>
            <w:r w:rsidRPr="00054619">
              <w:rPr>
                <w:rFonts w:ascii="Microsoft Sans Serif" w:hAnsi="Microsoft Sans Serif" w:cs="Microsoft Sans Serif"/>
              </w:rPr>
              <w:t>Mettre en adéq</w:t>
            </w:r>
            <w:r w:rsidR="00761900">
              <w:rPr>
                <w:rFonts w:ascii="Microsoft Sans Serif" w:hAnsi="Microsoft Sans Serif" w:cs="Microsoft Sans Serif"/>
              </w:rPr>
              <w:t xml:space="preserve">uation les besoins / dispositifs médicaux </w:t>
            </w:r>
            <w:r w:rsidR="006F3972">
              <w:rPr>
                <w:rFonts w:ascii="Microsoft Sans Serif" w:hAnsi="Microsoft Sans Serif" w:cs="Microsoft Sans Serif"/>
              </w:rPr>
              <w:t>utilisés (maîtrise des coûts)</w:t>
            </w:r>
          </w:p>
          <w:p w:rsidR="008C08C0" w:rsidRPr="00054619" w:rsidRDefault="008C08C0" w:rsidP="00F12C36">
            <w:pPr>
              <w:numPr>
                <w:ilvl w:val="0"/>
                <w:numId w:val="18"/>
              </w:numPr>
              <w:rPr>
                <w:rFonts w:ascii="Microsoft Sans Serif" w:hAnsi="Microsoft Sans Serif" w:cs="Microsoft Sans Serif"/>
              </w:rPr>
            </w:pPr>
            <w:r>
              <w:rPr>
                <w:rFonts w:ascii="Microsoft Sans Serif" w:hAnsi="Microsoft Sans Serif" w:cs="Microsoft Sans Serif"/>
              </w:rPr>
              <w:t>Identifier un ou des indicateurs de suivi</w:t>
            </w:r>
          </w:p>
        </w:tc>
      </w:tr>
      <w:tr w:rsidR="00C11168" w:rsidRPr="00776910"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Activités concernées</w:t>
            </w: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6A05F0" w:rsidRDefault="00C11168" w:rsidP="00401B3F">
            <w:pPr>
              <w:rPr>
                <w:rFonts w:ascii="Microsoft Sans Serif" w:hAnsi="Microsoft Sans Serif" w:cs="Microsoft Sans Serif"/>
                <w:lang w:val="en-US"/>
              </w:rPr>
            </w:pPr>
            <w:r w:rsidRPr="006A05F0">
              <w:rPr>
                <w:rFonts w:ascii="Microsoft Sans Serif" w:hAnsi="Microsoft Sans Serif" w:cs="Microsoft Sans Serif"/>
                <w:lang w:val="en-US"/>
              </w:rPr>
              <w:t>SSR</w:t>
            </w:r>
            <w:r w:rsidR="006A05F0" w:rsidRPr="006A05F0">
              <w:rPr>
                <w:rFonts w:ascii="Microsoft Sans Serif" w:hAnsi="Microsoft Sans Serif" w:cs="Microsoft Sans Serif"/>
                <w:lang w:val="en-US"/>
              </w:rPr>
              <w:t xml:space="preserve">                      </w:t>
            </w:r>
            <w:r w:rsidRPr="006A05F0">
              <w:rPr>
                <w:rFonts w:ascii="Microsoft Sans Serif" w:hAnsi="Microsoft Sans Serif" w:cs="Microsoft Sans Serif"/>
                <w:lang w:val="en-US"/>
              </w:rPr>
              <w:t>EHPAD / USLD</w:t>
            </w:r>
            <w:r w:rsidR="006A05F0" w:rsidRPr="006A05F0">
              <w:rPr>
                <w:rFonts w:ascii="Microsoft Sans Serif" w:hAnsi="Microsoft Sans Serif" w:cs="Microsoft Sans Serif"/>
                <w:lang w:val="en-US"/>
              </w:rPr>
              <w:t xml:space="preserve">             </w:t>
            </w:r>
            <w:r w:rsidR="006A05F0">
              <w:rPr>
                <w:rFonts w:ascii="Microsoft Sans Serif" w:hAnsi="Microsoft Sans Serif" w:cs="Microsoft Sans Serif"/>
                <w:lang w:val="en-US"/>
              </w:rPr>
              <w:t xml:space="preserve">       </w:t>
            </w:r>
            <w:r w:rsidRPr="006A05F0">
              <w:rPr>
                <w:rFonts w:ascii="Microsoft Sans Serif" w:hAnsi="Microsoft Sans Serif" w:cs="Microsoft Sans Serif"/>
                <w:lang w:val="en-US"/>
              </w:rPr>
              <w:t>NH</w:t>
            </w:r>
            <w:r w:rsidR="006A05F0" w:rsidRPr="006A05F0">
              <w:rPr>
                <w:rFonts w:ascii="Microsoft Sans Serif" w:hAnsi="Microsoft Sans Serif" w:cs="Microsoft Sans Serif"/>
                <w:lang w:val="en-US"/>
              </w:rPr>
              <w:t xml:space="preserve">             </w:t>
            </w:r>
            <w:r w:rsidR="006A05F0">
              <w:rPr>
                <w:rFonts w:ascii="Microsoft Sans Serif" w:hAnsi="Microsoft Sans Serif" w:cs="Microsoft Sans Serif"/>
                <w:lang w:val="en-US"/>
              </w:rPr>
              <w:t xml:space="preserve">       GOLF</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Modalités de mise en œuvre</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-Evaluation des escarres par enquête de prévalence chaque année</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-Implication de chaque acteur de soins en collaboration médicale, pharmacienne + 1</w:t>
            </w:r>
            <w:r w:rsidRPr="00054619">
              <w:rPr>
                <w:rFonts w:ascii="Microsoft Sans Serif" w:hAnsi="Microsoft Sans Serif" w:cs="Microsoft Sans Serif"/>
                <w:color w:val="00B050"/>
              </w:rPr>
              <w:t xml:space="preserve"> </w:t>
            </w:r>
            <w:r w:rsidRPr="00054619">
              <w:rPr>
                <w:rFonts w:ascii="Microsoft Sans Serif" w:hAnsi="Microsoft Sans Serif" w:cs="Microsoft Sans Serif"/>
              </w:rPr>
              <w:t>préparateur, directeur financier et manipulateur radio</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-Elaboration d’une procédure institutionnelle d’évaluation du risque, de prévention, dépistage</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-Evaluation se</w:t>
            </w:r>
            <w:r w:rsidR="006E3ECB">
              <w:rPr>
                <w:rFonts w:ascii="Microsoft Sans Serif" w:hAnsi="Microsoft Sans Serif" w:cs="Microsoft Sans Serif"/>
              </w:rPr>
              <w:t xml:space="preserve">mestrielle quantitative </w:t>
            </w:r>
            <w:r w:rsidR="005A601E">
              <w:rPr>
                <w:rFonts w:ascii="Microsoft Sans Serif" w:hAnsi="Microsoft Sans Serif" w:cs="Microsoft Sans Serif"/>
              </w:rPr>
              <w:t xml:space="preserve">et qualitative </w:t>
            </w:r>
            <w:r w:rsidR="006E3ECB">
              <w:rPr>
                <w:rFonts w:ascii="Microsoft Sans Serif" w:hAnsi="Microsoft Sans Serif" w:cs="Microsoft Sans Serif"/>
              </w:rPr>
              <w:t>des dispositifs médicaux utilisés à titre préventif et curatif</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-Traçabilité du risque en cible dans les transmissions ciblées sur OSIRIS</w:t>
            </w:r>
          </w:p>
        </w:tc>
      </w:tr>
      <w:tr w:rsidR="00C11168" w:rsidTr="005E7948">
        <w:trPr>
          <w:trHeight w:val="978"/>
        </w:trPr>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Conditions de mise en œuvre</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-Continuité du groupe escarres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-Formation des référents + visibilité</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-Disponibilité des référents</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-Coût budgétaire alloué</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Calendrier</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Septembre 2012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2016</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2 groupes : </w:t>
            </w:r>
          </w:p>
          <w:p w:rsidR="00C11168" w:rsidRPr="00054619" w:rsidRDefault="00C11168" w:rsidP="00F12C36">
            <w:pPr>
              <w:pStyle w:val="Paragraphedeliste"/>
              <w:numPr>
                <w:ilvl w:val="0"/>
                <w:numId w:val="13"/>
              </w:numPr>
              <w:rPr>
                <w:rFonts w:ascii="Microsoft Sans Serif" w:hAnsi="Microsoft Sans Serif" w:cs="Microsoft Sans Serif"/>
              </w:rPr>
            </w:pPr>
            <w:r w:rsidRPr="00054619">
              <w:rPr>
                <w:rFonts w:ascii="Microsoft Sans Serif" w:hAnsi="Microsoft Sans Serif" w:cs="Microsoft Sans Serif"/>
              </w:rPr>
              <w:t>Escarres</w:t>
            </w:r>
          </w:p>
          <w:p w:rsidR="00C11168" w:rsidRPr="00054619" w:rsidRDefault="00C11168" w:rsidP="00F12C36">
            <w:pPr>
              <w:pStyle w:val="Paragraphedeliste"/>
              <w:numPr>
                <w:ilvl w:val="0"/>
                <w:numId w:val="13"/>
              </w:numPr>
              <w:rPr>
                <w:rFonts w:ascii="Microsoft Sans Serif" w:hAnsi="Microsoft Sans Serif" w:cs="Microsoft Sans Serif"/>
              </w:rPr>
            </w:pPr>
            <w:r w:rsidRPr="00054619">
              <w:rPr>
                <w:rFonts w:ascii="Microsoft Sans Serif" w:hAnsi="Microsoft Sans Serif" w:cs="Microsoft Sans Serif"/>
              </w:rPr>
              <w:t>Matelas</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Indicateurs de suivi</w:t>
            </w: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IPAQS</w:t>
            </w:r>
            <w:r w:rsidR="00D54460">
              <w:rPr>
                <w:rFonts w:ascii="Microsoft Sans Serif" w:hAnsi="Microsoft Sans Serif" w:cs="Microsoft Sans Serif"/>
              </w:rPr>
              <w:t>S</w:t>
            </w:r>
            <w:r w:rsidRPr="00054619">
              <w:rPr>
                <w:rFonts w:ascii="Microsoft Sans Serif" w:hAnsi="Microsoft Sans Serif" w:cs="Microsoft Sans Serif"/>
              </w:rPr>
              <w:t xml:space="preserve"> – tableau de suivi financier - PPI</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Cadre de référence</w:t>
            </w: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IPAQS</w:t>
            </w:r>
            <w:r w:rsidR="00D54460">
              <w:rPr>
                <w:rFonts w:ascii="Microsoft Sans Serif" w:hAnsi="Microsoft Sans Serif" w:cs="Microsoft Sans Serif"/>
              </w:rPr>
              <w:t>S</w:t>
            </w:r>
          </w:p>
        </w:tc>
      </w:tr>
      <w:tr w:rsidR="00C11168" w:rsidTr="00401B3F">
        <w:tc>
          <w:tcPr>
            <w:tcW w:w="2553" w:type="dxa"/>
          </w:tcPr>
          <w:p w:rsidR="00C11168" w:rsidRPr="00054619" w:rsidRDefault="00C11168" w:rsidP="00401B3F">
            <w:pPr>
              <w:rPr>
                <w:rFonts w:ascii="Microsoft Sans Serif" w:hAnsi="Microsoft Sans Serif" w:cs="Microsoft Sans Serif"/>
                <w:b/>
                <w:sz w:val="20"/>
                <w:szCs w:val="20"/>
              </w:rPr>
            </w:pPr>
            <w:r w:rsidRPr="00054619">
              <w:rPr>
                <w:rFonts w:ascii="Microsoft Sans Serif" w:hAnsi="Microsoft Sans Serif" w:cs="Microsoft Sans Serif"/>
                <w:b/>
                <w:sz w:val="20"/>
                <w:szCs w:val="20"/>
              </w:rPr>
              <w:t>Qui ?</w:t>
            </w:r>
          </w:p>
          <w:p w:rsidR="00C11168" w:rsidRPr="00054619" w:rsidRDefault="00C11168" w:rsidP="00401B3F">
            <w:pPr>
              <w:rPr>
                <w:rFonts w:ascii="Microsoft Sans Serif" w:hAnsi="Microsoft Sans Serif" w:cs="Microsoft Sans Serif"/>
                <w:b/>
                <w:sz w:val="20"/>
                <w:szCs w:val="20"/>
              </w:rPr>
            </w:pPr>
          </w:p>
          <w:p w:rsidR="00C11168" w:rsidRPr="00054619" w:rsidRDefault="00C11168" w:rsidP="00401B3F">
            <w:pPr>
              <w:rPr>
                <w:rFonts w:ascii="Microsoft Sans Serif" w:hAnsi="Microsoft Sans Serif" w:cs="Microsoft Sans Serif"/>
                <w:b/>
                <w:sz w:val="20"/>
                <w:szCs w:val="20"/>
              </w:rPr>
            </w:pPr>
          </w:p>
        </w:tc>
        <w:tc>
          <w:tcPr>
            <w:tcW w:w="8505"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Pilote du groupe :</w:t>
            </w:r>
          </w:p>
          <w:p w:rsidR="00C11168" w:rsidRPr="00054619" w:rsidRDefault="00C11168" w:rsidP="00F12C36">
            <w:pPr>
              <w:pStyle w:val="Paragraphedeliste"/>
              <w:numPr>
                <w:ilvl w:val="0"/>
                <w:numId w:val="13"/>
              </w:numPr>
              <w:rPr>
                <w:rFonts w:ascii="Microsoft Sans Serif" w:hAnsi="Microsoft Sans Serif" w:cs="Microsoft Sans Serif"/>
              </w:rPr>
            </w:pPr>
            <w:r w:rsidRPr="00054619">
              <w:rPr>
                <w:rFonts w:ascii="Microsoft Sans Serif" w:hAnsi="Microsoft Sans Serif" w:cs="Microsoft Sans Serif"/>
              </w:rPr>
              <w:t>Un médecin                                            (voir fiche mission du groupe)</w:t>
            </w:r>
          </w:p>
          <w:p w:rsidR="00C11168" w:rsidRPr="00054619" w:rsidRDefault="00C11168" w:rsidP="00F12C36">
            <w:pPr>
              <w:pStyle w:val="Paragraphedeliste"/>
              <w:numPr>
                <w:ilvl w:val="0"/>
                <w:numId w:val="13"/>
              </w:numPr>
              <w:rPr>
                <w:rFonts w:ascii="Microsoft Sans Serif" w:hAnsi="Microsoft Sans Serif" w:cs="Microsoft Sans Serif"/>
              </w:rPr>
            </w:pPr>
            <w:r w:rsidRPr="00054619">
              <w:rPr>
                <w:rFonts w:ascii="Microsoft Sans Serif" w:hAnsi="Microsoft Sans Serif" w:cs="Microsoft Sans Serif"/>
              </w:rPr>
              <w:t xml:space="preserve">Une IDE </w:t>
            </w:r>
            <w:proofErr w:type="spellStart"/>
            <w:r w:rsidRPr="00054619">
              <w:rPr>
                <w:rFonts w:ascii="Microsoft Sans Serif" w:hAnsi="Microsoft Sans Serif" w:cs="Microsoft Sans Serif"/>
              </w:rPr>
              <w:t>référente</w:t>
            </w:r>
            <w:proofErr w:type="spellEnd"/>
          </w:p>
          <w:p w:rsidR="00C11168" w:rsidRPr="00054619" w:rsidRDefault="00C11168" w:rsidP="00F12C36">
            <w:pPr>
              <w:pStyle w:val="Paragraphedeliste"/>
              <w:numPr>
                <w:ilvl w:val="0"/>
                <w:numId w:val="13"/>
              </w:numPr>
              <w:rPr>
                <w:rFonts w:ascii="Microsoft Sans Serif" w:hAnsi="Microsoft Sans Serif" w:cs="Microsoft Sans Serif"/>
              </w:rPr>
            </w:pPr>
            <w:r w:rsidRPr="00054619">
              <w:rPr>
                <w:rFonts w:ascii="Microsoft Sans Serif" w:hAnsi="Microsoft Sans Serif" w:cs="Microsoft Sans Serif"/>
              </w:rPr>
              <w:t>+ référents</w:t>
            </w:r>
          </w:p>
          <w:p w:rsidR="00C11168" w:rsidRPr="00054619" w:rsidRDefault="00C11168" w:rsidP="00F12C36">
            <w:pPr>
              <w:pStyle w:val="Paragraphedeliste"/>
              <w:numPr>
                <w:ilvl w:val="0"/>
                <w:numId w:val="13"/>
              </w:numPr>
              <w:rPr>
                <w:rFonts w:ascii="Microsoft Sans Serif" w:hAnsi="Microsoft Sans Serif" w:cs="Microsoft Sans Serif"/>
              </w:rPr>
            </w:pPr>
            <w:r w:rsidRPr="00054619">
              <w:rPr>
                <w:rFonts w:ascii="Microsoft Sans Serif" w:hAnsi="Microsoft Sans Serif" w:cs="Microsoft Sans Serif"/>
              </w:rPr>
              <w:t>Golf </w:t>
            </w:r>
          </w:p>
        </w:tc>
      </w:tr>
    </w:tbl>
    <w:p w:rsidR="00E26F79" w:rsidRDefault="00BA20FF" w:rsidP="00BA20FF">
      <w:pPr>
        <w:jc w:val="center"/>
        <w:rPr>
          <w:rFonts w:ascii="Microsoft Sans Serif" w:hAnsi="Microsoft Sans Serif" w:cs="Microsoft Sans Serif"/>
          <w:b/>
          <w:noProof/>
          <w:u w:val="single"/>
          <w:lang w:eastAsia="fr-FR"/>
        </w:rPr>
      </w:pPr>
      <w:r>
        <w:rPr>
          <w:rFonts w:ascii="Microsoft Sans Serif" w:hAnsi="Microsoft Sans Serif" w:cs="Microsoft Sans Serif"/>
          <w:b/>
          <w:sz w:val="60"/>
          <w:szCs w:val="60"/>
          <w:u w:val="single"/>
        </w:rPr>
        <w:lastRenderedPageBreak/>
        <w:t xml:space="preserve">ELABORER UNE POLITIQUE </w:t>
      </w:r>
      <w:r w:rsidR="00DD6A19" w:rsidRPr="00DD6A19">
        <w:rPr>
          <w:rFonts w:ascii="Microsoft Sans Serif" w:hAnsi="Microsoft Sans Serif" w:cs="Microsoft Sans Serif"/>
          <w:b/>
          <w:sz w:val="60"/>
          <w:szCs w:val="60"/>
          <w:u w:val="single"/>
        </w:rPr>
        <w:t xml:space="preserve">INSTITUTIONNELLE DE </w:t>
      </w:r>
      <w:r w:rsidR="00207982">
        <w:rPr>
          <w:rFonts w:ascii="Microsoft Sans Serif" w:hAnsi="Microsoft Sans Serif" w:cs="Microsoft Sans Serif"/>
          <w:b/>
          <w:sz w:val="60"/>
          <w:szCs w:val="60"/>
          <w:u w:val="single"/>
        </w:rPr>
        <w:t xml:space="preserve">         DEPI</w:t>
      </w:r>
      <w:r w:rsidR="00DD6A19" w:rsidRPr="00DD6A19">
        <w:rPr>
          <w:rFonts w:ascii="Microsoft Sans Serif" w:hAnsi="Microsoft Sans Serif" w:cs="Microsoft Sans Serif"/>
          <w:b/>
          <w:sz w:val="60"/>
          <w:szCs w:val="60"/>
          <w:u w:val="single"/>
        </w:rPr>
        <w:t>STAGE, DE PREVENTION ET DE PRISE EN CHARGE DE</w:t>
      </w:r>
      <w:r w:rsidR="00E26F79">
        <w:rPr>
          <w:rFonts w:ascii="Microsoft Sans Serif" w:hAnsi="Microsoft Sans Serif" w:cs="Microsoft Sans Serif"/>
          <w:b/>
          <w:sz w:val="60"/>
          <w:szCs w:val="60"/>
          <w:u w:val="single"/>
        </w:rPr>
        <w:t xml:space="preserve"> </w:t>
      </w:r>
      <w:r w:rsidR="00DD6A19" w:rsidRPr="00DD6A19">
        <w:rPr>
          <w:rFonts w:ascii="Microsoft Sans Serif" w:hAnsi="Microsoft Sans Serif" w:cs="Microsoft Sans Serif"/>
          <w:b/>
          <w:sz w:val="60"/>
          <w:szCs w:val="60"/>
          <w:u w:val="single"/>
        </w:rPr>
        <w:t>LA DENUTRITION</w:t>
      </w:r>
      <w:r w:rsidR="00DD6A19">
        <w:rPr>
          <w:rFonts w:ascii="Microsoft Sans Serif" w:hAnsi="Microsoft Sans Serif" w:cs="Microsoft Sans Serif"/>
          <w:b/>
          <w:noProof/>
          <w:u w:val="single"/>
          <w:lang w:eastAsia="fr-FR"/>
        </w:rPr>
        <w:t xml:space="preserve"> </w:t>
      </w:r>
      <w:r w:rsidR="00DD6A19">
        <w:rPr>
          <w:rFonts w:ascii="Microsoft Sans Serif" w:hAnsi="Microsoft Sans Serif" w:cs="Microsoft Sans Serif"/>
          <w:b/>
          <w:noProof/>
          <w:u w:val="single"/>
          <w:lang w:eastAsia="fr-FR"/>
        </w:rPr>
        <w:drawing>
          <wp:inline distT="0" distB="0" distL="0" distR="0">
            <wp:extent cx="4845050" cy="5575300"/>
            <wp:effectExtent l="19050" t="0" r="0" b="0"/>
            <wp:docPr id="31" name="Image 14" descr="C:\Documents and Settings\All Users\Documents\Mes images\Échantillons d'images\dénutrition\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l Users\Documents\Mes images\Échantillons d'images\dénutrition\image010.jpg"/>
                    <pic:cNvPicPr>
                      <a:picLocks noChangeAspect="1" noChangeArrowheads="1"/>
                    </pic:cNvPicPr>
                  </pic:nvPicPr>
                  <pic:blipFill>
                    <a:blip r:embed="rId20" cstate="print"/>
                    <a:srcRect/>
                    <a:stretch>
                      <a:fillRect/>
                    </a:stretch>
                  </pic:blipFill>
                  <pic:spPr bwMode="auto">
                    <a:xfrm>
                      <a:off x="0" y="0"/>
                      <a:ext cx="4796940" cy="5519939"/>
                    </a:xfrm>
                    <a:prstGeom prst="rect">
                      <a:avLst/>
                    </a:prstGeom>
                    <a:noFill/>
                    <a:ln w="9525">
                      <a:noFill/>
                      <a:miter lim="800000"/>
                      <a:headEnd/>
                      <a:tailEnd/>
                    </a:ln>
                  </pic:spPr>
                </pic:pic>
              </a:graphicData>
            </a:graphic>
          </wp:inline>
        </w:drawing>
      </w:r>
    </w:p>
    <w:p w:rsidR="00BA20FF" w:rsidRPr="00BA20FF" w:rsidRDefault="00BA20FF" w:rsidP="00BA20FF">
      <w:pPr>
        <w:jc w:val="center"/>
        <w:rPr>
          <w:rFonts w:ascii="Microsoft Sans Serif" w:hAnsi="Microsoft Sans Serif" w:cs="Microsoft Sans Serif"/>
          <w:b/>
          <w:sz w:val="72"/>
          <w:szCs w:val="72"/>
          <w:u w:val="single"/>
        </w:rPr>
      </w:pPr>
    </w:p>
    <w:p w:rsidR="005F1788" w:rsidRPr="008A3F06" w:rsidRDefault="008A3F06" w:rsidP="005F1788">
      <w:pPr>
        <w:ind w:firstLine="993"/>
        <w:jc w:val="center"/>
        <w:rPr>
          <w:rFonts w:ascii="Microsoft Sans Serif" w:hAnsi="Microsoft Sans Serif" w:cs="Microsoft Sans Serif"/>
          <w:b/>
          <w:sz w:val="24"/>
          <w:szCs w:val="24"/>
          <w:u w:val="single"/>
        </w:rPr>
      </w:pPr>
      <w:r w:rsidRPr="008A3F06">
        <w:rPr>
          <w:rFonts w:ascii="Microsoft Sans Serif" w:hAnsi="Microsoft Sans Serif" w:cs="Microsoft Sans Serif"/>
          <w:b/>
          <w:sz w:val="24"/>
          <w:szCs w:val="24"/>
          <w:u w:val="single"/>
        </w:rPr>
        <w:lastRenderedPageBreak/>
        <w:t>AXE 7</w:t>
      </w:r>
      <w:r w:rsidR="005F1788" w:rsidRPr="008A3F06">
        <w:rPr>
          <w:rFonts w:ascii="Microsoft Sans Serif" w:hAnsi="Microsoft Sans Serif" w:cs="Microsoft Sans Serif"/>
          <w:b/>
          <w:sz w:val="24"/>
          <w:szCs w:val="24"/>
          <w:u w:val="single"/>
        </w:rPr>
        <w:t> : Objectif global : Elaborer une politique institutionnelle de dépistage, de prévention et de prise en charge de la dénutrition</w:t>
      </w:r>
    </w:p>
    <w:p w:rsidR="005F1788" w:rsidRPr="00054619" w:rsidRDefault="005F1788" w:rsidP="00861B3B">
      <w:pPr>
        <w:pStyle w:val="Paragraphedeliste"/>
        <w:spacing w:after="0"/>
        <w:ind w:left="-993"/>
        <w:rPr>
          <w:rFonts w:ascii="Microsoft Sans Serif" w:hAnsi="Microsoft Sans Serif" w:cs="Microsoft Sans Serif"/>
          <w:b/>
        </w:rPr>
      </w:pPr>
      <w:r w:rsidRPr="00054619">
        <w:rPr>
          <w:rFonts w:ascii="Microsoft Sans Serif" w:hAnsi="Microsoft Sans Serif" w:cs="Microsoft Sans Serif"/>
          <w:b/>
        </w:rPr>
        <w:t>Cet objectif s’inscrit dans :</w:t>
      </w:r>
    </w:p>
    <w:p w:rsidR="00C63467" w:rsidRDefault="005F1788" w:rsidP="00861B3B">
      <w:pPr>
        <w:spacing w:after="0"/>
        <w:ind w:left="-993"/>
        <w:jc w:val="both"/>
        <w:rPr>
          <w:rFonts w:ascii="Microsoft Sans Serif" w:hAnsi="Microsoft Sans Serif" w:cs="Microsoft Sans Serif"/>
          <w:b/>
        </w:rPr>
      </w:pPr>
      <w:r>
        <w:rPr>
          <w:rFonts w:ascii="Microsoft Sans Serif" w:hAnsi="Microsoft Sans Serif" w:cs="Microsoft Sans Serif"/>
          <w:b/>
        </w:rPr>
        <w:t>-</w:t>
      </w:r>
      <w:r w:rsidR="00C63467" w:rsidRPr="00C63467">
        <w:rPr>
          <w:rFonts w:ascii="Microsoft Sans Serif" w:hAnsi="Microsoft Sans Serif" w:cs="Microsoft Sans Serif"/>
          <w:b/>
        </w:rPr>
        <w:t xml:space="preserve"> </w:t>
      </w:r>
      <w:r w:rsidR="001445BE">
        <w:rPr>
          <w:rFonts w:ascii="Microsoft Sans Serif" w:hAnsi="Microsoft Sans Serif" w:cs="Microsoft Sans Serif"/>
          <w:b/>
        </w:rPr>
        <w:t>l’orientation stratégiqu</w:t>
      </w:r>
      <w:r w:rsidR="00047AE7">
        <w:rPr>
          <w:rFonts w:ascii="Microsoft Sans Serif" w:hAnsi="Microsoft Sans Serif" w:cs="Microsoft Sans Serif"/>
          <w:b/>
        </w:rPr>
        <w:t>e n° 3</w:t>
      </w:r>
      <w:r w:rsidR="00C63467" w:rsidRPr="00C45196">
        <w:rPr>
          <w:rFonts w:ascii="Microsoft Sans Serif" w:hAnsi="Microsoft Sans Serif" w:cs="Microsoft Sans Serif"/>
          <w:b/>
        </w:rPr>
        <w:t xml:space="preserve"> du CPOM</w:t>
      </w:r>
      <w:r w:rsidR="00C63467">
        <w:rPr>
          <w:rFonts w:ascii="Microsoft Sans Serif" w:hAnsi="Microsoft Sans Serif" w:cs="Microsoft Sans Serif"/>
          <w:b/>
        </w:rPr>
        <w:t> : Renforcer l’expertise gériatrique, notamment en direction des patients atteints de la maladie d’Alzheimer</w:t>
      </w:r>
    </w:p>
    <w:p w:rsidR="00C63467" w:rsidRPr="00C63467" w:rsidRDefault="00C63467" w:rsidP="00C63467">
      <w:pPr>
        <w:spacing w:after="0"/>
        <w:ind w:left="-993"/>
        <w:jc w:val="both"/>
        <w:rPr>
          <w:rFonts w:ascii="Microsoft Sans Serif" w:hAnsi="Microsoft Sans Serif" w:cs="Microsoft Sans Serif"/>
          <w:b/>
        </w:rPr>
      </w:pPr>
      <w:r>
        <w:rPr>
          <w:rFonts w:ascii="Microsoft Sans Serif" w:hAnsi="Microsoft Sans Serif" w:cs="Microsoft Sans Serif"/>
          <w:b/>
        </w:rPr>
        <w:t>- Axe V du projet médical : Prise en charge de la dénutrition</w:t>
      </w:r>
    </w:p>
    <w:tbl>
      <w:tblPr>
        <w:tblStyle w:val="Grilledutableau"/>
        <w:tblW w:w="11058" w:type="dxa"/>
        <w:tblInd w:w="-885" w:type="dxa"/>
        <w:tblLook w:val="04A0"/>
      </w:tblPr>
      <w:tblGrid>
        <w:gridCol w:w="2127"/>
        <w:gridCol w:w="8931"/>
      </w:tblGrid>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Contexte</w:t>
            </w:r>
          </w:p>
        </w:tc>
        <w:tc>
          <w:tcPr>
            <w:tcW w:w="8931" w:type="dxa"/>
          </w:tcPr>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 xml:space="preserve">Attention : problème fréquent en gériatrie </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-Enjeu de san</w:t>
            </w:r>
            <w:r w:rsidR="00E9237C">
              <w:rPr>
                <w:rFonts w:ascii="Microsoft Sans Serif" w:hAnsi="Microsoft Sans Serif" w:cs="Microsoft Sans Serif"/>
              </w:rPr>
              <w:t>té publique (multiplie par</w:t>
            </w:r>
            <w:r w:rsidRPr="00054619">
              <w:rPr>
                <w:rFonts w:ascii="Microsoft Sans Serif" w:hAnsi="Microsoft Sans Serif" w:cs="Microsoft Sans Serif"/>
              </w:rPr>
              <w:t xml:space="preserve"> 3 la mortalité et par 5 la morbidité)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diminution du risque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baisse de la durée de séjour et am</w:t>
            </w:r>
            <w:r w:rsidR="001C7CCB">
              <w:rPr>
                <w:rFonts w:ascii="Microsoft Sans Serif" w:hAnsi="Microsoft Sans Serif" w:cs="Microsoft Sans Serif"/>
              </w:rPr>
              <w:t>éliore l’autonomie du sujet âgé</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 xml:space="preserve">-Axe fort au niveau de l’établissement : organisations faites sur chaque secteur en fonction </w:t>
            </w:r>
            <w:r w:rsidR="00F63711">
              <w:rPr>
                <w:rFonts w:ascii="Microsoft Sans Serif" w:hAnsi="Microsoft Sans Serif" w:cs="Microsoft Sans Serif"/>
              </w:rPr>
              <w:t xml:space="preserve">du temps de travail </w:t>
            </w:r>
            <w:r w:rsidRPr="00054619">
              <w:rPr>
                <w:rFonts w:ascii="Microsoft Sans Serif" w:hAnsi="Microsoft Sans Serif" w:cs="Microsoft Sans Serif"/>
              </w:rPr>
              <w:t>(février 2011)</w:t>
            </w:r>
          </w:p>
          <w:p w:rsidR="005F1788" w:rsidRPr="00054619" w:rsidRDefault="00F63711" w:rsidP="00DF14BD">
            <w:pPr>
              <w:rPr>
                <w:rFonts w:ascii="Microsoft Sans Serif" w:hAnsi="Microsoft Sans Serif" w:cs="Microsoft Sans Serif"/>
              </w:rPr>
            </w:pPr>
            <w:r>
              <w:rPr>
                <w:rFonts w:ascii="Microsoft Sans Serif" w:hAnsi="Microsoft Sans Serif" w:cs="Microsoft Sans Serif"/>
              </w:rPr>
              <w:t>-E</w:t>
            </w:r>
            <w:r w:rsidR="00414BCE">
              <w:rPr>
                <w:rFonts w:ascii="Microsoft Sans Serif" w:hAnsi="Microsoft Sans Serif" w:cs="Microsoft Sans Serif"/>
              </w:rPr>
              <w:t xml:space="preserve">valuation des </w:t>
            </w:r>
            <w:r>
              <w:rPr>
                <w:rFonts w:ascii="Microsoft Sans Serif" w:hAnsi="Microsoft Sans Serif" w:cs="Microsoft Sans Serif"/>
              </w:rPr>
              <w:t>P</w:t>
            </w:r>
            <w:r w:rsidR="00414BCE">
              <w:rPr>
                <w:rFonts w:ascii="Microsoft Sans Serif" w:hAnsi="Microsoft Sans Serif" w:cs="Microsoft Sans Serif"/>
              </w:rPr>
              <w:t xml:space="preserve">ratiques </w:t>
            </w:r>
            <w:r>
              <w:rPr>
                <w:rFonts w:ascii="Microsoft Sans Serif" w:hAnsi="Microsoft Sans Serif" w:cs="Microsoft Sans Serif"/>
              </w:rPr>
              <w:t>P</w:t>
            </w:r>
            <w:r w:rsidR="00414BCE">
              <w:rPr>
                <w:rFonts w:ascii="Microsoft Sans Serif" w:hAnsi="Microsoft Sans Serif" w:cs="Microsoft Sans Serif"/>
              </w:rPr>
              <w:t>rofessionnelles</w:t>
            </w:r>
            <w:r>
              <w:rPr>
                <w:rFonts w:ascii="Microsoft Sans Serif" w:hAnsi="Microsoft Sans Serif" w:cs="Microsoft Sans Serif"/>
              </w:rPr>
              <w:t xml:space="preserve"> </w:t>
            </w:r>
            <w:r w:rsidR="00414BCE">
              <w:rPr>
                <w:rFonts w:ascii="Microsoft Sans Serif" w:hAnsi="Microsoft Sans Serif" w:cs="Microsoft Sans Serif"/>
              </w:rPr>
              <w:t>« </w:t>
            </w:r>
            <w:proofErr w:type="gramStart"/>
            <w:r>
              <w:rPr>
                <w:rFonts w:ascii="Microsoft Sans Serif" w:hAnsi="Microsoft Sans Serif" w:cs="Microsoft Sans Serif"/>
              </w:rPr>
              <w:t>nutrition</w:t>
            </w:r>
            <w:proofErr w:type="gramEnd"/>
            <w:r w:rsidR="00414BCE">
              <w:rPr>
                <w:rFonts w:ascii="Microsoft Sans Serif" w:hAnsi="Microsoft Sans Serif" w:cs="Microsoft Sans Serif"/>
              </w:rPr>
              <w:t> »</w:t>
            </w:r>
            <w:r>
              <w:rPr>
                <w:rFonts w:ascii="Microsoft Sans Serif" w:hAnsi="Microsoft Sans Serif" w:cs="Microsoft Sans Serif"/>
              </w:rPr>
              <w:t xml:space="preserve"> (V2) : </w:t>
            </w:r>
            <w:r w:rsidR="005F1788" w:rsidRPr="00054619">
              <w:rPr>
                <w:rFonts w:ascii="Microsoft Sans Serif" w:hAnsi="Microsoft Sans Serif" w:cs="Microsoft Sans Serif"/>
              </w:rPr>
              <w:t>A</w:t>
            </w:r>
            <w:r>
              <w:rPr>
                <w:rFonts w:ascii="Microsoft Sans Serif" w:hAnsi="Microsoft Sans Serif" w:cs="Microsoft Sans Serif"/>
              </w:rPr>
              <w:t xml:space="preserve">udit </w:t>
            </w:r>
            <w:r w:rsidR="005F1788" w:rsidRPr="00054619">
              <w:rPr>
                <w:rFonts w:ascii="Microsoft Sans Serif" w:hAnsi="Microsoft Sans Serif" w:cs="Microsoft Sans Serif"/>
              </w:rPr>
              <w:t>C</w:t>
            </w:r>
            <w:r>
              <w:rPr>
                <w:rFonts w:ascii="Microsoft Sans Serif" w:hAnsi="Microsoft Sans Serif" w:cs="Microsoft Sans Serif"/>
              </w:rPr>
              <w:t xml:space="preserve">linique </w:t>
            </w:r>
            <w:r w:rsidR="005F1788" w:rsidRPr="00054619">
              <w:rPr>
                <w:rFonts w:ascii="Microsoft Sans Serif" w:hAnsi="Microsoft Sans Serif" w:cs="Microsoft Sans Serif"/>
              </w:rPr>
              <w:t>C</w:t>
            </w:r>
            <w:r>
              <w:rPr>
                <w:rFonts w:ascii="Microsoft Sans Serif" w:hAnsi="Microsoft Sans Serif" w:cs="Microsoft Sans Serif"/>
              </w:rPr>
              <w:t>iblé</w:t>
            </w:r>
            <w:r w:rsidR="005F1788" w:rsidRPr="00054619">
              <w:rPr>
                <w:rFonts w:ascii="Microsoft Sans Serif" w:hAnsi="Microsoft Sans Serif" w:cs="Microsoft Sans Serif"/>
              </w:rPr>
              <w:t xml:space="preserve"> en mars 2010 ; A</w:t>
            </w:r>
            <w:r>
              <w:rPr>
                <w:rFonts w:ascii="Microsoft Sans Serif" w:hAnsi="Microsoft Sans Serif" w:cs="Microsoft Sans Serif"/>
              </w:rPr>
              <w:t xml:space="preserve">udit </w:t>
            </w:r>
            <w:r w:rsidR="005F1788" w:rsidRPr="00054619">
              <w:rPr>
                <w:rFonts w:ascii="Microsoft Sans Serif" w:hAnsi="Microsoft Sans Serif" w:cs="Microsoft Sans Serif"/>
              </w:rPr>
              <w:t>C</w:t>
            </w:r>
            <w:r>
              <w:rPr>
                <w:rFonts w:ascii="Microsoft Sans Serif" w:hAnsi="Microsoft Sans Serif" w:cs="Microsoft Sans Serif"/>
              </w:rPr>
              <w:t xml:space="preserve">linique </w:t>
            </w:r>
            <w:r w:rsidR="005F1788" w:rsidRPr="00054619">
              <w:rPr>
                <w:rFonts w:ascii="Microsoft Sans Serif" w:hAnsi="Microsoft Sans Serif" w:cs="Microsoft Sans Serif"/>
              </w:rPr>
              <w:t>C</w:t>
            </w:r>
            <w:r>
              <w:rPr>
                <w:rFonts w:ascii="Microsoft Sans Serif" w:hAnsi="Microsoft Sans Serif" w:cs="Microsoft Sans Serif"/>
              </w:rPr>
              <w:t>iblé</w:t>
            </w:r>
            <w:r w:rsidR="005F1788" w:rsidRPr="00054619">
              <w:rPr>
                <w:rFonts w:ascii="Microsoft Sans Serif" w:hAnsi="Microsoft Sans Serif" w:cs="Microsoft Sans Serif"/>
              </w:rPr>
              <w:t xml:space="preserve"> en mai 2011</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-Micro-évaluations : organisation SSR / repas (sur les pratiques de soins), ad</w:t>
            </w:r>
            <w:r w:rsidR="00475B2A">
              <w:rPr>
                <w:rFonts w:ascii="Microsoft Sans Serif" w:hAnsi="Microsoft Sans Serif" w:cs="Microsoft Sans Serif"/>
              </w:rPr>
              <w:t xml:space="preserve">ministration des compléments </w:t>
            </w:r>
            <w:r w:rsidRPr="00054619">
              <w:rPr>
                <w:rFonts w:ascii="Microsoft Sans Serif" w:hAnsi="Microsoft Sans Serif" w:cs="Microsoft Sans Serif"/>
              </w:rPr>
              <w:t>oraux, ….</w:t>
            </w:r>
          </w:p>
          <w:p w:rsidR="002B5D12" w:rsidRDefault="005F1788" w:rsidP="00DF14BD">
            <w:pPr>
              <w:rPr>
                <w:rFonts w:ascii="Microsoft Sans Serif" w:hAnsi="Microsoft Sans Serif" w:cs="Microsoft Sans Serif"/>
              </w:rPr>
            </w:pPr>
            <w:r w:rsidRPr="00054619">
              <w:rPr>
                <w:rFonts w:ascii="Microsoft Sans Serif" w:hAnsi="Microsoft Sans Serif" w:cs="Microsoft Sans Serif"/>
              </w:rPr>
              <w:t>-Liaison chaude </w:t>
            </w:r>
            <w:r w:rsidR="002B5D12">
              <w:rPr>
                <w:rFonts w:ascii="Microsoft Sans Serif" w:hAnsi="Microsoft Sans Serif" w:cs="Microsoft Sans Serif"/>
              </w:rPr>
              <w:t>=</w:t>
            </w:r>
            <w:r w:rsidRPr="00054619">
              <w:rPr>
                <w:rFonts w:ascii="Microsoft Sans Serif" w:hAnsi="Microsoft Sans Serif" w:cs="Microsoft Sans Serif"/>
              </w:rPr>
              <w:t xml:space="preserve"> qualité des repas</w:t>
            </w:r>
            <w:r w:rsidR="002B5D12">
              <w:rPr>
                <w:rFonts w:ascii="Microsoft Sans Serif" w:hAnsi="Microsoft Sans Serif" w:cs="Microsoft Sans Serif"/>
              </w:rPr>
              <w:t> : satisfaction des patients/résidents</w:t>
            </w:r>
            <w:r w:rsidRPr="00054619">
              <w:rPr>
                <w:rFonts w:ascii="Microsoft Sans Serif" w:hAnsi="Microsoft Sans Serif" w:cs="Microsoft Sans Serif"/>
              </w:rPr>
              <w:t xml:space="preserve"> </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-Prescription à l’entrée de l’albuminémie en systématique</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-Formations internes chaque semestre pour les nouveaux arrivants pour sensibiliser à la dénutrition</w:t>
            </w:r>
          </w:p>
          <w:p w:rsidR="005F1788" w:rsidRPr="00054619" w:rsidRDefault="00EC08AA" w:rsidP="00DF14BD">
            <w:pPr>
              <w:rPr>
                <w:rFonts w:ascii="Microsoft Sans Serif" w:hAnsi="Microsoft Sans Serif" w:cs="Microsoft Sans Serif"/>
              </w:rPr>
            </w:pPr>
            <w:r>
              <w:rPr>
                <w:rFonts w:ascii="Microsoft Sans Serif" w:hAnsi="Microsoft Sans Serif" w:cs="Microsoft Sans Serif"/>
              </w:rPr>
              <w:t>-Groupe alimentation nutrition inter établissements</w:t>
            </w:r>
            <w:r w:rsidR="0080538C">
              <w:rPr>
                <w:rFonts w:ascii="Microsoft Sans Serif" w:hAnsi="Microsoft Sans Serif" w:cs="Microsoft Sans Serif"/>
              </w:rPr>
              <w:t xml:space="preserve"> (décembre 2010)</w:t>
            </w:r>
            <w:r>
              <w:rPr>
                <w:rFonts w:ascii="Microsoft Sans Serif" w:hAnsi="Microsoft Sans Serif" w:cs="Microsoft Sans Serif"/>
              </w:rPr>
              <w:t xml:space="preserve"> </w:t>
            </w:r>
            <w:r w:rsidR="0072208E">
              <w:rPr>
                <w:rFonts w:ascii="Microsoft Sans Serif" w:hAnsi="Microsoft Sans Serif" w:cs="Microsoft Sans Serif"/>
              </w:rPr>
              <w:t>: réflexion et</w:t>
            </w:r>
            <w:r w:rsidR="005F1788" w:rsidRPr="00054619">
              <w:rPr>
                <w:rFonts w:ascii="Microsoft Sans Serif" w:hAnsi="Microsoft Sans Serif" w:cs="Microsoft Sans Serif"/>
              </w:rPr>
              <w:t xml:space="preserve"> formations au sein de la Direction commune avec échanges des bonnes pratiques (un pilote désigné : directrice EHPAD)</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-Procédures existent (guide des bonnes pratiques, ….)</w:t>
            </w: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Problématiques</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sz w:val="20"/>
                <w:szCs w:val="20"/>
              </w:rPr>
            </w:pPr>
          </w:p>
          <w:p w:rsidR="005F1788" w:rsidRPr="00054619" w:rsidRDefault="005F1788" w:rsidP="00DF14BD">
            <w:pPr>
              <w:rPr>
                <w:rFonts w:ascii="Microsoft Sans Serif" w:hAnsi="Microsoft Sans Serif" w:cs="Microsoft Sans Serif"/>
                <w:sz w:val="20"/>
                <w:szCs w:val="20"/>
              </w:rPr>
            </w:pPr>
          </w:p>
        </w:tc>
        <w:tc>
          <w:tcPr>
            <w:tcW w:w="8931" w:type="dxa"/>
          </w:tcPr>
          <w:p w:rsidR="00575DC2" w:rsidRDefault="00E738A9" w:rsidP="00DF14BD">
            <w:pPr>
              <w:rPr>
                <w:rFonts w:ascii="Microsoft Sans Serif" w:hAnsi="Microsoft Sans Serif" w:cs="Microsoft Sans Serif"/>
              </w:rPr>
            </w:pPr>
            <w:r>
              <w:rPr>
                <w:rFonts w:ascii="Microsoft Sans Serif" w:hAnsi="Microsoft Sans Serif" w:cs="Microsoft Sans Serif"/>
              </w:rPr>
              <w:t>-</w:t>
            </w:r>
            <w:r w:rsidR="00575DC2">
              <w:rPr>
                <w:rFonts w:ascii="Microsoft Sans Serif" w:hAnsi="Microsoft Sans Serif" w:cs="Microsoft Sans Serif"/>
              </w:rPr>
              <w:t xml:space="preserve"> Pas de référents identifiés </w:t>
            </w:r>
          </w:p>
          <w:p w:rsidR="005F1788" w:rsidRPr="00054619" w:rsidRDefault="00575DC2" w:rsidP="00DF14BD">
            <w:pPr>
              <w:rPr>
                <w:rFonts w:ascii="Microsoft Sans Serif" w:hAnsi="Microsoft Sans Serif" w:cs="Microsoft Sans Serif"/>
              </w:rPr>
            </w:pPr>
            <w:r>
              <w:rPr>
                <w:rFonts w:ascii="Microsoft Sans Serif" w:hAnsi="Microsoft Sans Serif" w:cs="Microsoft Sans Serif"/>
              </w:rPr>
              <w:t>-</w:t>
            </w:r>
            <w:r w:rsidR="00E738A9">
              <w:rPr>
                <w:rFonts w:ascii="Microsoft Sans Serif" w:hAnsi="Microsoft Sans Serif" w:cs="Microsoft Sans Serif"/>
              </w:rPr>
              <w:t>Jeû</w:t>
            </w:r>
            <w:r w:rsidR="005F1788" w:rsidRPr="00054619">
              <w:rPr>
                <w:rFonts w:ascii="Microsoft Sans Serif" w:hAnsi="Microsoft Sans Serif" w:cs="Microsoft Sans Serif"/>
              </w:rPr>
              <w:t>n</w:t>
            </w:r>
            <w:r w:rsidR="00E738A9">
              <w:rPr>
                <w:rFonts w:ascii="Microsoft Sans Serif" w:hAnsi="Microsoft Sans Serif" w:cs="Microsoft Sans Serif"/>
              </w:rPr>
              <w:t>e</w:t>
            </w:r>
            <w:r w:rsidR="005F1788" w:rsidRPr="00054619">
              <w:rPr>
                <w:rFonts w:ascii="Microsoft Sans Serif" w:hAnsi="Microsoft Sans Serif" w:cs="Microsoft Sans Serif"/>
              </w:rPr>
              <w:t xml:space="preserve"> nocturne supérieur à 12 h (environ 14h)</w:t>
            </w:r>
          </w:p>
          <w:p w:rsidR="005F1788" w:rsidRPr="00054619" w:rsidRDefault="00883306" w:rsidP="00DF14BD">
            <w:pPr>
              <w:rPr>
                <w:rFonts w:ascii="Microsoft Sans Serif" w:hAnsi="Microsoft Sans Serif" w:cs="Microsoft Sans Serif"/>
              </w:rPr>
            </w:pPr>
            <w:r>
              <w:rPr>
                <w:rFonts w:ascii="Microsoft Sans Serif" w:hAnsi="Microsoft Sans Serif" w:cs="Microsoft Sans Serif"/>
              </w:rPr>
              <w:t xml:space="preserve">-Coût </w:t>
            </w:r>
            <w:r w:rsidR="00475B2A">
              <w:rPr>
                <w:rFonts w:ascii="Microsoft Sans Serif" w:hAnsi="Microsoft Sans Serif" w:cs="Microsoft Sans Serif"/>
              </w:rPr>
              <w:t xml:space="preserve">important et en hausse </w:t>
            </w:r>
            <w:r>
              <w:rPr>
                <w:rFonts w:ascii="Microsoft Sans Serif" w:hAnsi="Microsoft Sans Serif" w:cs="Microsoft Sans Serif"/>
              </w:rPr>
              <w:t xml:space="preserve">des compléments alimentaires </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-IPAQS</w:t>
            </w:r>
            <w:r w:rsidR="004E50C0">
              <w:rPr>
                <w:rFonts w:ascii="Microsoft Sans Serif" w:hAnsi="Microsoft Sans Serif" w:cs="Microsoft Sans Serif"/>
              </w:rPr>
              <w:t>S</w:t>
            </w:r>
            <w:r w:rsidRPr="00054619">
              <w:rPr>
                <w:rFonts w:ascii="Microsoft Sans Serif" w:hAnsi="Microsoft Sans Serif" w:cs="Microsoft Sans Serif"/>
              </w:rPr>
              <w:t xml:space="preserve"> à 50% sur prise de poids à l’entrée</w:t>
            </w:r>
          </w:p>
          <w:p w:rsidR="005F1788" w:rsidRPr="00054619" w:rsidRDefault="00F807D0" w:rsidP="00DF14BD">
            <w:pPr>
              <w:rPr>
                <w:rFonts w:ascii="Microsoft Sans Serif" w:hAnsi="Microsoft Sans Serif" w:cs="Microsoft Sans Serif"/>
              </w:rPr>
            </w:pPr>
            <w:r>
              <w:rPr>
                <w:rFonts w:ascii="Microsoft Sans Serif" w:hAnsi="Microsoft Sans Serif" w:cs="Microsoft Sans Serif"/>
              </w:rPr>
              <w:t>-Support de</w:t>
            </w:r>
            <w:r w:rsidR="005F1788" w:rsidRPr="00054619">
              <w:rPr>
                <w:rFonts w:ascii="Microsoft Sans Serif" w:hAnsi="Microsoft Sans Serif" w:cs="Microsoft Sans Serif"/>
              </w:rPr>
              <w:t xml:space="preserve"> surveillance alimentaire</w:t>
            </w:r>
            <w:r>
              <w:rPr>
                <w:rFonts w:ascii="Microsoft Sans Serif" w:hAnsi="Microsoft Sans Serif" w:cs="Microsoft Sans Serif"/>
              </w:rPr>
              <w:t xml:space="preserve"> </w:t>
            </w:r>
            <w:r w:rsidR="001E6D06">
              <w:rPr>
                <w:rFonts w:ascii="Microsoft Sans Serif" w:hAnsi="Microsoft Sans Serif" w:cs="Microsoft Sans Serif"/>
              </w:rPr>
              <w:t xml:space="preserve">mal </w:t>
            </w:r>
            <w:r>
              <w:rPr>
                <w:rFonts w:ascii="Microsoft Sans Serif" w:hAnsi="Microsoft Sans Serif" w:cs="Microsoft Sans Serif"/>
              </w:rPr>
              <w:t>utilisé</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-Pas d’identification spécifique du risque sur l’outil informatisé du dossier patient</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-Pas d’ortho</w:t>
            </w:r>
            <w:r w:rsidR="001E6D06">
              <w:rPr>
                <w:rFonts w:ascii="Microsoft Sans Serif" w:hAnsi="Microsoft Sans Serif" w:cs="Microsoft Sans Serif"/>
              </w:rPr>
              <w:t>phoniste attaché mais vacataire</w:t>
            </w:r>
            <w:r w:rsidRPr="00054619">
              <w:rPr>
                <w:rFonts w:ascii="Microsoft Sans Serif" w:hAnsi="Microsoft Sans Serif" w:cs="Microsoft Sans Serif"/>
              </w:rPr>
              <w:t> : manq</w:t>
            </w:r>
            <w:r w:rsidR="001E6D06">
              <w:rPr>
                <w:rFonts w:ascii="Microsoft Sans Serif" w:hAnsi="Microsoft Sans Serif" w:cs="Microsoft Sans Serif"/>
              </w:rPr>
              <w:t>ue de suivi pour les soignants, famille</w:t>
            </w:r>
            <w:r w:rsidR="00362A77">
              <w:rPr>
                <w:rFonts w:ascii="Microsoft Sans Serif" w:hAnsi="Microsoft Sans Serif" w:cs="Microsoft Sans Serif"/>
              </w:rPr>
              <w:t>s</w:t>
            </w:r>
            <w:r w:rsidR="001E6D06">
              <w:rPr>
                <w:rFonts w:ascii="Microsoft Sans Serif" w:hAnsi="Microsoft Sans Serif" w:cs="Microsoft Sans Serif"/>
              </w:rPr>
              <w:t xml:space="preserve"> et</w:t>
            </w:r>
            <w:r w:rsidRPr="00054619">
              <w:rPr>
                <w:rFonts w:ascii="Microsoft Sans Serif" w:hAnsi="Microsoft Sans Serif" w:cs="Microsoft Sans Serif"/>
              </w:rPr>
              <w:t xml:space="preserve"> patient</w:t>
            </w:r>
            <w:r w:rsidR="00362A77">
              <w:rPr>
                <w:rFonts w:ascii="Microsoft Sans Serif" w:hAnsi="Microsoft Sans Serif" w:cs="Microsoft Sans Serif"/>
              </w:rPr>
              <w:t>s</w:t>
            </w: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Effets attendus</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054619" w:rsidRDefault="006E2728" w:rsidP="00F240DA">
            <w:pPr>
              <w:jc w:val="both"/>
              <w:rPr>
                <w:rFonts w:ascii="Microsoft Sans Serif" w:hAnsi="Microsoft Sans Serif" w:cs="Microsoft Sans Serif"/>
              </w:rPr>
            </w:pPr>
            <w:r>
              <w:rPr>
                <w:rFonts w:ascii="Microsoft Sans Serif" w:hAnsi="Microsoft Sans Serif" w:cs="Microsoft Sans Serif"/>
              </w:rPr>
              <w:t>-Que chaque patient et résident ait une alimentation équilibrée et trouve du plaisir à manger</w:t>
            </w: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Objectifs opérationnels</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-Pérenniser les formations internes intra muros et en direction commune pour les soignants</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-Réactualis</w:t>
            </w:r>
            <w:r w:rsidR="00864626">
              <w:rPr>
                <w:rFonts w:ascii="Microsoft Sans Serif" w:hAnsi="Microsoft Sans Serif" w:cs="Microsoft Sans Serif"/>
              </w:rPr>
              <w:t>er et construire des procédures du</w:t>
            </w:r>
            <w:r w:rsidRPr="00054619">
              <w:rPr>
                <w:rFonts w:ascii="Microsoft Sans Serif" w:hAnsi="Microsoft Sans Serif" w:cs="Microsoft Sans Serif"/>
              </w:rPr>
              <w:t xml:space="preserve"> </w:t>
            </w:r>
            <w:r w:rsidR="00864626">
              <w:rPr>
                <w:rFonts w:ascii="Microsoft Sans Serif" w:hAnsi="Microsoft Sans Serif" w:cs="Microsoft Sans Serif"/>
              </w:rPr>
              <w:t>« </w:t>
            </w:r>
            <w:r w:rsidRPr="00054619">
              <w:rPr>
                <w:rFonts w:ascii="Microsoft Sans Serif" w:hAnsi="Microsoft Sans Serif" w:cs="Microsoft Sans Serif"/>
              </w:rPr>
              <w:t>repas</w:t>
            </w:r>
            <w:r w:rsidR="00864626">
              <w:rPr>
                <w:rFonts w:ascii="Microsoft Sans Serif" w:hAnsi="Microsoft Sans Serif" w:cs="Microsoft Sans Serif"/>
              </w:rPr>
              <w:t> »</w:t>
            </w:r>
            <w:r w:rsidRPr="00054619">
              <w:rPr>
                <w:rFonts w:ascii="Microsoft Sans Serif" w:hAnsi="Microsoft Sans Serif" w:cs="Microsoft Sans Serif"/>
              </w:rPr>
              <w:t xml:space="preserve"> (guide des bonnes pratiques, circuit de la prescription à la réception des repas,…) </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 xml:space="preserve">-Identifier et </w:t>
            </w:r>
            <w:proofErr w:type="spellStart"/>
            <w:r w:rsidRPr="00054619">
              <w:rPr>
                <w:rFonts w:ascii="Microsoft Sans Serif" w:hAnsi="Microsoft Sans Serif" w:cs="Microsoft Sans Serif"/>
              </w:rPr>
              <w:t>protocoliser</w:t>
            </w:r>
            <w:proofErr w:type="spellEnd"/>
            <w:r w:rsidRPr="00054619">
              <w:rPr>
                <w:rFonts w:ascii="Microsoft Sans Serif" w:hAnsi="Microsoft Sans Serif" w:cs="Microsoft Sans Serif"/>
              </w:rPr>
              <w:t xml:space="preserve"> les risques spécifiques liés au repas, en lien avec l’orthophoniste, la diét</w:t>
            </w:r>
            <w:r w:rsidR="00972A41">
              <w:rPr>
                <w:rFonts w:ascii="Microsoft Sans Serif" w:hAnsi="Microsoft Sans Serif" w:cs="Microsoft Sans Serif"/>
              </w:rPr>
              <w:t>éticienne</w:t>
            </w:r>
            <w:r w:rsidRPr="00054619">
              <w:rPr>
                <w:rFonts w:ascii="Microsoft Sans Serif" w:hAnsi="Microsoft Sans Serif" w:cs="Microsoft Sans Serif"/>
              </w:rPr>
              <w:t>, l’ergo, l’IDE l’hygiéniste, le médecin CLAN, la pharmacienne (troubles de déglutition, modification du goût, iatrogénie, diarrhée endémique,…)</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-Faire participer les résidents et les rendre acteur de leur santé</w:t>
            </w:r>
          </w:p>
          <w:p w:rsidR="005F1788" w:rsidRPr="00054619" w:rsidRDefault="00972A41" w:rsidP="00DF14BD">
            <w:pPr>
              <w:jc w:val="both"/>
              <w:rPr>
                <w:rFonts w:ascii="Microsoft Sans Serif" w:hAnsi="Microsoft Sans Serif" w:cs="Microsoft Sans Serif"/>
              </w:rPr>
            </w:pPr>
            <w:r>
              <w:rPr>
                <w:rFonts w:ascii="Microsoft Sans Serif" w:hAnsi="Microsoft Sans Serif" w:cs="Microsoft Sans Serif"/>
              </w:rPr>
              <w:t>-Améliorer les scores IPA</w:t>
            </w:r>
            <w:r w:rsidR="005F1788" w:rsidRPr="00054619">
              <w:rPr>
                <w:rFonts w:ascii="Microsoft Sans Serif" w:hAnsi="Microsoft Sans Serif" w:cs="Microsoft Sans Serif"/>
              </w:rPr>
              <w:t xml:space="preserve">QSS </w:t>
            </w:r>
          </w:p>
          <w:p w:rsidR="005F1788" w:rsidRDefault="005F1788" w:rsidP="00DF14BD">
            <w:pPr>
              <w:jc w:val="both"/>
              <w:rPr>
                <w:rFonts w:ascii="Microsoft Sans Serif" w:hAnsi="Microsoft Sans Serif" w:cs="Microsoft Sans Serif"/>
              </w:rPr>
            </w:pPr>
            <w:r w:rsidRPr="00054619">
              <w:rPr>
                <w:rFonts w:ascii="Microsoft Sans Serif" w:hAnsi="Microsoft Sans Serif" w:cs="Microsoft Sans Serif"/>
              </w:rPr>
              <w:t xml:space="preserve">-Améliorer la prise en charge bucco-dentaire, élaborer des protocoles de soins, </w:t>
            </w:r>
            <w:proofErr w:type="gramStart"/>
            <w:r w:rsidRPr="00054619">
              <w:rPr>
                <w:rFonts w:ascii="Microsoft Sans Serif" w:hAnsi="Microsoft Sans Serif" w:cs="Microsoft Sans Serif"/>
              </w:rPr>
              <w:t>collaborer</w:t>
            </w:r>
            <w:proofErr w:type="gramEnd"/>
            <w:r w:rsidRPr="00054619">
              <w:rPr>
                <w:rFonts w:ascii="Microsoft Sans Serif" w:hAnsi="Microsoft Sans Serif" w:cs="Microsoft Sans Serif"/>
              </w:rPr>
              <w:t xml:space="preserve"> avec le dentiste </w:t>
            </w:r>
          </w:p>
          <w:p w:rsidR="00235843" w:rsidRPr="00054619" w:rsidRDefault="00235843" w:rsidP="00DF14BD">
            <w:pPr>
              <w:jc w:val="both"/>
              <w:rPr>
                <w:rFonts w:ascii="Microsoft Sans Serif" w:hAnsi="Microsoft Sans Serif" w:cs="Microsoft Sans Serif"/>
              </w:rPr>
            </w:pPr>
            <w:r>
              <w:rPr>
                <w:rFonts w:ascii="Microsoft Sans Serif" w:hAnsi="Microsoft Sans Serif" w:cs="Microsoft Sans Serif"/>
              </w:rPr>
              <w:t>-Tenir compte des nouvelles réglementations en matière de nutrition</w:t>
            </w:r>
          </w:p>
        </w:tc>
      </w:tr>
      <w:tr w:rsidR="005F1788" w:rsidRPr="0032746C"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Activités concernées</w:t>
            </w:r>
          </w:p>
        </w:tc>
        <w:tc>
          <w:tcPr>
            <w:tcW w:w="8931" w:type="dxa"/>
          </w:tcPr>
          <w:p w:rsidR="005F1788" w:rsidRPr="00054619" w:rsidRDefault="005F1788" w:rsidP="00F240DA">
            <w:pPr>
              <w:rPr>
                <w:rFonts w:ascii="Microsoft Sans Serif" w:hAnsi="Microsoft Sans Serif" w:cs="Microsoft Sans Serif"/>
                <w:lang w:val="en-US"/>
              </w:rPr>
            </w:pPr>
            <w:r w:rsidRPr="00054619">
              <w:rPr>
                <w:rFonts w:ascii="Microsoft Sans Serif" w:hAnsi="Microsoft Sans Serif" w:cs="Microsoft Sans Serif"/>
                <w:lang w:val="en-US"/>
              </w:rPr>
              <w:t xml:space="preserve">SSR – EHPAD / USLD </w:t>
            </w:r>
            <w:r w:rsidR="00F240DA">
              <w:rPr>
                <w:rFonts w:ascii="Microsoft Sans Serif" w:hAnsi="Microsoft Sans Serif" w:cs="Microsoft Sans Serif"/>
                <w:lang w:val="en-US"/>
              </w:rPr>
              <w:t>- NH</w:t>
            </w: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Modalités de mise en œuvre</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Default="005F1788" w:rsidP="00DF14BD">
            <w:pPr>
              <w:jc w:val="both"/>
              <w:rPr>
                <w:rFonts w:ascii="Microsoft Sans Serif" w:hAnsi="Microsoft Sans Serif" w:cs="Microsoft Sans Serif"/>
              </w:rPr>
            </w:pPr>
            <w:r w:rsidRPr="00054619">
              <w:rPr>
                <w:rFonts w:ascii="Microsoft Sans Serif" w:hAnsi="Microsoft Sans Serif" w:cs="Microsoft Sans Serif"/>
              </w:rPr>
              <w:t>-Création du CLAN et des référents</w:t>
            </w:r>
          </w:p>
          <w:p w:rsidR="00E632AA" w:rsidRPr="00054619" w:rsidRDefault="00E632AA" w:rsidP="00DF14BD">
            <w:pPr>
              <w:jc w:val="both"/>
              <w:rPr>
                <w:rFonts w:ascii="Microsoft Sans Serif" w:hAnsi="Microsoft Sans Serif" w:cs="Microsoft Sans Serif"/>
              </w:rPr>
            </w:pPr>
            <w:r>
              <w:rPr>
                <w:rFonts w:ascii="Microsoft Sans Serif" w:hAnsi="Microsoft Sans Serif" w:cs="Microsoft Sans Serif"/>
              </w:rPr>
              <w:t>-Création de l’INTER CLAN</w:t>
            </w:r>
            <w:r w:rsidR="00966F8A">
              <w:rPr>
                <w:rFonts w:ascii="Microsoft Sans Serif" w:hAnsi="Microsoft Sans Serif" w:cs="Microsoft Sans Serif"/>
              </w:rPr>
              <w:t xml:space="preserve"> (inter établissements)</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-Programmation annuelle de formation interne</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-Intégration des analyses des audits dans les procédures</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-Informatisation du risque de dénutrition</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 xml:space="preserve">-Organisation de sous groupe du CLAN pour écrire les procédures en lien avec les </w:t>
            </w:r>
            <w:r w:rsidRPr="00054619">
              <w:rPr>
                <w:rFonts w:ascii="Microsoft Sans Serif" w:hAnsi="Microsoft Sans Serif" w:cs="Microsoft Sans Serif"/>
              </w:rPr>
              <w:lastRenderedPageBreak/>
              <w:t>risques spécifiques</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-Relance de la commission repas</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-Inclure la dénutrition dans l’ETP</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-Intervention des référents du CLAN dans les réunions d’équipe pour informer les collègues des résultats du groupe</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-Suivi des cadres de santé de la « pesée »</w:t>
            </w:r>
          </w:p>
          <w:p w:rsidR="005F1788" w:rsidRPr="00054619" w:rsidRDefault="00DB2DED" w:rsidP="00DF14BD">
            <w:pPr>
              <w:jc w:val="both"/>
              <w:rPr>
                <w:rFonts w:ascii="Microsoft Sans Serif" w:hAnsi="Microsoft Sans Serif" w:cs="Microsoft Sans Serif"/>
              </w:rPr>
            </w:pPr>
            <w:r>
              <w:rPr>
                <w:rFonts w:ascii="Microsoft Sans Serif" w:hAnsi="Microsoft Sans Serif" w:cs="Microsoft Sans Serif"/>
              </w:rPr>
              <w:t>-Ecriture d’un</w:t>
            </w:r>
            <w:r w:rsidR="005F1788" w:rsidRPr="00054619">
              <w:rPr>
                <w:rFonts w:ascii="Microsoft Sans Serif" w:hAnsi="Microsoft Sans Serif" w:cs="Microsoft Sans Serif"/>
              </w:rPr>
              <w:t xml:space="preserve"> EBM sur l’hygiène bucco-dentaire </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-Retour des travaux et suivi en CSIRMT</w:t>
            </w:r>
          </w:p>
        </w:tc>
      </w:tr>
      <w:tr w:rsidR="005F1788" w:rsidTr="00DF14BD">
        <w:trPr>
          <w:trHeight w:val="830"/>
        </w:trPr>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lastRenderedPageBreak/>
              <w:t>Conditions de mise en œuvre</w:t>
            </w: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 xml:space="preserve">-Existence du CLAN – coopération pluridisciplinaire – formations internes (disponibilité) et externe (soins de bouches) – disponibilité des référents – coût budgétaire alloué </w:t>
            </w: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Calendrier</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Octobre 2012 : informatisation de la prestation des repas</w:t>
            </w:r>
          </w:p>
          <w:p w:rsidR="005F1788" w:rsidRPr="00054619" w:rsidRDefault="005F1788" w:rsidP="00DF14BD">
            <w:pPr>
              <w:rPr>
                <w:rFonts w:ascii="Microsoft Sans Serif" w:hAnsi="Microsoft Sans Serif" w:cs="Microsoft Sans Serif"/>
              </w:rPr>
            </w:pPr>
            <w:r w:rsidRPr="00054619">
              <w:rPr>
                <w:rFonts w:ascii="Microsoft Sans Serif" w:hAnsi="Microsoft Sans Serif" w:cs="Microsoft Sans Serif"/>
              </w:rPr>
              <w:t>Octobre 2012 : - Création du CLAN</w:t>
            </w:r>
          </w:p>
          <w:p w:rsidR="005F1788" w:rsidRPr="00054619" w:rsidRDefault="005F1788" w:rsidP="00DF14BD">
            <w:pPr>
              <w:ind w:left="360"/>
              <w:rPr>
                <w:rFonts w:ascii="Microsoft Sans Serif" w:hAnsi="Microsoft Sans Serif" w:cs="Microsoft Sans Serif"/>
              </w:rPr>
            </w:pPr>
            <w:r w:rsidRPr="00054619">
              <w:rPr>
                <w:rFonts w:ascii="Microsoft Sans Serif" w:hAnsi="Microsoft Sans Serif" w:cs="Microsoft Sans Serif"/>
              </w:rPr>
              <w:t xml:space="preserve">                    -  ETP dénutrition</w:t>
            </w: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Indicateurs de suivi</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-IPAQS</w:t>
            </w:r>
            <w:r w:rsidR="00B3008A">
              <w:rPr>
                <w:rFonts w:ascii="Microsoft Sans Serif" w:hAnsi="Microsoft Sans Serif" w:cs="Microsoft Sans Serif"/>
              </w:rPr>
              <w:t>S</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-Questionnaire de satisfaction repas patients SSR / résidents EHPAD / USLD</w:t>
            </w:r>
          </w:p>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-Tableau de suivi budgétaire</w:t>
            </w:r>
          </w:p>
        </w:tc>
      </w:tr>
      <w:tr w:rsidR="005F1788" w:rsidRPr="007E668E"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Cadre de référence</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7E668E" w:rsidRDefault="005F1788" w:rsidP="00DF14BD">
            <w:pPr>
              <w:rPr>
                <w:rFonts w:ascii="Microsoft Sans Serif" w:hAnsi="Microsoft Sans Serif" w:cs="Microsoft Sans Serif"/>
                <w:lang w:val="en-US"/>
              </w:rPr>
            </w:pPr>
            <w:r w:rsidRPr="007E668E">
              <w:rPr>
                <w:rFonts w:ascii="Microsoft Sans Serif" w:hAnsi="Microsoft Sans Serif" w:cs="Microsoft Sans Serif"/>
                <w:lang w:val="en-US"/>
              </w:rPr>
              <w:t>-</w:t>
            </w:r>
            <w:proofErr w:type="spellStart"/>
            <w:r w:rsidRPr="007E668E">
              <w:rPr>
                <w:rFonts w:ascii="Microsoft Sans Serif" w:hAnsi="Microsoft Sans Serif" w:cs="Microsoft Sans Serif"/>
                <w:lang w:val="en-US"/>
              </w:rPr>
              <w:t>Recommandations</w:t>
            </w:r>
            <w:proofErr w:type="spellEnd"/>
            <w:r w:rsidRPr="007E668E">
              <w:rPr>
                <w:rFonts w:ascii="Microsoft Sans Serif" w:hAnsi="Microsoft Sans Serif" w:cs="Microsoft Sans Serif"/>
                <w:lang w:val="en-US"/>
              </w:rPr>
              <w:t xml:space="preserve"> ANESM</w:t>
            </w:r>
          </w:p>
          <w:p w:rsidR="005F1788" w:rsidRPr="007E668E" w:rsidRDefault="005F1788" w:rsidP="00DF14BD">
            <w:pPr>
              <w:rPr>
                <w:rFonts w:ascii="Microsoft Sans Serif" w:hAnsi="Microsoft Sans Serif" w:cs="Microsoft Sans Serif"/>
                <w:lang w:val="en-US"/>
              </w:rPr>
            </w:pPr>
            <w:r w:rsidRPr="007E668E">
              <w:rPr>
                <w:rFonts w:ascii="Microsoft Sans Serif" w:hAnsi="Microsoft Sans Serif" w:cs="Microsoft Sans Serif"/>
                <w:lang w:val="en-US"/>
              </w:rPr>
              <w:t>-HAS / V2</w:t>
            </w:r>
          </w:p>
          <w:p w:rsidR="005F1788" w:rsidRPr="007E668E" w:rsidRDefault="005F1788" w:rsidP="00DF14BD">
            <w:pPr>
              <w:rPr>
                <w:rFonts w:ascii="Microsoft Sans Serif" w:hAnsi="Microsoft Sans Serif" w:cs="Microsoft Sans Serif"/>
                <w:lang w:val="en-US"/>
              </w:rPr>
            </w:pPr>
            <w:r w:rsidRPr="007E668E">
              <w:rPr>
                <w:rFonts w:ascii="Microsoft Sans Serif" w:hAnsi="Microsoft Sans Serif" w:cs="Microsoft Sans Serif"/>
                <w:lang w:val="en-US"/>
              </w:rPr>
              <w:t>-IPAQS</w:t>
            </w:r>
            <w:r w:rsidR="007E668E">
              <w:rPr>
                <w:rFonts w:ascii="Microsoft Sans Serif" w:hAnsi="Microsoft Sans Serif" w:cs="Microsoft Sans Serif"/>
                <w:lang w:val="en-US"/>
              </w:rPr>
              <w:t>S</w:t>
            </w:r>
          </w:p>
          <w:p w:rsidR="005F1788" w:rsidRPr="007E668E" w:rsidRDefault="005F1788" w:rsidP="00DF14BD">
            <w:pPr>
              <w:rPr>
                <w:rFonts w:ascii="Microsoft Sans Serif" w:hAnsi="Microsoft Sans Serif" w:cs="Microsoft Sans Serif"/>
                <w:lang w:val="en-US"/>
              </w:rPr>
            </w:pPr>
          </w:p>
        </w:tc>
      </w:tr>
      <w:tr w:rsidR="005F1788" w:rsidTr="00DF14BD">
        <w:tc>
          <w:tcPr>
            <w:tcW w:w="2127" w:type="dxa"/>
          </w:tcPr>
          <w:p w:rsidR="005F1788" w:rsidRPr="00054619" w:rsidRDefault="005F1788"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Qui ?</w:t>
            </w:r>
          </w:p>
          <w:p w:rsidR="005F1788" w:rsidRPr="00054619" w:rsidRDefault="005F1788" w:rsidP="00DF14BD">
            <w:pPr>
              <w:rPr>
                <w:rFonts w:ascii="Microsoft Sans Serif" w:hAnsi="Microsoft Sans Serif" w:cs="Microsoft Sans Serif"/>
                <w:b/>
                <w:sz w:val="20"/>
                <w:szCs w:val="20"/>
              </w:rPr>
            </w:pPr>
          </w:p>
          <w:p w:rsidR="005F1788" w:rsidRPr="00054619" w:rsidRDefault="005F1788" w:rsidP="00DF14BD">
            <w:pPr>
              <w:rPr>
                <w:rFonts w:ascii="Microsoft Sans Serif" w:hAnsi="Microsoft Sans Serif" w:cs="Microsoft Sans Serif"/>
                <w:b/>
                <w:sz w:val="20"/>
                <w:szCs w:val="20"/>
              </w:rPr>
            </w:pPr>
          </w:p>
        </w:tc>
        <w:tc>
          <w:tcPr>
            <w:tcW w:w="8931" w:type="dxa"/>
          </w:tcPr>
          <w:p w:rsidR="005F1788" w:rsidRPr="00054619" w:rsidRDefault="005F1788" w:rsidP="00DF14BD">
            <w:pPr>
              <w:jc w:val="both"/>
              <w:rPr>
                <w:rFonts w:ascii="Microsoft Sans Serif" w:hAnsi="Microsoft Sans Serif" w:cs="Microsoft Sans Serif"/>
              </w:rPr>
            </w:pPr>
            <w:r w:rsidRPr="00054619">
              <w:rPr>
                <w:rFonts w:ascii="Microsoft Sans Serif" w:hAnsi="Microsoft Sans Serif" w:cs="Microsoft Sans Serif"/>
              </w:rPr>
              <w:t>Pilote du groupe : un médecin, une diététicienne, un directeur des soins + référents</w:t>
            </w:r>
          </w:p>
        </w:tc>
      </w:tr>
    </w:tbl>
    <w:p w:rsidR="005F1788" w:rsidRDefault="005F1788" w:rsidP="005F1788">
      <w:pPr>
        <w:rPr>
          <w:b/>
          <w:sz w:val="28"/>
          <w:szCs w:val="28"/>
          <w:u w:val="single"/>
        </w:rPr>
      </w:pPr>
    </w:p>
    <w:p w:rsidR="005F1788" w:rsidRDefault="005F1788" w:rsidP="005F1788">
      <w:pPr>
        <w:rPr>
          <w:b/>
          <w:sz w:val="28"/>
          <w:szCs w:val="28"/>
          <w:u w:val="single"/>
        </w:rPr>
      </w:pPr>
    </w:p>
    <w:p w:rsidR="005F1788" w:rsidRDefault="005F1788" w:rsidP="005F1788">
      <w:pPr>
        <w:rPr>
          <w:b/>
          <w:sz w:val="28"/>
          <w:szCs w:val="28"/>
          <w:u w:val="single"/>
        </w:rPr>
      </w:pPr>
    </w:p>
    <w:p w:rsidR="005F1788" w:rsidRDefault="005F1788" w:rsidP="005F1788">
      <w:pPr>
        <w:rPr>
          <w:b/>
          <w:sz w:val="28"/>
          <w:szCs w:val="28"/>
          <w:u w:val="single"/>
        </w:rPr>
      </w:pPr>
    </w:p>
    <w:p w:rsidR="00C11168" w:rsidRDefault="00C11168" w:rsidP="00C11168">
      <w:pPr>
        <w:spacing w:after="0"/>
        <w:rPr>
          <w:b/>
          <w:u w:val="single"/>
        </w:rPr>
      </w:pPr>
    </w:p>
    <w:p w:rsidR="00563258" w:rsidRDefault="00563258" w:rsidP="00C11168">
      <w:pPr>
        <w:spacing w:after="0"/>
        <w:ind w:left="-993" w:firstLine="993"/>
        <w:jc w:val="center"/>
        <w:rPr>
          <w:b/>
          <w:sz w:val="24"/>
          <w:szCs w:val="24"/>
          <w:u w:val="single"/>
        </w:rPr>
      </w:pPr>
    </w:p>
    <w:p w:rsidR="00C11168" w:rsidRDefault="00C11168" w:rsidP="00C11168">
      <w:pPr>
        <w:rPr>
          <w:b/>
          <w:u w:val="single"/>
        </w:rPr>
      </w:pPr>
    </w:p>
    <w:p w:rsidR="00054619" w:rsidRDefault="00054619" w:rsidP="00C11168">
      <w:pPr>
        <w:rPr>
          <w:b/>
          <w:u w:val="single"/>
        </w:rPr>
      </w:pPr>
    </w:p>
    <w:p w:rsidR="00792A86" w:rsidRDefault="00792A86" w:rsidP="00C11168">
      <w:pPr>
        <w:rPr>
          <w:b/>
          <w:u w:val="single"/>
        </w:rPr>
      </w:pPr>
    </w:p>
    <w:p w:rsidR="00792A86" w:rsidRDefault="00792A86" w:rsidP="00C11168">
      <w:pPr>
        <w:rPr>
          <w:b/>
          <w:u w:val="single"/>
        </w:rPr>
      </w:pPr>
    </w:p>
    <w:p w:rsidR="00792A86" w:rsidRDefault="00792A86" w:rsidP="00C11168">
      <w:pPr>
        <w:rPr>
          <w:b/>
          <w:u w:val="single"/>
        </w:rPr>
      </w:pPr>
    </w:p>
    <w:p w:rsidR="00792A86" w:rsidRDefault="00792A86" w:rsidP="00C11168">
      <w:pPr>
        <w:rPr>
          <w:b/>
          <w:u w:val="single"/>
        </w:rPr>
      </w:pPr>
    </w:p>
    <w:p w:rsidR="00792A86" w:rsidRDefault="00792A86" w:rsidP="00C11168">
      <w:pPr>
        <w:rPr>
          <w:b/>
          <w:u w:val="single"/>
        </w:rPr>
      </w:pPr>
    </w:p>
    <w:p w:rsidR="00792A86" w:rsidRDefault="00792A86" w:rsidP="00C11168">
      <w:pPr>
        <w:rPr>
          <w:b/>
          <w:u w:val="single"/>
        </w:rPr>
      </w:pPr>
    </w:p>
    <w:p w:rsidR="00792A86" w:rsidRDefault="00792A86" w:rsidP="00C11168">
      <w:pPr>
        <w:rPr>
          <w:b/>
          <w:u w:val="single"/>
        </w:rPr>
      </w:pPr>
    </w:p>
    <w:p w:rsidR="00054619" w:rsidRDefault="00054619" w:rsidP="00C11168">
      <w:pPr>
        <w:rPr>
          <w:b/>
          <w:u w:val="single"/>
        </w:rPr>
      </w:pPr>
    </w:p>
    <w:p w:rsidR="00563258" w:rsidRDefault="00563258" w:rsidP="00C11168">
      <w:pPr>
        <w:rPr>
          <w:b/>
          <w:sz w:val="28"/>
          <w:szCs w:val="28"/>
          <w:u w:val="single"/>
        </w:rPr>
      </w:pPr>
    </w:p>
    <w:p w:rsidR="00791F17" w:rsidRPr="009A7006" w:rsidRDefault="009A7006" w:rsidP="00233F86">
      <w:pPr>
        <w:ind w:left="284"/>
        <w:jc w:val="center"/>
        <w:rPr>
          <w:rFonts w:ascii="Microsoft Sans Serif" w:hAnsi="Microsoft Sans Serif" w:cs="Microsoft Sans Serif"/>
          <w:b/>
          <w:sz w:val="72"/>
          <w:szCs w:val="72"/>
          <w:u w:val="single"/>
        </w:rPr>
      </w:pPr>
      <w:r w:rsidRPr="009A7006">
        <w:rPr>
          <w:rFonts w:ascii="Microsoft Sans Serif" w:hAnsi="Microsoft Sans Serif" w:cs="Microsoft Sans Serif"/>
          <w:b/>
          <w:sz w:val="72"/>
          <w:szCs w:val="72"/>
          <w:u w:val="single"/>
        </w:rPr>
        <w:t>AMELIORER L’ACCUEIL DES PAT</w:t>
      </w:r>
      <w:r>
        <w:rPr>
          <w:rFonts w:ascii="Microsoft Sans Serif" w:hAnsi="Microsoft Sans Serif" w:cs="Microsoft Sans Serif"/>
          <w:b/>
          <w:sz w:val="72"/>
          <w:szCs w:val="72"/>
          <w:u w:val="single"/>
        </w:rPr>
        <w:t>IE</w:t>
      </w:r>
      <w:r w:rsidRPr="009A7006">
        <w:rPr>
          <w:rFonts w:ascii="Microsoft Sans Serif" w:hAnsi="Microsoft Sans Serif" w:cs="Microsoft Sans Serif"/>
          <w:b/>
          <w:sz w:val="72"/>
          <w:szCs w:val="72"/>
          <w:u w:val="single"/>
        </w:rPr>
        <w:t>NTS ET DES RESIDENTS</w:t>
      </w:r>
    </w:p>
    <w:p w:rsidR="00E24D7E" w:rsidRDefault="00E24D7E" w:rsidP="009A7006">
      <w:pPr>
        <w:rPr>
          <w:rFonts w:ascii="Microsoft Sans Serif" w:hAnsi="Microsoft Sans Serif" w:cs="Microsoft Sans Serif"/>
          <w:b/>
          <w:u w:val="single"/>
        </w:rPr>
      </w:pPr>
    </w:p>
    <w:p w:rsidR="00E24D7E" w:rsidRDefault="00E24D7E" w:rsidP="009A7006">
      <w:pPr>
        <w:rPr>
          <w:rFonts w:ascii="Microsoft Sans Serif" w:hAnsi="Microsoft Sans Serif" w:cs="Microsoft Sans Serif"/>
          <w:b/>
          <w:u w:val="single"/>
        </w:rPr>
      </w:pPr>
    </w:p>
    <w:p w:rsidR="00E24D7E" w:rsidRDefault="00E24D7E" w:rsidP="00791F17">
      <w:pPr>
        <w:ind w:left="-851" w:right="-284" w:firstLine="567"/>
        <w:jc w:val="center"/>
        <w:rPr>
          <w:rFonts w:ascii="Microsoft Sans Serif" w:hAnsi="Microsoft Sans Serif" w:cs="Microsoft Sans Serif"/>
          <w:b/>
          <w:u w:val="single"/>
        </w:rPr>
      </w:pPr>
      <w:r>
        <w:rPr>
          <w:rFonts w:ascii="Microsoft Sans Serif" w:hAnsi="Microsoft Sans Serif" w:cs="Microsoft Sans Serif"/>
          <w:b/>
          <w:noProof/>
          <w:u w:val="single"/>
          <w:lang w:eastAsia="fr-FR"/>
        </w:rPr>
        <w:drawing>
          <wp:inline distT="0" distB="0" distL="0" distR="0">
            <wp:extent cx="4133850" cy="3695700"/>
            <wp:effectExtent l="19050" t="0" r="0" b="0"/>
            <wp:docPr id="17" name="Image 15" descr="C:\Documents and Settings\All Users\Documents\Mes images\Échantillons d'images\accueil des patients et résidents\eh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ll Users\Documents\Mes images\Échantillons d'images\accueil des patients et résidents\ehpad.jpg"/>
                    <pic:cNvPicPr>
                      <a:picLocks noChangeAspect="1" noChangeArrowheads="1"/>
                    </pic:cNvPicPr>
                  </pic:nvPicPr>
                  <pic:blipFill>
                    <a:blip r:embed="rId21" cstate="print"/>
                    <a:srcRect/>
                    <a:stretch>
                      <a:fillRect/>
                    </a:stretch>
                  </pic:blipFill>
                  <pic:spPr bwMode="auto">
                    <a:xfrm>
                      <a:off x="0" y="0"/>
                      <a:ext cx="4130937" cy="3693096"/>
                    </a:xfrm>
                    <a:prstGeom prst="rect">
                      <a:avLst/>
                    </a:prstGeom>
                    <a:noFill/>
                    <a:ln w="9525">
                      <a:noFill/>
                      <a:miter lim="800000"/>
                      <a:headEnd/>
                      <a:tailEnd/>
                    </a:ln>
                  </pic:spPr>
                </pic:pic>
              </a:graphicData>
            </a:graphic>
          </wp:inline>
        </w:drawing>
      </w:r>
    </w:p>
    <w:p w:rsidR="00E24D7E" w:rsidRDefault="00E24D7E" w:rsidP="00C11168">
      <w:pPr>
        <w:ind w:left="-851" w:firstLine="567"/>
        <w:jc w:val="center"/>
        <w:rPr>
          <w:rFonts w:ascii="Microsoft Sans Serif" w:hAnsi="Microsoft Sans Serif" w:cs="Microsoft Sans Serif"/>
          <w:b/>
          <w:u w:val="single"/>
        </w:rPr>
      </w:pPr>
    </w:p>
    <w:p w:rsidR="00E24D7E" w:rsidRDefault="00E24D7E" w:rsidP="00C11168">
      <w:pPr>
        <w:ind w:left="-851" w:firstLine="567"/>
        <w:jc w:val="center"/>
        <w:rPr>
          <w:rFonts w:ascii="Microsoft Sans Serif" w:hAnsi="Microsoft Sans Serif" w:cs="Microsoft Sans Serif"/>
          <w:b/>
          <w:u w:val="single"/>
        </w:rPr>
      </w:pPr>
    </w:p>
    <w:p w:rsidR="00E24D7E" w:rsidRDefault="00E24D7E" w:rsidP="00C11168">
      <w:pPr>
        <w:ind w:left="-851" w:firstLine="567"/>
        <w:jc w:val="center"/>
        <w:rPr>
          <w:rFonts w:ascii="Microsoft Sans Serif" w:hAnsi="Microsoft Sans Serif" w:cs="Microsoft Sans Serif"/>
          <w:b/>
          <w:u w:val="single"/>
        </w:rPr>
      </w:pPr>
    </w:p>
    <w:p w:rsidR="00AB1111" w:rsidRDefault="00AB1111" w:rsidP="00C11168">
      <w:pPr>
        <w:ind w:left="-851" w:firstLine="567"/>
        <w:jc w:val="center"/>
        <w:rPr>
          <w:rFonts w:ascii="Microsoft Sans Serif" w:hAnsi="Microsoft Sans Serif" w:cs="Microsoft Sans Serif"/>
          <w:b/>
          <w:u w:val="single"/>
        </w:rPr>
      </w:pPr>
    </w:p>
    <w:p w:rsidR="00AB1111" w:rsidRDefault="00AB1111" w:rsidP="00AB1111">
      <w:pPr>
        <w:ind w:left="-851" w:firstLine="851"/>
        <w:jc w:val="center"/>
        <w:rPr>
          <w:rFonts w:ascii="Microsoft Sans Serif" w:hAnsi="Microsoft Sans Serif" w:cs="Microsoft Sans Serif"/>
          <w:b/>
          <w:u w:val="single"/>
        </w:rPr>
      </w:pPr>
    </w:p>
    <w:p w:rsidR="00E24D7E" w:rsidRDefault="00E24D7E" w:rsidP="00C11168">
      <w:pPr>
        <w:ind w:left="-851" w:firstLine="567"/>
        <w:jc w:val="center"/>
        <w:rPr>
          <w:rFonts w:ascii="Microsoft Sans Serif" w:hAnsi="Microsoft Sans Serif" w:cs="Microsoft Sans Serif"/>
          <w:b/>
          <w:u w:val="single"/>
        </w:rPr>
      </w:pPr>
    </w:p>
    <w:p w:rsidR="00E24D7E" w:rsidRDefault="00E24D7E" w:rsidP="00E16D10">
      <w:pPr>
        <w:rPr>
          <w:rFonts w:ascii="Microsoft Sans Serif" w:hAnsi="Microsoft Sans Serif" w:cs="Microsoft Sans Serif"/>
          <w:b/>
          <w:u w:val="single"/>
        </w:rPr>
      </w:pPr>
    </w:p>
    <w:p w:rsidR="00C11168" w:rsidRPr="00E16D10" w:rsidRDefault="00D51A7C" w:rsidP="00D51A7C">
      <w:pPr>
        <w:ind w:left="-142" w:firstLine="567"/>
        <w:jc w:val="center"/>
        <w:rPr>
          <w:rFonts w:ascii="Microsoft Sans Serif" w:hAnsi="Microsoft Sans Serif" w:cs="Microsoft Sans Serif"/>
          <w:b/>
          <w:sz w:val="24"/>
          <w:szCs w:val="24"/>
          <w:u w:val="single"/>
        </w:rPr>
      </w:pPr>
      <w:r w:rsidRPr="00E16D10">
        <w:rPr>
          <w:rFonts w:ascii="Microsoft Sans Serif" w:hAnsi="Microsoft Sans Serif" w:cs="Microsoft Sans Serif"/>
          <w:b/>
          <w:sz w:val="24"/>
          <w:szCs w:val="24"/>
          <w:u w:val="single"/>
        </w:rPr>
        <w:t>AXE 8</w:t>
      </w:r>
      <w:r w:rsidR="00C11168" w:rsidRPr="00E16D10">
        <w:rPr>
          <w:rFonts w:ascii="Microsoft Sans Serif" w:hAnsi="Microsoft Sans Serif" w:cs="Microsoft Sans Serif"/>
          <w:b/>
          <w:sz w:val="24"/>
          <w:szCs w:val="24"/>
          <w:u w:val="single"/>
        </w:rPr>
        <w:t> : Objectif global : Améliorer l’accueil des patients et des résidents</w:t>
      </w:r>
    </w:p>
    <w:p w:rsidR="00C11168" w:rsidRDefault="00C11168" w:rsidP="00E16D10">
      <w:pPr>
        <w:pStyle w:val="Paragraphedeliste"/>
        <w:spacing w:after="0"/>
        <w:ind w:left="-993"/>
        <w:rPr>
          <w:rFonts w:ascii="Microsoft Sans Serif" w:hAnsi="Microsoft Sans Serif" w:cs="Microsoft Sans Serif"/>
          <w:b/>
        </w:rPr>
      </w:pPr>
      <w:r w:rsidRPr="00054619">
        <w:rPr>
          <w:rFonts w:ascii="Microsoft Sans Serif" w:hAnsi="Microsoft Sans Serif" w:cs="Microsoft Sans Serif"/>
          <w:b/>
        </w:rPr>
        <w:t>Cet objectif s’inscrit dans :</w:t>
      </w:r>
    </w:p>
    <w:p w:rsidR="000C37D5" w:rsidRDefault="003224CB" w:rsidP="00E16D10">
      <w:pPr>
        <w:spacing w:after="0"/>
        <w:ind w:left="-993"/>
        <w:jc w:val="both"/>
        <w:rPr>
          <w:rFonts w:ascii="Microsoft Sans Serif" w:hAnsi="Microsoft Sans Serif" w:cs="Microsoft Sans Serif"/>
          <w:b/>
        </w:rPr>
      </w:pPr>
      <w:r>
        <w:rPr>
          <w:rFonts w:ascii="Microsoft Sans Serif" w:hAnsi="Microsoft Sans Serif" w:cs="Microsoft Sans Serif"/>
          <w:b/>
        </w:rPr>
        <w:t>-</w:t>
      </w:r>
      <w:r w:rsidR="000C37D5" w:rsidRPr="000C37D5">
        <w:rPr>
          <w:rFonts w:ascii="Microsoft Sans Serif" w:hAnsi="Microsoft Sans Serif" w:cs="Microsoft Sans Serif"/>
          <w:b/>
        </w:rPr>
        <w:t xml:space="preserve"> </w:t>
      </w:r>
      <w:r w:rsidR="000C37D5">
        <w:rPr>
          <w:rFonts w:ascii="Microsoft Sans Serif" w:hAnsi="Microsoft Sans Serif" w:cs="Microsoft Sans Serif"/>
          <w:b/>
        </w:rPr>
        <w:t>l’</w:t>
      </w:r>
      <w:r w:rsidR="00047AE7">
        <w:rPr>
          <w:rFonts w:ascii="Microsoft Sans Serif" w:hAnsi="Microsoft Sans Serif" w:cs="Microsoft Sans Serif"/>
          <w:b/>
        </w:rPr>
        <w:t>orientation stratégique n° 3</w:t>
      </w:r>
      <w:r w:rsidR="000C37D5" w:rsidRPr="00C45196">
        <w:rPr>
          <w:rFonts w:ascii="Microsoft Sans Serif" w:hAnsi="Microsoft Sans Serif" w:cs="Microsoft Sans Serif"/>
          <w:b/>
        </w:rPr>
        <w:t xml:space="preserve"> du CPOM</w:t>
      </w:r>
      <w:r w:rsidR="000C37D5">
        <w:rPr>
          <w:rFonts w:ascii="Microsoft Sans Serif" w:hAnsi="Microsoft Sans Serif" w:cs="Microsoft Sans Serif"/>
          <w:b/>
        </w:rPr>
        <w:t> : Renforcer l’expertise gériatrique, notamment en direction des patients atteints de la maladie d’Alzheimer</w:t>
      </w:r>
    </w:p>
    <w:p w:rsidR="000C37D5" w:rsidRDefault="000C37D5" w:rsidP="000C37D5">
      <w:pPr>
        <w:spacing w:after="0"/>
        <w:ind w:left="-993"/>
        <w:jc w:val="both"/>
        <w:rPr>
          <w:rFonts w:ascii="Microsoft Sans Serif" w:hAnsi="Microsoft Sans Serif" w:cs="Microsoft Sans Serif"/>
          <w:b/>
        </w:rPr>
      </w:pPr>
      <w:r>
        <w:rPr>
          <w:rFonts w:ascii="Microsoft Sans Serif" w:hAnsi="Microsoft Sans Serif" w:cs="Microsoft Sans Serif"/>
          <w:b/>
        </w:rPr>
        <w:t>-l’orientation stratégique n°5 du CPOM : Améliorer la gestion et la coordination des risques liés aux soins</w:t>
      </w:r>
    </w:p>
    <w:p w:rsidR="001C2AC4" w:rsidRDefault="001C2AC4" w:rsidP="000C37D5">
      <w:pPr>
        <w:spacing w:after="0"/>
        <w:ind w:left="-993"/>
        <w:jc w:val="both"/>
        <w:rPr>
          <w:rFonts w:ascii="Microsoft Sans Serif" w:hAnsi="Microsoft Sans Serif" w:cs="Microsoft Sans Serif"/>
          <w:b/>
        </w:rPr>
      </w:pPr>
      <w:r>
        <w:rPr>
          <w:rFonts w:ascii="Microsoft Sans Serif" w:hAnsi="Microsoft Sans Serif" w:cs="Microsoft Sans Serif"/>
          <w:b/>
        </w:rPr>
        <w:t>-Axe II du projet médical : Prise en charge gériatrique</w:t>
      </w:r>
    </w:p>
    <w:p w:rsidR="001C2AC4" w:rsidRDefault="001C2AC4" w:rsidP="000C37D5">
      <w:pPr>
        <w:spacing w:after="0"/>
        <w:ind w:left="-993"/>
        <w:jc w:val="both"/>
        <w:rPr>
          <w:rFonts w:ascii="Microsoft Sans Serif" w:hAnsi="Microsoft Sans Serif" w:cs="Microsoft Sans Serif"/>
          <w:b/>
        </w:rPr>
      </w:pPr>
      <w:r>
        <w:rPr>
          <w:rFonts w:ascii="Microsoft Sans Serif" w:hAnsi="Microsoft Sans Serif" w:cs="Microsoft Sans Serif"/>
          <w:b/>
        </w:rPr>
        <w:t>-Axe II du projet médical : Prise en charge de la démence</w:t>
      </w:r>
    </w:p>
    <w:p w:rsidR="003224CB" w:rsidRPr="001C2AC4" w:rsidRDefault="001C2AC4" w:rsidP="001C2AC4">
      <w:pPr>
        <w:spacing w:after="0"/>
        <w:ind w:left="-993"/>
        <w:jc w:val="both"/>
        <w:rPr>
          <w:rFonts w:ascii="Microsoft Sans Serif" w:hAnsi="Microsoft Sans Serif" w:cs="Microsoft Sans Serif"/>
          <w:b/>
        </w:rPr>
      </w:pPr>
      <w:r>
        <w:rPr>
          <w:rFonts w:ascii="Microsoft Sans Serif" w:hAnsi="Microsoft Sans Serif" w:cs="Microsoft Sans Serif"/>
          <w:b/>
        </w:rPr>
        <w:t>-Axe VII du projet médical : Amélioration de la qualité et de la sécurité des soins</w:t>
      </w:r>
    </w:p>
    <w:tbl>
      <w:tblPr>
        <w:tblStyle w:val="Grilledutableau"/>
        <w:tblW w:w="11058" w:type="dxa"/>
        <w:tblInd w:w="-885" w:type="dxa"/>
        <w:tblLook w:val="04A0"/>
      </w:tblPr>
      <w:tblGrid>
        <w:gridCol w:w="2127"/>
        <w:gridCol w:w="8931"/>
      </w:tblGrid>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Contexte</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rPr>
            </w:pPr>
          </w:p>
          <w:p w:rsidR="00C11168" w:rsidRPr="00054619" w:rsidRDefault="00C11168" w:rsidP="00401B3F">
            <w:pPr>
              <w:rPr>
                <w:rFonts w:ascii="Microsoft Sans Serif" w:hAnsi="Microsoft Sans Serif" w:cs="Microsoft Sans Serif"/>
              </w:rPr>
            </w:pPr>
          </w:p>
          <w:p w:rsidR="00C11168" w:rsidRPr="00054619" w:rsidRDefault="00C11168" w:rsidP="00401B3F">
            <w:pPr>
              <w:rPr>
                <w:rFonts w:ascii="Microsoft Sans Serif" w:hAnsi="Microsoft Sans Serif" w:cs="Microsoft Sans Serif"/>
              </w:rPr>
            </w:pPr>
          </w:p>
        </w:tc>
        <w:tc>
          <w:tcPr>
            <w:tcW w:w="8931" w:type="dxa"/>
          </w:tcPr>
          <w:p w:rsidR="00C11168" w:rsidRPr="00054619" w:rsidRDefault="00080D6C" w:rsidP="00401B3F">
            <w:pPr>
              <w:rPr>
                <w:rFonts w:ascii="Microsoft Sans Serif" w:hAnsi="Microsoft Sans Serif" w:cs="Microsoft Sans Serif"/>
              </w:rPr>
            </w:pPr>
            <w:r>
              <w:rPr>
                <w:rFonts w:ascii="Microsoft Sans Serif" w:hAnsi="Microsoft Sans Serif" w:cs="Microsoft Sans Serif"/>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6" type="#_x0000_t88" style="position:absolute;margin-left:174.5pt;margin-top:5.95pt;width:22.4pt;height:27.85pt;z-index:251742208;mso-position-horizontal-relative:text;mso-position-vertical-relative:text"/>
              </w:pict>
            </w:r>
            <w:r>
              <w:rPr>
                <w:rFonts w:ascii="Microsoft Sans Serif" w:hAnsi="Microsoft Sans Serif" w:cs="Microsoft Sans Serif"/>
                <w:noProof/>
                <w:lang w:eastAsia="fr-FR"/>
              </w:rPr>
              <w:pict>
                <v:rect id="_x0000_s1077" style="position:absolute;margin-left:196.9pt;margin-top:5.95pt;width:236.1pt;height:38pt;z-index:251743232;mso-position-horizontal-relative:text;mso-position-vertical-relative:text" stroked="f">
                  <v:textbox style="mso-next-textbox:#_x0000_s1077">
                    <w:txbxContent>
                      <w:p w:rsidR="0078581C" w:rsidRPr="006406E5" w:rsidRDefault="0078581C" w:rsidP="00C11168">
                        <w:pPr>
                          <w:rPr>
                            <w:rFonts w:ascii="Microsoft Sans Serif" w:hAnsi="Microsoft Sans Serif" w:cs="Microsoft Sans Serif"/>
                          </w:rPr>
                        </w:pPr>
                        <w:r w:rsidRPr="006406E5">
                          <w:rPr>
                            <w:rFonts w:ascii="Microsoft Sans Serif" w:hAnsi="Microsoft Sans Serif" w:cs="Microsoft Sans Serif"/>
                          </w:rPr>
                          <w:sym w:font="Wingdings" w:char="F0F0"/>
                        </w:r>
                        <w:r w:rsidRPr="006406E5">
                          <w:rPr>
                            <w:rFonts w:ascii="Microsoft Sans Serif" w:hAnsi="Microsoft Sans Serif" w:cs="Microsoft Sans Serif"/>
                          </w:rPr>
                          <w:t xml:space="preserve"> Différenciation SSR, EHPAD / USLD, EHPAD Alzheimer                    </w:t>
                        </w:r>
                      </w:p>
                    </w:txbxContent>
                  </v:textbox>
                </v:rect>
              </w:pict>
            </w:r>
            <w:r w:rsidR="00C11168" w:rsidRPr="00054619">
              <w:rPr>
                <w:rFonts w:ascii="Microsoft Sans Serif" w:hAnsi="Microsoft Sans Serif" w:cs="Microsoft Sans Serif"/>
              </w:rPr>
              <w:t xml:space="preserve">-Restructuration février 2011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-Ouverture du NH en 2009</w:t>
            </w:r>
          </w:p>
          <w:p w:rsidR="00C11168" w:rsidRPr="00054619" w:rsidRDefault="00C11168" w:rsidP="00401B3F">
            <w:pPr>
              <w:rPr>
                <w:rFonts w:ascii="Microsoft Sans Serif" w:hAnsi="Microsoft Sans Serif" w:cs="Microsoft Sans Serif"/>
              </w:rPr>
            </w:pPr>
          </w:p>
          <w:p w:rsidR="00054619" w:rsidRDefault="00054619" w:rsidP="00401B3F">
            <w:pPr>
              <w:rPr>
                <w:rFonts w:ascii="Microsoft Sans Serif" w:hAnsi="Microsoft Sans Serif" w:cs="Microsoft Sans Serif"/>
              </w:rPr>
            </w:pPr>
          </w:p>
          <w:p w:rsidR="00C11168" w:rsidRPr="00054619" w:rsidRDefault="00054619" w:rsidP="00401B3F">
            <w:pPr>
              <w:rPr>
                <w:rFonts w:ascii="Microsoft Sans Serif" w:hAnsi="Microsoft Sans Serif" w:cs="Microsoft Sans Serif"/>
              </w:rPr>
            </w:pPr>
            <w:r>
              <w:rPr>
                <w:rFonts w:ascii="Microsoft Sans Serif" w:hAnsi="Microsoft Sans Serif" w:cs="Microsoft Sans Serif"/>
              </w:rPr>
              <w:t>-</w:t>
            </w:r>
            <w:r w:rsidR="00C11168" w:rsidRPr="00054619">
              <w:rPr>
                <w:rFonts w:ascii="Microsoft Sans Serif" w:hAnsi="Microsoft Sans Serif" w:cs="Microsoft Sans Serif"/>
              </w:rPr>
              <w:t>Ob</w:t>
            </w:r>
            <w:r w:rsidR="009828CF">
              <w:rPr>
                <w:rFonts w:ascii="Microsoft Sans Serif" w:hAnsi="Microsoft Sans Serif" w:cs="Microsoft Sans Serif"/>
              </w:rPr>
              <w:t>jectif</w:t>
            </w:r>
            <w:r w:rsidR="00C11168" w:rsidRPr="00054619">
              <w:rPr>
                <w:rFonts w:ascii="Microsoft Sans Serif" w:hAnsi="Microsoft Sans Serif" w:cs="Microsoft Sans Serif"/>
              </w:rPr>
              <w:t xml:space="preserve"> </w:t>
            </w:r>
            <w:r w:rsidR="009828CF">
              <w:rPr>
                <w:rFonts w:ascii="Microsoft Sans Serif" w:hAnsi="Microsoft Sans Serif" w:cs="Microsoft Sans Serif"/>
              </w:rPr>
              <w:t>de taux d’occupation en SSR à 85</w:t>
            </w:r>
            <w:r w:rsidR="00C11168" w:rsidRPr="00054619">
              <w:rPr>
                <w:rFonts w:ascii="Microsoft Sans Serif" w:hAnsi="Microsoft Sans Serif" w:cs="Microsoft Sans Serif"/>
              </w:rPr>
              <w:t>%</w:t>
            </w:r>
          </w:p>
          <w:p w:rsidR="00C11168" w:rsidRPr="00054619" w:rsidRDefault="000C6B20" w:rsidP="00401B3F">
            <w:pPr>
              <w:rPr>
                <w:rFonts w:ascii="Microsoft Sans Serif" w:hAnsi="Microsoft Sans Serif" w:cs="Microsoft Sans Serif"/>
              </w:rPr>
            </w:pPr>
            <w:r>
              <w:rPr>
                <w:rFonts w:ascii="Microsoft Sans Serif" w:hAnsi="Microsoft Sans Serif" w:cs="Microsoft Sans Serif"/>
              </w:rPr>
              <w:t>-Nécessité</w:t>
            </w:r>
            <w:r w:rsidR="00C11168" w:rsidRPr="00054619">
              <w:rPr>
                <w:rFonts w:ascii="Microsoft Sans Serif" w:hAnsi="Microsoft Sans Serif" w:cs="Microsoft Sans Serif"/>
              </w:rPr>
              <w:t xml:space="preserve"> financière d’occupation en EHPAD / USLD et au NH</w:t>
            </w:r>
          </w:p>
          <w:p w:rsidR="00C11168" w:rsidRDefault="00C11168" w:rsidP="00401B3F">
            <w:pPr>
              <w:rPr>
                <w:rFonts w:ascii="Microsoft Sans Serif" w:hAnsi="Microsoft Sans Serif" w:cs="Microsoft Sans Serif"/>
              </w:rPr>
            </w:pPr>
            <w:r w:rsidRPr="00054619">
              <w:rPr>
                <w:rFonts w:ascii="Microsoft Sans Serif" w:hAnsi="Microsoft Sans Serif" w:cs="Microsoft Sans Serif"/>
              </w:rPr>
              <w:t>-Accueil</w:t>
            </w:r>
            <w:r w:rsidR="00BC6E97">
              <w:rPr>
                <w:rFonts w:ascii="Microsoft Sans Serif" w:hAnsi="Microsoft Sans Serif" w:cs="Microsoft Sans Serif"/>
              </w:rPr>
              <w:t xml:space="preserve"> de patients</w:t>
            </w:r>
            <w:r w:rsidRPr="00054619">
              <w:rPr>
                <w:rFonts w:ascii="Microsoft Sans Serif" w:hAnsi="Microsoft Sans Serif" w:cs="Microsoft Sans Serif"/>
              </w:rPr>
              <w:t xml:space="preserve"> poly pathologiques, handicap, démence </w:t>
            </w:r>
          </w:p>
          <w:p w:rsidR="00BC6E97" w:rsidRPr="00054619" w:rsidRDefault="00BC6E97" w:rsidP="00401B3F">
            <w:pPr>
              <w:rPr>
                <w:rFonts w:ascii="Microsoft Sans Serif" w:hAnsi="Microsoft Sans Serif" w:cs="Microsoft Sans Serif"/>
              </w:rPr>
            </w:pPr>
            <w:r>
              <w:rPr>
                <w:rFonts w:ascii="Microsoft Sans Serif" w:hAnsi="Microsoft Sans Serif" w:cs="Microsoft Sans Serif"/>
              </w:rPr>
              <w:t>-Arrivée plus précoce des patients en SSR en lien avec la T2A</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-Logiciel du dossier patient OSIRIS : nouvelle version en 2012</w:t>
            </w:r>
          </w:p>
          <w:p w:rsidR="00C11168" w:rsidRPr="002B5D12" w:rsidRDefault="00C11168" w:rsidP="00F12C36">
            <w:pPr>
              <w:pStyle w:val="Paragraphedeliste"/>
              <w:numPr>
                <w:ilvl w:val="0"/>
                <w:numId w:val="17"/>
              </w:numPr>
              <w:ind w:left="318" w:hanging="142"/>
              <w:rPr>
                <w:rFonts w:ascii="Microsoft Sans Serif" w:hAnsi="Microsoft Sans Serif" w:cs="Microsoft Sans Serif"/>
                <w:i/>
              </w:rPr>
            </w:pPr>
            <w:r w:rsidRPr="00054619">
              <w:rPr>
                <w:rFonts w:ascii="Microsoft Sans Serif" w:hAnsi="Microsoft Sans Serif" w:cs="Microsoft Sans Serif"/>
              </w:rPr>
              <w:t xml:space="preserve"> </w:t>
            </w:r>
            <w:r w:rsidRPr="002B5D12">
              <w:rPr>
                <w:rFonts w:ascii="Microsoft Sans Serif" w:hAnsi="Microsoft Sans Serif" w:cs="Microsoft Sans Serif"/>
                <w:i/>
              </w:rPr>
              <w:t>Organisation des entrées :</w:t>
            </w:r>
          </w:p>
          <w:p w:rsidR="00C11168" w:rsidRPr="00054619" w:rsidRDefault="00C11168" w:rsidP="00401B3F">
            <w:pPr>
              <w:rPr>
                <w:rFonts w:ascii="Microsoft Sans Serif" w:hAnsi="Microsoft Sans Serif" w:cs="Microsoft Sans Serif"/>
                <w:b/>
                <w:u w:val="single"/>
              </w:rPr>
            </w:pPr>
            <w:r w:rsidRPr="00054619">
              <w:rPr>
                <w:rFonts w:ascii="Microsoft Sans Serif" w:hAnsi="Microsoft Sans Serif" w:cs="Microsoft Sans Serif"/>
                <w:b/>
                <w:u w:val="single"/>
              </w:rPr>
              <w:t>SSR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-5 lits LISP</w:t>
            </w:r>
          </w:p>
          <w:p w:rsidR="00C11168" w:rsidRDefault="00BC6E97" w:rsidP="00401B3F">
            <w:pPr>
              <w:rPr>
                <w:rFonts w:ascii="Microsoft Sans Serif" w:hAnsi="Microsoft Sans Serif" w:cs="Microsoft Sans Serif"/>
              </w:rPr>
            </w:pPr>
            <w:r>
              <w:rPr>
                <w:rFonts w:ascii="Microsoft Sans Serif" w:hAnsi="Microsoft Sans Serif" w:cs="Microsoft Sans Serif"/>
              </w:rPr>
              <w:t>-6</w:t>
            </w:r>
            <w:r w:rsidR="00F52C0B">
              <w:rPr>
                <w:rFonts w:ascii="Microsoft Sans Serif" w:hAnsi="Microsoft Sans Serif" w:cs="Microsoft Sans Serif"/>
              </w:rPr>
              <w:t xml:space="preserve"> chambres doubles / aile SSR</w:t>
            </w:r>
          </w:p>
          <w:p w:rsidR="00F52C0B" w:rsidRPr="00054619" w:rsidRDefault="00F52C0B" w:rsidP="00401B3F">
            <w:pPr>
              <w:rPr>
                <w:rFonts w:ascii="Microsoft Sans Serif" w:hAnsi="Microsoft Sans Serif" w:cs="Microsoft Sans Serif"/>
              </w:rPr>
            </w:pPr>
            <w:r>
              <w:rPr>
                <w:rFonts w:ascii="Microsoft Sans Serif" w:hAnsi="Microsoft Sans Serif" w:cs="Microsoft Sans Serif"/>
              </w:rPr>
              <w:t>-Isolement</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-Inventaire linge en lien avec hôtelière.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-Check </w:t>
            </w:r>
            <w:proofErr w:type="spellStart"/>
            <w:r w:rsidRPr="00054619">
              <w:rPr>
                <w:rFonts w:ascii="Microsoft Sans Serif" w:hAnsi="Microsoft Sans Serif" w:cs="Microsoft Sans Serif"/>
              </w:rPr>
              <w:t>list</w:t>
            </w:r>
            <w:proofErr w:type="spellEnd"/>
            <w:r w:rsidRPr="00054619">
              <w:rPr>
                <w:rFonts w:ascii="Microsoft Sans Serif" w:hAnsi="Microsoft Sans Serif" w:cs="Microsoft Sans Serif"/>
              </w:rPr>
              <w:t xml:space="preserve"> d’entrée pour actes IDE, AS + délégation médicale : procédure écrite</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-EPP pertinence de l’hospitalisation en SSR</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-6 chambres doubles / étage EHPAD</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-Organisation des équipes : accord médical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visualisation des demandes par cadre SSR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répartition charge de travail + chambre individuelle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préparation de l’accueil administratif par SMA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préparation du dossier le matin par IDE et prise de connaissance des pathologies + handicap + matelas mais peu suivi. Lien avec ergothérapeute avant l’entrée si besoins nécessaires (exemple : obésité).</w:t>
            </w:r>
          </w:p>
          <w:p w:rsidR="002B5D12" w:rsidRPr="00054619" w:rsidRDefault="002B5D12" w:rsidP="002B5D12">
            <w:pPr>
              <w:rPr>
                <w:rFonts w:ascii="Microsoft Sans Serif" w:hAnsi="Microsoft Sans Serif" w:cs="Microsoft Sans Serif"/>
                <w:b/>
                <w:u w:val="single"/>
              </w:rPr>
            </w:pPr>
            <w:r w:rsidRPr="00054619">
              <w:rPr>
                <w:rFonts w:ascii="Microsoft Sans Serif" w:hAnsi="Microsoft Sans Serif" w:cs="Microsoft Sans Serif"/>
                <w:b/>
                <w:u w:val="single"/>
              </w:rPr>
              <w:t>EHPAD / USLD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Entrée EHPAD / USLD : transfert du SSR ou domicile ou structure extérieure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accueil par AS en poste d’après-midi</w:t>
            </w:r>
          </w:p>
          <w:p w:rsidR="00C11168" w:rsidRPr="00054619" w:rsidRDefault="00C11168" w:rsidP="00401B3F">
            <w:pPr>
              <w:jc w:val="both"/>
              <w:rPr>
                <w:rFonts w:ascii="Microsoft Sans Serif" w:hAnsi="Microsoft Sans Serif" w:cs="Microsoft Sans Serif"/>
                <w:b/>
                <w:u w:val="single"/>
              </w:rPr>
            </w:pPr>
            <w:r w:rsidRPr="00054619">
              <w:rPr>
                <w:rFonts w:ascii="Microsoft Sans Serif" w:hAnsi="Microsoft Sans Serif" w:cs="Microsoft Sans Serif"/>
                <w:b/>
                <w:u w:val="single"/>
              </w:rPr>
              <w:t>Nouvel Horizon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Entrée NH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visite de pré admission médicale avec visite de l’EHPAD pour la famille et le futur résident par le cadre de santé. Chambre tampon en SSR si besoins transfert pour médicalisation et surveillance ou prise en charge en soins palliatifs </w:t>
            </w:r>
          </w:p>
          <w:p w:rsidR="00C11168" w:rsidRPr="00054619" w:rsidRDefault="00C11168" w:rsidP="00401B3F">
            <w:pPr>
              <w:jc w:val="both"/>
              <w:rPr>
                <w:rFonts w:ascii="Microsoft Sans Serif" w:hAnsi="Microsoft Sans Serif" w:cs="Microsoft Sans Serif"/>
              </w:rPr>
            </w:pPr>
          </w:p>
          <w:p w:rsidR="00C11168" w:rsidRPr="002B5D12" w:rsidRDefault="00C11168" w:rsidP="00F12C36">
            <w:pPr>
              <w:pStyle w:val="Paragraphedeliste"/>
              <w:numPr>
                <w:ilvl w:val="0"/>
                <w:numId w:val="16"/>
              </w:numPr>
              <w:ind w:left="318" w:hanging="142"/>
              <w:jc w:val="both"/>
              <w:rPr>
                <w:rFonts w:ascii="Microsoft Sans Serif" w:hAnsi="Microsoft Sans Serif" w:cs="Microsoft Sans Serif"/>
                <w:i/>
              </w:rPr>
            </w:pPr>
            <w:r w:rsidRPr="00054619">
              <w:rPr>
                <w:rFonts w:ascii="Microsoft Sans Serif" w:hAnsi="Microsoft Sans Serif" w:cs="Microsoft Sans Serif"/>
              </w:rPr>
              <w:t xml:space="preserve"> </w:t>
            </w:r>
            <w:r w:rsidRPr="002B5D12">
              <w:rPr>
                <w:rFonts w:ascii="Microsoft Sans Serif" w:hAnsi="Microsoft Sans Serif" w:cs="Microsoft Sans Serif"/>
                <w:i/>
              </w:rPr>
              <w:t>Organisation des sorties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b/>
              </w:rPr>
              <w:t>SSR :</w:t>
            </w:r>
            <w:r w:rsidR="00172B4D">
              <w:rPr>
                <w:rFonts w:ascii="Microsoft Sans Serif" w:hAnsi="Microsoft Sans Serif" w:cs="Microsoft Sans Serif"/>
              </w:rPr>
              <w:t xml:space="preserve"> planification par le Secrétariat </w:t>
            </w:r>
            <w:proofErr w:type="spellStart"/>
            <w:r w:rsidR="00172B4D">
              <w:rPr>
                <w:rFonts w:ascii="Microsoft Sans Serif" w:hAnsi="Microsoft Sans Serif" w:cs="Microsoft Sans Serif"/>
              </w:rPr>
              <w:t>Médico</w:t>
            </w:r>
            <w:proofErr w:type="spellEnd"/>
            <w:r w:rsidR="00172B4D">
              <w:rPr>
                <w:rFonts w:ascii="Microsoft Sans Serif" w:hAnsi="Microsoft Sans Serif" w:cs="Microsoft Sans Serif"/>
              </w:rPr>
              <w:t xml:space="preserve"> Administratif </w:t>
            </w:r>
            <w:r w:rsidRPr="00054619">
              <w:rPr>
                <w:rFonts w:ascii="Microsoft Sans Serif" w:hAnsi="Microsoft Sans Serif" w:cs="Microsoft Sans Serif"/>
              </w:rPr>
              <w:t>(indication médicale). Lien étroit avec assistante sociale. Chaque patient sort avec sa lettre de sortie (IPAQS</w:t>
            </w:r>
            <w:r w:rsidR="001C3EF9">
              <w:rPr>
                <w:rFonts w:ascii="Microsoft Sans Serif" w:hAnsi="Microsoft Sans Serif" w:cs="Microsoft Sans Serif"/>
              </w:rPr>
              <w:t>S</w:t>
            </w:r>
            <w:r w:rsidRPr="00054619">
              <w:rPr>
                <w:rFonts w:ascii="Microsoft Sans Serif" w:hAnsi="Microsoft Sans Serif" w:cs="Microsoft Sans Serif"/>
              </w:rPr>
              <w:t xml:space="preserve">). </w:t>
            </w:r>
          </w:p>
          <w:p w:rsidR="00C11168" w:rsidRPr="00054619" w:rsidRDefault="00997EFB" w:rsidP="00401B3F">
            <w:pPr>
              <w:jc w:val="both"/>
              <w:rPr>
                <w:rFonts w:ascii="Microsoft Sans Serif" w:hAnsi="Microsoft Sans Serif" w:cs="Microsoft Sans Serif"/>
              </w:rPr>
            </w:pPr>
            <w:r>
              <w:rPr>
                <w:rFonts w:ascii="Microsoft Sans Serif" w:hAnsi="Microsoft Sans Serif" w:cs="Microsoft Sans Serif"/>
              </w:rPr>
              <w:t>Médicaments pe</w:t>
            </w:r>
            <w:r w:rsidR="00C11168" w:rsidRPr="00054619">
              <w:rPr>
                <w:rFonts w:ascii="Microsoft Sans Serif" w:hAnsi="Microsoft Sans Serif" w:cs="Microsoft Sans Serif"/>
              </w:rPr>
              <w:t>r</w:t>
            </w:r>
            <w:r>
              <w:rPr>
                <w:rFonts w:ascii="Microsoft Sans Serif" w:hAnsi="Microsoft Sans Serif" w:cs="Microsoft Sans Serif"/>
              </w:rPr>
              <w:t xml:space="preserve"> </w:t>
            </w:r>
            <w:r w:rsidR="00622C8B">
              <w:rPr>
                <w:rFonts w:ascii="Microsoft Sans Serif" w:hAnsi="Microsoft Sans Serif" w:cs="Microsoft Sans Serif"/>
              </w:rPr>
              <w:t>os donnés par</w:t>
            </w:r>
            <w:r w:rsidR="00C11168" w:rsidRPr="00054619">
              <w:rPr>
                <w:rFonts w:ascii="Microsoft Sans Serif" w:hAnsi="Microsoft Sans Serif" w:cs="Microsoft Sans Serif"/>
              </w:rPr>
              <w:t xml:space="preserve"> la pharmacie pour deux jours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b/>
              </w:rPr>
              <w:t xml:space="preserve">EHPAD / USLD : </w:t>
            </w:r>
            <w:r w:rsidRPr="00054619">
              <w:rPr>
                <w:rFonts w:ascii="Microsoft Sans Serif" w:hAnsi="Microsoft Sans Serif" w:cs="Microsoft Sans Serif"/>
              </w:rPr>
              <w:t>procédure d’admission</w:t>
            </w:r>
            <w:r w:rsidRPr="00054619">
              <w:rPr>
                <w:rFonts w:ascii="Microsoft Sans Serif" w:hAnsi="Microsoft Sans Serif" w:cs="Microsoft Sans Serif"/>
                <w:b/>
              </w:rPr>
              <w:t xml:space="preserve"> </w:t>
            </w:r>
            <w:r w:rsidRPr="00054619">
              <w:rPr>
                <w:rFonts w:ascii="Microsoft Sans Serif" w:hAnsi="Microsoft Sans Serif" w:cs="Microsoft Sans Serif"/>
              </w:rPr>
              <w:t xml:space="preserve">formalisée ; transfert en SSR sur chambre tampon si problème médical (surtout si besoin O2). </w:t>
            </w: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Problématiques</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-SSR : sorties multiples dans la même aile, le même jour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risques d’entrées le même jour), manque de traçabilité du </w:t>
            </w:r>
            <w:proofErr w:type="spellStart"/>
            <w:r w:rsidRPr="00054619">
              <w:rPr>
                <w:rFonts w:ascii="Microsoft Sans Serif" w:hAnsi="Microsoft Sans Serif" w:cs="Microsoft Sans Serif"/>
              </w:rPr>
              <w:t>bionettoyage</w:t>
            </w:r>
            <w:proofErr w:type="spellEnd"/>
            <w:r w:rsidRPr="00054619">
              <w:rPr>
                <w:rFonts w:ascii="Microsoft Sans Serif" w:hAnsi="Microsoft Sans Serif" w:cs="Microsoft Sans Serif"/>
              </w:rPr>
              <w:t xml:space="preserve"> de sortie et d’organisation des priorités pour les entrées ; lien fort avec assistante social</w:t>
            </w:r>
            <w:r w:rsidR="007E668E">
              <w:rPr>
                <w:rFonts w:ascii="Microsoft Sans Serif" w:hAnsi="Microsoft Sans Serif" w:cs="Microsoft Sans Serif"/>
              </w:rPr>
              <w:t xml:space="preserve">e en SSR ; problème des fugues </w:t>
            </w:r>
            <w:r w:rsidRPr="00054619">
              <w:rPr>
                <w:rFonts w:ascii="Microsoft Sans Serif" w:hAnsi="Microsoft Sans Serif" w:cs="Microsoft Sans Serif"/>
              </w:rPr>
              <w:t xml:space="preserve"> / démences.</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-Existence de chambres doubles : pour qui ?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-Pas de critères pour évaluer la charge de t</w:t>
            </w:r>
            <w:r w:rsidR="007E668E">
              <w:rPr>
                <w:rFonts w:ascii="Microsoft Sans Serif" w:hAnsi="Microsoft Sans Serif" w:cs="Microsoft Sans Serif"/>
              </w:rPr>
              <w:t xml:space="preserve">ravail avant une entrée en SSR (répartition </w:t>
            </w:r>
            <w:r w:rsidR="007E668E">
              <w:rPr>
                <w:rFonts w:ascii="Microsoft Sans Serif" w:hAnsi="Microsoft Sans Serif" w:cs="Microsoft Sans Serif"/>
              </w:rPr>
              <w:lastRenderedPageBreak/>
              <w:t>des entrées).</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-Check </w:t>
            </w:r>
            <w:proofErr w:type="spellStart"/>
            <w:r w:rsidRPr="00054619">
              <w:rPr>
                <w:rFonts w:ascii="Microsoft Sans Serif" w:hAnsi="Microsoft Sans Serif" w:cs="Microsoft Sans Serif"/>
              </w:rPr>
              <w:t>list</w:t>
            </w:r>
            <w:proofErr w:type="spellEnd"/>
            <w:r w:rsidRPr="00054619">
              <w:rPr>
                <w:rFonts w:ascii="Microsoft Sans Serif" w:hAnsi="Microsoft Sans Serif" w:cs="Microsoft Sans Serif"/>
              </w:rPr>
              <w:t xml:space="preserve"> d’entrée en SSR, élaborée mais non informatisée donc peu suivie</w:t>
            </w:r>
            <w:r w:rsidR="002B5D12">
              <w:rPr>
                <w:rFonts w:ascii="Microsoft Sans Serif" w:hAnsi="Microsoft Sans Serif" w:cs="Microsoft Sans Serif"/>
              </w:rPr>
              <w:t xml:space="preserve"> si pas remplie dès le jour de l’entrée</w:t>
            </w:r>
            <w:r w:rsidRPr="00054619">
              <w:rPr>
                <w:rFonts w:ascii="Microsoft Sans Serif" w:hAnsi="Microsoft Sans Serif" w:cs="Microsoft Sans Serif"/>
              </w:rPr>
              <w:t>.</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-Pas d’accueil individualisé en EHPAD / USLD, peu de lien avec le SSR</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-Pas de feuille de liaison infirmière lors d’un retour à domicile en SSR</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-Transfert de SSR en EHPAD</w:t>
            </w:r>
            <w:r w:rsidR="00F5089E">
              <w:rPr>
                <w:rFonts w:ascii="Microsoft Sans Serif" w:hAnsi="Microsoft Sans Serif" w:cs="Microsoft Sans Serif"/>
              </w:rPr>
              <w:t xml:space="preserve"> ou NH</w:t>
            </w:r>
            <w:r w:rsidRPr="00054619">
              <w:rPr>
                <w:rFonts w:ascii="Microsoft Sans Serif" w:hAnsi="Microsoft Sans Serif" w:cs="Microsoft Sans Serif"/>
              </w:rPr>
              <w:t> : matériel de déambulation, de positionnement non pris en charge</w:t>
            </w:r>
          </w:p>
          <w:p w:rsidR="00C11168" w:rsidRPr="00054619" w:rsidRDefault="0080036C" w:rsidP="00401B3F">
            <w:pPr>
              <w:jc w:val="both"/>
              <w:rPr>
                <w:rFonts w:ascii="Microsoft Sans Serif" w:hAnsi="Microsoft Sans Serif" w:cs="Microsoft Sans Serif"/>
              </w:rPr>
            </w:pPr>
            <w:r>
              <w:rPr>
                <w:rFonts w:ascii="Microsoft Sans Serif" w:hAnsi="Microsoft Sans Serif" w:cs="Microsoft Sans Serif"/>
              </w:rPr>
              <w:t xml:space="preserve">-Coût des médicaments per </w:t>
            </w:r>
            <w:r w:rsidR="00C11168" w:rsidRPr="00054619">
              <w:rPr>
                <w:rFonts w:ascii="Microsoft Sans Serif" w:hAnsi="Microsoft Sans Serif" w:cs="Microsoft Sans Serif"/>
              </w:rPr>
              <w:t>os donnés à la sortie de SSR</w:t>
            </w: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lastRenderedPageBreak/>
              <w:t>Effets attendus</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-Accueil adapté anticipé, individualisé, accompagné dans le respect des chartes et droit du patient.</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-Sortie anticipée, individualisée, accompagnée dans le respect des habitudes de vie, y compris pour le domicile.</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-Aide à la réflexion pour l’hôpital de demain</w:t>
            </w:r>
          </w:p>
        </w:tc>
      </w:tr>
      <w:tr w:rsidR="00C11168" w:rsidTr="00401B3F">
        <w:trPr>
          <w:trHeight w:val="1930"/>
        </w:trPr>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Objectifs opérationnels</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tabs>
                <w:tab w:val="left" w:pos="318"/>
              </w:tabs>
              <w:rPr>
                <w:rFonts w:ascii="Microsoft Sans Serif" w:hAnsi="Microsoft Sans Serif" w:cs="Microsoft Sans Serif"/>
              </w:rPr>
            </w:pPr>
            <w:r w:rsidRPr="00054619">
              <w:rPr>
                <w:rFonts w:ascii="Microsoft Sans Serif" w:hAnsi="Microsoft Sans Serif" w:cs="Microsoft Sans Serif"/>
              </w:rPr>
              <w:t>-Individualiser l’accueil des résidents cf. mise en place de la D</w:t>
            </w:r>
            <w:r w:rsidR="002B5D12">
              <w:rPr>
                <w:rFonts w:ascii="Microsoft Sans Serif" w:hAnsi="Microsoft Sans Serif" w:cs="Microsoft Sans Serif"/>
              </w:rPr>
              <w:t>émarche d’</w:t>
            </w:r>
            <w:r w:rsidRPr="00054619">
              <w:rPr>
                <w:rFonts w:ascii="Microsoft Sans Serif" w:hAnsi="Microsoft Sans Serif" w:cs="Microsoft Sans Serif"/>
              </w:rPr>
              <w:t>A</w:t>
            </w:r>
            <w:r w:rsidR="002B5D12">
              <w:rPr>
                <w:rFonts w:ascii="Microsoft Sans Serif" w:hAnsi="Microsoft Sans Serif" w:cs="Microsoft Sans Serif"/>
              </w:rPr>
              <w:t xml:space="preserve">ccompagnement </w:t>
            </w:r>
            <w:r w:rsidRPr="00054619">
              <w:rPr>
                <w:rFonts w:ascii="Microsoft Sans Serif" w:hAnsi="Microsoft Sans Serif" w:cs="Microsoft Sans Serif"/>
              </w:rPr>
              <w:t>P</w:t>
            </w:r>
            <w:r w:rsidR="002B5D12">
              <w:rPr>
                <w:rFonts w:ascii="Microsoft Sans Serif" w:hAnsi="Microsoft Sans Serif" w:cs="Microsoft Sans Serif"/>
              </w:rPr>
              <w:t>ersonnalisé</w:t>
            </w:r>
            <w:r w:rsidRPr="00054619">
              <w:rPr>
                <w:rFonts w:ascii="Microsoft Sans Serif" w:hAnsi="Microsoft Sans Serif" w:cs="Microsoft Sans Serif"/>
              </w:rPr>
              <w:t xml:space="preserve"> </w:t>
            </w:r>
          </w:p>
          <w:p w:rsidR="00C11168" w:rsidRPr="00054619" w:rsidRDefault="00C11168" w:rsidP="00401B3F">
            <w:pPr>
              <w:tabs>
                <w:tab w:val="left" w:pos="318"/>
              </w:tabs>
              <w:rPr>
                <w:rFonts w:ascii="Microsoft Sans Serif" w:hAnsi="Microsoft Sans Serif" w:cs="Microsoft Sans Serif"/>
              </w:rPr>
            </w:pPr>
            <w:r w:rsidRPr="00054619">
              <w:rPr>
                <w:rFonts w:ascii="Microsoft Sans Serif" w:hAnsi="Microsoft Sans Serif" w:cs="Microsoft Sans Serif"/>
              </w:rPr>
              <w:t xml:space="preserve">-Elaborer et réévaluer la procédure d’accueil en SSR, indicateurs de suivi (+ processus) </w:t>
            </w:r>
          </w:p>
          <w:p w:rsidR="00C11168" w:rsidRPr="00054619" w:rsidRDefault="00C11168" w:rsidP="00401B3F">
            <w:pPr>
              <w:tabs>
                <w:tab w:val="left" w:pos="318"/>
              </w:tabs>
              <w:rPr>
                <w:rFonts w:ascii="Microsoft Sans Serif" w:hAnsi="Microsoft Sans Serif" w:cs="Microsoft Sans Serif"/>
              </w:rPr>
            </w:pPr>
            <w:r w:rsidRPr="00054619">
              <w:rPr>
                <w:rFonts w:ascii="Microsoft Sans Serif" w:hAnsi="Microsoft Sans Serif" w:cs="Microsoft Sans Serif"/>
              </w:rPr>
              <w:t>-Améliorer</w:t>
            </w:r>
            <w:r w:rsidR="002A5B58">
              <w:rPr>
                <w:rFonts w:ascii="Microsoft Sans Serif" w:hAnsi="Microsoft Sans Serif" w:cs="Microsoft Sans Serif"/>
              </w:rPr>
              <w:t xml:space="preserve"> le </w:t>
            </w:r>
            <w:r w:rsidR="001D5F8A">
              <w:rPr>
                <w:rFonts w:ascii="Microsoft Sans Serif" w:hAnsi="Microsoft Sans Serif" w:cs="Microsoft Sans Serif"/>
              </w:rPr>
              <w:t xml:space="preserve">score et le </w:t>
            </w:r>
            <w:r w:rsidR="002A5B58">
              <w:rPr>
                <w:rFonts w:ascii="Microsoft Sans Serif" w:hAnsi="Microsoft Sans Serif" w:cs="Microsoft Sans Serif"/>
              </w:rPr>
              <w:t>recueil des indicateurs IPA</w:t>
            </w:r>
            <w:r w:rsidRPr="00054619">
              <w:rPr>
                <w:rFonts w:ascii="Microsoft Sans Serif" w:hAnsi="Microsoft Sans Serif" w:cs="Microsoft Sans Serif"/>
              </w:rPr>
              <w:t>QSS (cf. CPOM</w:t>
            </w:r>
            <w:proofErr w:type="gramStart"/>
            <w:r w:rsidRPr="00054619">
              <w:rPr>
                <w:rFonts w:ascii="Microsoft Sans Serif" w:hAnsi="Microsoft Sans Serif" w:cs="Microsoft Sans Serif"/>
              </w:rPr>
              <w:t>)</w:t>
            </w:r>
            <w:r w:rsidR="001D5F8A">
              <w:rPr>
                <w:rFonts w:ascii="Microsoft Sans Serif" w:hAnsi="Microsoft Sans Serif" w:cs="Microsoft Sans Serif"/>
              </w:rPr>
              <w:t>en</w:t>
            </w:r>
            <w:proofErr w:type="gramEnd"/>
            <w:r w:rsidR="001D5F8A">
              <w:rPr>
                <w:rFonts w:ascii="Microsoft Sans Serif" w:hAnsi="Microsoft Sans Serif" w:cs="Microsoft Sans Serif"/>
              </w:rPr>
              <w:t xml:space="preserve"> SSR</w:t>
            </w:r>
            <w:r w:rsidRPr="00054619">
              <w:rPr>
                <w:rFonts w:ascii="Microsoft Sans Serif" w:hAnsi="Microsoft Sans Serif" w:cs="Microsoft Sans Serif"/>
              </w:rPr>
              <w:t xml:space="preserve"> </w:t>
            </w:r>
          </w:p>
          <w:p w:rsidR="00C11168" w:rsidRDefault="00C11168" w:rsidP="00401B3F">
            <w:pPr>
              <w:tabs>
                <w:tab w:val="left" w:pos="318"/>
              </w:tabs>
              <w:rPr>
                <w:rFonts w:ascii="Microsoft Sans Serif" w:hAnsi="Microsoft Sans Serif" w:cs="Microsoft Sans Serif"/>
              </w:rPr>
            </w:pPr>
            <w:r w:rsidRPr="00054619">
              <w:rPr>
                <w:rFonts w:ascii="Microsoft Sans Serif" w:hAnsi="Microsoft Sans Serif" w:cs="Microsoft Sans Serif"/>
              </w:rPr>
              <w:t>-Assurer la transmission de l’information et sa hiérarchisation dès l’entrée du patient / résident. Evaluation des risques, informatisation des données</w:t>
            </w:r>
            <w:r w:rsidR="00015E93">
              <w:rPr>
                <w:rFonts w:ascii="Microsoft Sans Serif" w:hAnsi="Microsoft Sans Serif" w:cs="Microsoft Sans Serif"/>
              </w:rPr>
              <w:t xml:space="preserve"> (cibles)</w:t>
            </w:r>
          </w:p>
          <w:p w:rsidR="0080036C" w:rsidRPr="00054619" w:rsidRDefault="0080036C" w:rsidP="00401B3F">
            <w:pPr>
              <w:tabs>
                <w:tab w:val="left" w:pos="318"/>
              </w:tabs>
              <w:rPr>
                <w:rFonts w:ascii="Microsoft Sans Serif" w:hAnsi="Microsoft Sans Serif" w:cs="Microsoft Sans Serif"/>
              </w:rPr>
            </w:pPr>
            <w:r>
              <w:rPr>
                <w:rFonts w:ascii="Microsoft Sans Serif" w:hAnsi="Microsoft Sans Serif" w:cs="Microsoft Sans Serif"/>
              </w:rPr>
              <w:t>-Assurer la continuité des soins</w:t>
            </w:r>
            <w:r w:rsidR="006D4CDD">
              <w:rPr>
                <w:rFonts w:ascii="Microsoft Sans Serif" w:hAnsi="Microsoft Sans Serif" w:cs="Microsoft Sans Serif"/>
              </w:rPr>
              <w:t xml:space="preserve"> </w:t>
            </w:r>
            <w:r>
              <w:rPr>
                <w:rFonts w:ascii="Microsoft Sans Serif" w:hAnsi="Microsoft Sans Serif" w:cs="Microsoft Sans Serif"/>
              </w:rPr>
              <w:t xml:space="preserve"> lors d’un transfert</w:t>
            </w:r>
            <w:r w:rsidR="006D4CDD">
              <w:rPr>
                <w:rFonts w:ascii="Microsoft Sans Serif" w:hAnsi="Microsoft Sans Serif" w:cs="Microsoft Sans Serif"/>
              </w:rPr>
              <w:t xml:space="preserve"> (transmissions, logistique)</w:t>
            </w:r>
          </w:p>
          <w:p w:rsidR="00C11168" w:rsidRPr="00054619" w:rsidRDefault="00C11168" w:rsidP="00401B3F">
            <w:pPr>
              <w:tabs>
                <w:tab w:val="left" w:pos="318"/>
              </w:tabs>
              <w:rPr>
                <w:rFonts w:ascii="Microsoft Sans Serif" w:hAnsi="Microsoft Sans Serif" w:cs="Microsoft Sans Serif"/>
              </w:rPr>
            </w:pPr>
            <w:r w:rsidRPr="00054619">
              <w:rPr>
                <w:rFonts w:ascii="Microsoft Sans Serif" w:hAnsi="Microsoft Sans Serif" w:cs="Microsoft Sans Serif"/>
              </w:rPr>
              <w:t>-Poursuivre l’accompagnement des aidants dès l’entrée</w:t>
            </w:r>
          </w:p>
          <w:p w:rsidR="00C11168" w:rsidRPr="00054619" w:rsidRDefault="00C11168" w:rsidP="00401B3F">
            <w:pPr>
              <w:tabs>
                <w:tab w:val="left" w:pos="318"/>
              </w:tabs>
              <w:rPr>
                <w:rFonts w:ascii="Microsoft Sans Serif" w:hAnsi="Microsoft Sans Serif" w:cs="Microsoft Sans Serif"/>
              </w:rPr>
            </w:pPr>
            <w:r w:rsidRPr="00054619">
              <w:rPr>
                <w:rFonts w:ascii="Microsoft Sans Serif" w:hAnsi="Microsoft Sans Serif" w:cs="Microsoft Sans Serif"/>
              </w:rPr>
              <w:t>-Assurer l’objectif de taux d’occupation de 100 % en EHPAD / USLD et de 90 % en SSR</w:t>
            </w:r>
          </w:p>
        </w:tc>
      </w:tr>
      <w:tr w:rsidR="00C11168" w:rsidRPr="009B4AA1"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Activités concernées</w:t>
            </w:r>
          </w:p>
        </w:tc>
        <w:tc>
          <w:tcPr>
            <w:tcW w:w="8931" w:type="dxa"/>
          </w:tcPr>
          <w:p w:rsidR="00C11168" w:rsidRPr="00054619" w:rsidRDefault="00C11168" w:rsidP="00401B3F">
            <w:pPr>
              <w:rPr>
                <w:rFonts w:ascii="Microsoft Sans Serif" w:hAnsi="Microsoft Sans Serif" w:cs="Microsoft Sans Serif"/>
                <w:lang w:val="en-US"/>
              </w:rPr>
            </w:pPr>
            <w:r w:rsidRPr="00054619">
              <w:rPr>
                <w:rFonts w:ascii="Microsoft Sans Serif" w:hAnsi="Microsoft Sans Serif" w:cs="Microsoft Sans Serif"/>
                <w:lang w:val="en-US"/>
              </w:rPr>
              <w:t>SSR – NH – EHPAD / USLD</w:t>
            </w: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Modalités de mise en œuvre</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Formation des soignants à la culture du « risque »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Création d’un groupe de réflexion : cadre de santé / médecin / IDE / AS / ASHQ / assistante sociale / diététicienne / kiné / ergo / SMA  / ambulanciers pour améliorer l’accueil des patients en SSR et répartir la charge de travail </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Intégration de la notion d’accueil individualisé en EHPAD / USLD</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Intégration des démarches d’ETP pour la sortie du patient ; </w:t>
            </w:r>
          </w:p>
          <w:p w:rsidR="00C11168" w:rsidRPr="00054619" w:rsidRDefault="00C11168" w:rsidP="00401B3F">
            <w:pPr>
              <w:tabs>
                <w:tab w:val="left" w:pos="318"/>
              </w:tabs>
              <w:jc w:val="both"/>
              <w:rPr>
                <w:rFonts w:ascii="Microsoft Sans Serif" w:hAnsi="Microsoft Sans Serif" w:cs="Microsoft Sans Serif"/>
              </w:rPr>
            </w:pP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Informatisation des check-lists, protocoles médicaux pour connaître et maîtriser les risques à l’entrée du patient / résident ; Développement des </w:t>
            </w:r>
            <w:proofErr w:type="spellStart"/>
            <w:r w:rsidRPr="00054619">
              <w:rPr>
                <w:rFonts w:ascii="Microsoft Sans Serif" w:hAnsi="Microsoft Sans Serif" w:cs="Microsoft Sans Serif"/>
              </w:rPr>
              <w:t>macrocibles</w:t>
            </w:r>
            <w:proofErr w:type="spellEnd"/>
            <w:r w:rsidRPr="00054619">
              <w:rPr>
                <w:rFonts w:ascii="Microsoft Sans Serif" w:hAnsi="Microsoft Sans Serif" w:cs="Microsoft Sans Serif"/>
              </w:rPr>
              <w:t xml:space="preserve"> d’entrée</w:t>
            </w:r>
            <w:r w:rsidR="00CE533A">
              <w:rPr>
                <w:rFonts w:ascii="Microsoft Sans Serif" w:hAnsi="Microsoft Sans Serif" w:cs="Microsoft Sans Serif"/>
              </w:rPr>
              <w:t>,</w:t>
            </w:r>
            <w:r w:rsidRPr="00054619">
              <w:rPr>
                <w:rFonts w:ascii="Microsoft Sans Serif" w:hAnsi="Microsoft Sans Serif" w:cs="Microsoft Sans Serif"/>
              </w:rPr>
              <w:t xml:space="preserve"> les transmissions</w:t>
            </w:r>
            <w:r w:rsidR="002A5B58">
              <w:rPr>
                <w:rFonts w:ascii="Microsoft Sans Serif" w:hAnsi="Microsoft Sans Serif" w:cs="Microsoft Sans Serif"/>
              </w:rPr>
              <w:t xml:space="preserve"> </w:t>
            </w:r>
            <w:r w:rsidRPr="00054619">
              <w:rPr>
                <w:rFonts w:ascii="Microsoft Sans Serif" w:hAnsi="Microsoft Sans Serif" w:cs="Microsoft Sans Serif"/>
              </w:rPr>
              <w:t>ciblées</w:t>
            </w:r>
            <w:r w:rsidR="00CE533A">
              <w:rPr>
                <w:rFonts w:ascii="Microsoft Sans Serif" w:hAnsi="Microsoft Sans Serif" w:cs="Microsoft Sans Serif"/>
              </w:rPr>
              <w:t xml:space="preserve">, les </w:t>
            </w:r>
            <w:proofErr w:type="spellStart"/>
            <w:r w:rsidR="00CE533A">
              <w:rPr>
                <w:rFonts w:ascii="Microsoft Sans Serif" w:hAnsi="Microsoft Sans Serif" w:cs="Microsoft Sans Serif"/>
              </w:rPr>
              <w:t>macrocibles</w:t>
            </w:r>
            <w:proofErr w:type="spellEnd"/>
            <w:r w:rsidR="00CE533A">
              <w:rPr>
                <w:rFonts w:ascii="Microsoft Sans Serif" w:hAnsi="Microsoft Sans Serif" w:cs="Microsoft Sans Serif"/>
              </w:rPr>
              <w:t xml:space="preserve"> intermédiaires (surtout en cas de transfert)</w:t>
            </w:r>
            <w:r w:rsidRPr="00054619">
              <w:rPr>
                <w:rFonts w:ascii="Microsoft Sans Serif" w:hAnsi="Microsoft Sans Serif" w:cs="Microsoft Sans Serif"/>
              </w:rPr>
              <w:t xml:space="preserve"> </w:t>
            </w:r>
            <w:r w:rsidR="00CE533A">
              <w:rPr>
                <w:rFonts w:ascii="Microsoft Sans Serif" w:hAnsi="Microsoft Sans Serif" w:cs="Microsoft Sans Serif"/>
              </w:rPr>
              <w:t>et</w:t>
            </w:r>
            <w:r w:rsidRPr="00054619">
              <w:rPr>
                <w:rFonts w:ascii="Microsoft Sans Serif" w:hAnsi="Microsoft Sans Serif" w:cs="Microsoft Sans Serif"/>
              </w:rPr>
              <w:t xml:space="preserve"> les </w:t>
            </w:r>
            <w:proofErr w:type="spellStart"/>
            <w:r w:rsidRPr="00054619">
              <w:rPr>
                <w:rFonts w:ascii="Microsoft Sans Serif" w:hAnsi="Microsoft Sans Serif" w:cs="Microsoft Sans Serif"/>
              </w:rPr>
              <w:t>macrocibles</w:t>
            </w:r>
            <w:proofErr w:type="spellEnd"/>
            <w:r w:rsidRPr="00054619">
              <w:rPr>
                <w:rFonts w:ascii="Microsoft Sans Serif" w:hAnsi="Microsoft Sans Serif" w:cs="Microsoft Sans Serif"/>
              </w:rPr>
              <w:t xml:space="preserve"> de sorties</w:t>
            </w:r>
          </w:p>
          <w:p w:rsidR="00C11168" w:rsidRPr="00054619" w:rsidRDefault="00C11168" w:rsidP="00401B3F">
            <w:pPr>
              <w:tabs>
                <w:tab w:val="left" w:pos="318"/>
              </w:tabs>
              <w:jc w:val="both"/>
              <w:rPr>
                <w:rFonts w:ascii="Microsoft Sans Serif" w:hAnsi="Microsoft Sans Serif" w:cs="Microsoft Sans Serif"/>
              </w:rPr>
            </w:pP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Formation pour tout personnel soignant au logiciel OSIRIS et aux transmissions ciblées (référents à déterminer)</w:t>
            </w:r>
          </w:p>
        </w:tc>
      </w:tr>
      <w:tr w:rsidR="00C11168" w:rsidTr="00401B3F">
        <w:trPr>
          <w:trHeight w:val="830"/>
        </w:trPr>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Conditions de mise en œuvre</w:t>
            </w: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Budget de formation – Accompagnement et suivi des démarches pour organisme extérieur pour transmissions ciblées et « risques ». Evaluation des axes d’amélioration par micro évaluations par la cellule qualité. </w:t>
            </w: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Calendrier</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Formation projet de vie janvier 2012</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Formation sur les risques 2013</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Formation ETP février 2012</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 xml:space="preserve">Formation DAP janvier 2012 </w:t>
            </w:r>
          </w:p>
          <w:p w:rsidR="00C11168" w:rsidRPr="00054619" w:rsidRDefault="00C11168" w:rsidP="00401B3F">
            <w:pPr>
              <w:rPr>
                <w:rFonts w:ascii="Microsoft Sans Serif" w:hAnsi="Microsoft Sans Serif" w:cs="Microsoft Sans Serif"/>
              </w:rPr>
            </w:pPr>
            <w:r w:rsidRPr="00054619">
              <w:rPr>
                <w:rFonts w:ascii="Microsoft Sans Serif" w:hAnsi="Microsoft Sans Serif" w:cs="Microsoft Sans Serif"/>
              </w:rPr>
              <w:t>3 réunions par an du groupe EPP pertinence des soins</w:t>
            </w: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Indicateurs de suivi</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IPAQS</w:t>
            </w:r>
            <w:r w:rsidR="000F1EC3">
              <w:rPr>
                <w:rFonts w:ascii="Microsoft Sans Serif" w:hAnsi="Microsoft Sans Serif" w:cs="Microsoft Sans Serif"/>
              </w:rPr>
              <w:t>S</w:t>
            </w:r>
            <w:r w:rsidRPr="00054619">
              <w:rPr>
                <w:rFonts w:ascii="Microsoft Sans Serif" w:hAnsi="Microsoft Sans Serif" w:cs="Microsoft Sans Serif"/>
              </w:rPr>
              <w:t xml:space="preserve"> – Grille d’évaluation du dossier de soins – Questionnaire de sortie des patients en SSR. Indicateur de l’EPP pertinence des soins en SSR.</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Critères de satisfaction de l’entrée en EHPAD / USLD par le groupe COPIL DAP.</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 xml:space="preserve">Diminution du </w:t>
            </w:r>
            <w:r w:rsidR="00CE533A">
              <w:rPr>
                <w:rFonts w:ascii="Microsoft Sans Serif" w:hAnsi="Microsoft Sans Serif" w:cs="Microsoft Sans Serif"/>
              </w:rPr>
              <w:t xml:space="preserve">nombre de </w:t>
            </w:r>
            <w:r w:rsidRPr="00054619">
              <w:rPr>
                <w:rFonts w:ascii="Microsoft Sans Serif" w:hAnsi="Microsoft Sans Serif" w:cs="Microsoft Sans Serif"/>
              </w:rPr>
              <w:t>changement de chambres</w:t>
            </w:r>
            <w:r w:rsidR="00CE533A">
              <w:rPr>
                <w:rFonts w:ascii="Microsoft Sans Serif" w:hAnsi="Microsoft Sans Serif" w:cs="Microsoft Sans Serif"/>
              </w:rPr>
              <w:t xml:space="preserve"> lors des séjours en SSR</w:t>
            </w:r>
          </w:p>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Diminution des coûts de pharmacie</w:t>
            </w: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Cadre de référence</w:t>
            </w:r>
          </w:p>
        </w:tc>
        <w:tc>
          <w:tcPr>
            <w:tcW w:w="8931" w:type="dxa"/>
          </w:tcPr>
          <w:p w:rsidR="00C11168" w:rsidRPr="00054619" w:rsidRDefault="00E16D10" w:rsidP="00401B3F">
            <w:pPr>
              <w:rPr>
                <w:rFonts w:ascii="Microsoft Sans Serif" w:hAnsi="Microsoft Sans Serif" w:cs="Microsoft Sans Serif"/>
              </w:rPr>
            </w:pPr>
            <w:r>
              <w:rPr>
                <w:rFonts w:ascii="Microsoft Sans Serif" w:hAnsi="Microsoft Sans Serif" w:cs="Microsoft Sans Serif"/>
              </w:rPr>
              <w:t xml:space="preserve">ANESM – HAS </w:t>
            </w:r>
          </w:p>
          <w:p w:rsidR="00C11168" w:rsidRPr="00054619" w:rsidRDefault="00C11168" w:rsidP="00401B3F">
            <w:pPr>
              <w:rPr>
                <w:rFonts w:ascii="Microsoft Sans Serif" w:hAnsi="Microsoft Sans Serif" w:cs="Microsoft Sans Serif"/>
              </w:rPr>
            </w:pPr>
          </w:p>
        </w:tc>
      </w:tr>
      <w:tr w:rsidR="00C11168" w:rsidTr="00401B3F">
        <w:tc>
          <w:tcPr>
            <w:tcW w:w="2127" w:type="dxa"/>
          </w:tcPr>
          <w:p w:rsidR="00C11168" w:rsidRPr="00054619" w:rsidRDefault="00C11168" w:rsidP="00401B3F">
            <w:pPr>
              <w:rPr>
                <w:rFonts w:ascii="Microsoft Sans Serif" w:hAnsi="Microsoft Sans Serif" w:cs="Microsoft Sans Serif"/>
                <w:b/>
              </w:rPr>
            </w:pPr>
            <w:r w:rsidRPr="00054619">
              <w:rPr>
                <w:rFonts w:ascii="Microsoft Sans Serif" w:hAnsi="Microsoft Sans Serif" w:cs="Microsoft Sans Serif"/>
                <w:b/>
              </w:rPr>
              <w:t>Qui ?</w:t>
            </w:r>
          </w:p>
          <w:p w:rsidR="00C11168" w:rsidRPr="00054619" w:rsidRDefault="00C11168" w:rsidP="00401B3F">
            <w:pPr>
              <w:rPr>
                <w:rFonts w:ascii="Microsoft Sans Serif" w:hAnsi="Microsoft Sans Serif" w:cs="Microsoft Sans Serif"/>
                <w:b/>
              </w:rPr>
            </w:pPr>
          </w:p>
          <w:p w:rsidR="00C11168" w:rsidRPr="00054619" w:rsidRDefault="00C11168" w:rsidP="00401B3F">
            <w:pPr>
              <w:rPr>
                <w:rFonts w:ascii="Microsoft Sans Serif" w:hAnsi="Microsoft Sans Serif" w:cs="Microsoft Sans Serif"/>
                <w:b/>
              </w:rPr>
            </w:pPr>
          </w:p>
        </w:tc>
        <w:tc>
          <w:tcPr>
            <w:tcW w:w="8931" w:type="dxa"/>
          </w:tcPr>
          <w:p w:rsidR="00C11168" w:rsidRPr="00054619" w:rsidRDefault="00C11168" w:rsidP="00401B3F">
            <w:pPr>
              <w:jc w:val="both"/>
              <w:rPr>
                <w:rFonts w:ascii="Microsoft Sans Serif" w:hAnsi="Microsoft Sans Serif" w:cs="Microsoft Sans Serif"/>
              </w:rPr>
            </w:pPr>
            <w:r w:rsidRPr="00054619">
              <w:rPr>
                <w:rFonts w:ascii="Microsoft Sans Serif" w:hAnsi="Microsoft Sans Serif" w:cs="Microsoft Sans Serif"/>
              </w:rPr>
              <w:t>Cadres de santé SSR – EHPAD / USLD – NH. Médecin chef de pôle. Cellule qualité. Soignants pluridisciplinaires</w:t>
            </w:r>
          </w:p>
        </w:tc>
      </w:tr>
    </w:tbl>
    <w:p w:rsidR="00563258" w:rsidRDefault="00563258" w:rsidP="00C11168">
      <w:pPr>
        <w:rPr>
          <w:b/>
          <w:u w:val="single"/>
        </w:rPr>
      </w:pPr>
    </w:p>
    <w:p w:rsidR="00CE0207" w:rsidRDefault="00CE0207" w:rsidP="00C11168">
      <w:pPr>
        <w:rPr>
          <w:b/>
          <w:u w:val="single"/>
        </w:rPr>
      </w:pPr>
    </w:p>
    <w:p w:rsidR="003176E5" w:rsidRPr="007C414F" w:rsidRDefault="00383A48" w:rsidP="007C414F">
      <w:pPr>
        <w:jc w:val="center"/>
        <w:rPr>
          <w:rFonts w:ascii="Microsoft Sans Serif" w:hAnsi="Microsoft Sans Serif" w:cs="Microsoft Sans Serif"/>
          <w:b/>
          <w:u w:val="single"/>
        </w:rPr>
      </w:pPr>
      <w:r>
        <w:rPr>
          <w:rFonts w:ascii="Microsoft Sans Serif" w:hAnsi="Microsoft Sans Serif" w:cs="Microsoft Sans Serif"/>
          <w:b/>
          <w:u w:val="single"/>
        </w:rPr>
        <w:br/>
      </w:r>
      <w:r w:rsidR="003176E5" w:rsidRPr="003176E5">
        <w:rPr>
          <w:rFonts w:ascii="Microsoft Sans Serif" w:hAnsi="Microsoft Sans Serif" w:cs="Microsoft Sans Serif"/>
          <w:b/>
          <w:sz w:val="72"/>
          <w:szCs w:val="72"/>
          <w:u w:val="single"/>
        </w:rPr>
        <w:t xml:space="preserve">INSCRIRE LA POLITIQUE DES SOINS DANS UNE DEMARCHE QUALITE – SECURITE </w:t>
      </w:r>
    </w:p>
    <w:p w:rsidR="00383A48" w:rsidRDefault="00383A48" w:rsidP="003176E5">
      <w:pPr>
        <w:rPr>
          <w:rFonts w:ascii="Microsoft Sans Serif" w:hAnsi="Microsoft Sans Serif" w:cs="Microsoft Sans Serif"/>
          <w:b/>
          <w:u w:val="single"/>
        </w:rPr>
      </w:pPr>
    </w:p>
    <w:p w:rsidR="007C414F" w:rsidRDefault="002F7DCD" w:rsidP="00A9095F">
      <w:pPr>
        <w:ind w:left="-851" w:firstLine="851"/>
        <w:jc w:val="center"/>
        <w:rPr>
          <w:rFonts w:ascii="Microsoft Sans Serif" w:hAnsi="Microsoft Sans Serif" w:cs="Microsoft Sans Serif"/>
          <w:b/>
          <w:u w:val="single"/>
        </w:rPr>
      </w:pPr>
      <w:r>
        <w:rPr>
          <w:rFonts w:ascii="Arial" w:hAnsi="Arial" w:cs="Arial"/>
          <w:noProof/>
          <w:color w:val="000000"/>
          <w:sz w:val="19"/>
          <w:szCs w:val="19"/>
          <w:lang w:eastAsia="fr-FR"/>
        </w:rPr>
        <w:drawing>
          <wp:inline distT="0" distB="0" distL="0" distR="0">
            <wp:extent cx="5384800" cy="4978400"/>
            <wp:effectExtent l="19050" t="0" r="6350" b="0"/>
            <wp:docPr id="18" name="lightboxImage" descr="Qu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Qualité"/>
                    <pic:cNvPicPr>
                      <a:picLocks noChangeAspect="1" noChangeArrowheads="1"/>
                    </pic:cNvPicPr>
                  </pic:nvPicPr>
                  <pic:blipFill>
                    <a:blip r:embed="rId22" cstate="print"/>
                    <a:srcRect/>
                    <a:stretch>
                      <a:fillRect/>
                    </a:stretch>
                  </pic:blipFill>
                  <pic:spPr bwMode="auto">
                    <a:xfrm>
                      <a:off x="0" y="0"/>
                      <a:ext cx="5384800" cy="4978400"/>
                    </a:xfrm>
                    <a:prstGeom prst="rect">
                      <a:avLst/>
                    </a:prstGeom>
                    <a:noFill/>
                    <a:ln w="9525">
                      <a:noFill/>
                      <a:miter lim="800000"/>
                      <a:headEnd/>
                      <a:tailEnd/>
                    </a:ln>
                  </pic:spPr>
                </pic:pic>
              </a:graphicData>
            </a:graphic>
          </wp:inline>
        </w:drawing>
      </w:r>
    </w:p>
    <w:p w:rsidR="00A9095F" w:rsidRDefault="00A9095F" w:rsidP="00A9095F">
      <w:pPr>
        <w:ind w:left="-851" w:firstLine="851"/>
        <w:jc w:val="center"/>
        <w:rPr>
          <w:rFonts w:ascii="Microsoft Sans Serif" w:hAnsi="Microsoft Sans Serif" w:cs="Microsoft Sans Serif"/>
          <w:b/>
          <w:u w:val="single"/>
        </w:rPr>
      </w:pPr>
    </w:p>
    <w:p w:rsidR="00C11168" w:rsidRPr="00CE0207" w:rsidRDefault="00AA7EEC" w:rsidP="00753F46">
      <w:pPr>
        <w:rPr>
          <w:rFonts w:ascii="Microsoft Sans Serif" w:hAnsi="Microsoft Sans Serif" w:cs="Microsoft Sans Serif"/>
          <w:b/>
          <w:u w:val="single"/>
        </w:rPr>
      </w:pPr>
      <w:r>
        <w:rPr>
          <w:rFonts w:ascii="Microsoft Sans Serif" w:hAnsi="Microsoft Sans Serif" w:cs="Microsoft Sans Serif"/>
          <w:b/>
          <w:u w:val="single"/>
        </w:rPr>
        <w:lastRenderedPageBreak/>
        <w:t xml:space="preserve">AXE 9 </w:t>
      </w:r>
      <w:r w:rsidR="00C11168" w:rsidRPr="00CE0207">
        <w:rPr>
          <w:rFonts w:ascii="Microsoft Sans Serif" w:hAnsi="Microsoft Sans Serif" w:cs="Microsoft Sans Serif"/>
          <w:b/>
          <w:u w:val="single"/>
        </w:rPr>
        <w:t>: Objectif </w:t>
      </w:r>
      <w:r w:rsidR="00624680">
        <w:rPr>
          <w:rFonts w:ascii="Microsoft Sans Serif" w:hAnsi="Microsoft Sans Serif" w:cs="Microsoft Sans Serif"/>
          <w:b/>
          <w:u w:val="single"/>
        </w:rPr>
        <w:t xml:space="preserve">global </w:t>
      </w:r>
      <w:r w:rsidR="00C11168" w:rsidRPr="00CE0207">
        <w:rPr>
          <w:rFonts w:ascii="Microsoft Sans Serif" w:hAnsi="Microsoft Sans Serif" w:cs="Microsoft Sans Serif"/>
          <w:b/>
          <w:u w:val="single"/>
        </w:rPr>
        <w:t>: Inscrire la politique des soins dans une démarche qualité - sécurité</w:t>
      </w:r>
    </w:p>
    <w:p w:rsidR="008A146A" w:rsidRDefault="00C11168" w:rsidP="008A146A">
      <w:pPr>
        <w:pStyle w:val="Paragraphedeliste"/>
        <w:ind w:left="-993"/>
        <w:rPr>
          <w:rFonts w:ascii="Microsoft Sans Serif" w:hAnsi="Microsoft Sans Serif" w:cs="Microsoft Sans Serif"/>
          <w:b/>
        </w:rPr>
      </w:pPr>
      <w:r w:rsidRPr="00CE0207">
        <w:rPr>
          <w:rFonts w:ascii="Microsoft Sans Serif" w:hAnsi="Microsoft Sans Serif" w:cs="Microsoft Sans Serif"/>
          <w:b/>
        </w:rPr>
        <w:t>Cet objectif s’inscrit dans :</w:t>
      </w:r>
    </w:p>
    <w:p w:rsidR="008A146A" w:rsidRDefault="000208F2" w:rsidP="00E5290A">
      <w:pPr>
        <w:pStyle w:val="Paragraphedeliste"/>
        <w:spacing w:after="0"/>
        <w:ind w:left="-993"/>
        <w:rPr>
          <w:rFonts w:ascii="Microsoft Sans Serif" w:hAnsi="Microsoft Sans Serif" w:cs="Microsoft Sans Serif"/>
          <w:b/>
        </w:rPr>
      </w:pPr>
      <w:r>
        <w:rPr>
          <w:rFonts w:ascii="Microsoft Sans Serif" w:hAnsi="Microsoft Sans Serif" w:cs="Microsoft Sans Serif"/>
          <w:b/>
        </w:rPr>
        <w:t>-</w:t>
      </w:r>
      <w:r w:rsidR="008A146A" w:rsidRPr="008A146A">
        <w:rPr>
          <w:rFonts w:ascii="Microsoft Sans Serif" w:hAnsi="Microsoft Sans Serif" w:cs="Microsoft Sans Serif"/>
          <w:b/>
        </w:rPr>
        <w:t xml:space="preserve"> </w:t>
      </w:r>
      <w:r w:rsidR="00047AE7">
        <w:rPr>
          <w:rFonts w:ascii="Microsoft Sans Serif" w:hAnsi="Microsoft Sans Serif" w:cs="Microsoft Sans Serif"/>
          <w:b/>
        </w:rPr>
        <w:t>l’orientation stratégique n° 3</w:t>
      </w:r>
      <w:r w:rsidR="008A146A" w:rsidRPr="00C45196">
        <w:rPr>
          <w:rFonts w:ascii="Microsoft Sans Serif" w:hAnsi="Microsoft Sans Serif" w:cs="Microsoft Sans Serif"/>
          <w:b/>
        </w:rPr>
        <w:t xml:space="preserve"> du CPOM</w:t>
      </w:r>
      <w:r w:rsidR="008A146A">
        <w:rPr>
          <w:rFonts w:ascii="Microsoft Sans Serif" w:hAnsi="Microsoft Sans Serif" w:cs="Microsoft Sans Serif"/>
          <w:b/>
        </w:rPr>
        <w:t> : Renforcer l’expertise gériatrique, notamment en direction des patients atteints de la maladie d’Alzheimer</w:t>
      </w:r>
    </w:p>
    <w:p w:rsidR="008A146A" w:rsidRDefault="008A146A" w:rsidP="00E5290A">
      <w:pPr>
        <w:spacing w:after="0"/>
        <w:ind w:left="-993"/>
        <w:jc w:val="both"/>
        <w:rPr>
          <w:rFonts w:ascii="Microsoft Sans Serif" w:hAnsi="Microsoft Sans Serif" w:cs="Microsoft Sans Serif"/>
          <w:b/>
        </w:rPr>
      </w:pPr>
      <w:r>
        <w:rPr>
          <w:rFonts w:ascii="Microsoft Sans Serif" w:hAnsi="Microsoft Sans Serif" w:cs="Microsoft Sans Serif"/>
          <w:b/>
        </w:rPr>
        <w:t>-l’orientation stratégique n°5 du CPOM : Améliorer la gestion et la coordination des risques liés aux soins</w:t>
      </w:r>
    </w:p>
    <w:p w:rsidR="000208F2" w:rsidRPr="00CE0207" w:rsidRDefault="008A146A" w:rsidP="00E5290A">
      <w:pPr>
        <w:pStyle w:val="Paragraphedeliste"/>
        <w:spacing w:after="0"/>
        <w:ind w:left="-993"/>
        <w:rPr>
          <w:rFonts w:ascii="Microsoft Sans Serif" w:hAnsi="Microsoft Sans Serif" w:cs="Microsoft Sans Serif"/>
          <w:b/>
        </w:rPr>
      </w:pPr>
      <w:r>
        <w:rPr>
          <w:rFonts w:ascii="Microsoft Sans Serif" w:hAnsi="Microsoft Sans Serif" w:cs="Microsoft Sans Serif"/>
          <w:b/>
        </w:rPr>
        <w:t>-Axe VII du projet médical : Amélioration de la qualité et de la sécurité des soins</w:t>
      </w:r>
    </w:p>
    <w:tbl>
      <w:tblPr>
        <w:tblStyle w:val="Grilledutableau"/>
        <w:tblW w:w="11058" w:type="dxa"/>
        <w:tblInd w:w="-885" w:type="dxa"/>
        <w:tblLook w:val="04A0"/>
      </w:tblPr>
      <w:tblGrid>
        <w:gridCol w:w="2127"/>
        <w:gridCol w:w="8931"/>
      </w:tblGrid>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Contexte</w:t>
            </w: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sz w:val="20"/>
                <w:szCs w:val="20"/>
              </w:rPr>
            </w:pPr>
          </w:p>
          <w:p w:rsidR="00C11168" w:rsidRPr="00CE0207" w:rsidRDefault="00C11168" w:rsidP="00401B3F">
            <w:pPr>
              <w:rPr>
                <w:rFonts w:ascii="Microsoft Sans Serif" w:hAnsi="Microsoft Sans Serif" w:cs="Microsoft Sans Serif"/>
                <w:sz w:val="20"/>
                <w:szCs w:val="20"/>
              </w:rPr>
            </w:pPr>
          </w:p>
          <w:p w:rsidR="00C11168" w:rsidRPr="00CE0207" w:rsidRDefault="00C11168" w:rsidP="00401B3F">
            <w:pPr>
              <w:rPr>
                <w:rFonts w:ascii="Microsoft Sans Serif" w:hAnsi="Microsoft Sans Serif" w:cs="Microsoft Sans Serif"/>
                <w:sz w:val="20"/>
                <w:szCs w:val="20"/>
              </w:rPr>
            </w:pPr>
          </w:p>
        </w:tc>
        <w:tc>
          <w:tcPr>
            <w:tcW w:w="8931" w:type="dxa"/>
          </w:tcPr>
          <w:p w:rsidR="00C11168" w:rsidRPr="00CE0207" w:rsidRDefault="00C11168" w:rsidP="00401B3F">
            <w:pPr>
              <w:tabs>
                <w:tab w:val="left" w:pos="318"/>
              </w:tabs>
              <w:jc w:val="both"/>
              <w:rPr>
                <w:rFonts w:ascii="Microsoft Sans Serif" w:hAnsi="Microsoft Sans Serif" w:cs="Microsoft Sans Serif"/>
                <w:b/>
                <w:u w:val="single"/>
              </w:rPr>
            </w:pPr>
            <w:r w:rsidRPr="00CE0207">
              <w:rPr>
                <w:rFonts w:ascii="Microsoft Sans Serif" w:hAnsi="Microsoft Sans Serif" w:cs="Microsoft Sans Serif"/>
                <w:b/>
                <w:u w:val="single"/>
              </w:rPr>
              <w:t>Population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-Personnes âgées arrivant plus instable en SSR / T2A en court séjour </w:t>
            </w:r>
            <w:r w:rsidRPr="00CE0207">
              <w:rPr>
                <w:rFonts w:ascii="Microsoft Sans Serif" w:hAnsi="Microsoft Sans Serif" w:cs="Microsoft Sans Serif"/>
              </w:rPr>
              <w:sym w:font="Wingdings 3" w:char="F061"/>
            </w:r>
            <w:r w:rsidRPr="00CE0207">
              <w:rPr>
                <w:rFonts w:ascii="Microsoft Sans Serif" w:hAnsi="Microsoft Sans Serif" w:cs="Microsoft Sans Serif"/>
              </w:rPr>
              <w:t xml:space="preserve"> besoins de connaissances pour les soignants / besoins des personnes âgées accueillies / urgences</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-Augmentation du consumérisme des patients et résidents</w:t>
            </w:r>
            <w:r w:rsidR="00D95B4E" w:rsidRPr="00CE0207">
              <w:rPr>
                <w:rFonts w:ascii="Microsoft Sans Serif" w:hAnsi="Microsoft Sans Serif" w:cs="Microsoft Sans Serif"/>
              </w:rPr>
              <w:t xml:space="preserve"> </w:t>
            </w:r>
            <w:r w:rsidR="00D95B4E">
              <w:rPr>
                <w:rFonts w:ascii="Microsoft Sans Serif" w:hAnsi="Microsoft Sans Serif" w:cs="Microsoft Sans Serif"/>
              </w:rPr>
              <w:t>et a</w:t>
            </w:r>
            <w:r w:rsidR="00D95B4E" w:rsidRPr="00CE0207">
              <w:rPr>
                <w:rFonts w:ascii="Microsoft Sans Serif" w:hAnsi="Microsoft Sans Serif" w:cs="Microsoft Sans Serif"/>
              </w:rPr>
              <w:t>ugmentation des exigences (information, transparence, sécurité, « exigence du 0 défaut »)</w:t>
            </w:r>
          </w:p>
          <w:p w:rsidR="00C11168" w:rsidRPr="00CE0207" w:rsidRDefault="00D95B4E" w:rsidP="00401B3F">
            <w:pPr>
              <w:tabs>
                <w:tab w:val="left" w:pos="318"/>
              </w:tabs>
              <w:jc w:val="both"/>
              <w:rPr>
                <w:rFonts w:ascii="Microsoft Sans Serif" w:hAnsi="Microsoft Sans Serif" w:cs="Microsoft Sans Serif"/>
              </w:rPr>
            </w:pPr>
            <w:r>
              <w:rPr>
                <w:rFonts w:ascii="Microsoft Sans Serif" w:hAnsi="Microsoft Sans Serif" w:cs="Microsoft Sans Serif"/>
              </w:rPr>
              <w:t xml:space="preserve">-Baisse durée moyenne de séjour </w:t>
            </w:r>
            <w:r w:rsidR="00C11168" w:rsidRPr="00CE0207">
              <w:rPr>
                <w:rFonts w:ascii="Microsoft Sans Serif" w:hAnsi="Microsoft Sans Serif" w:cs="Microsoft Sans Serif"/>
              </w:rPr>
              <w:t>en court séjour et augmentations des soins techniques en SSR</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-Plaintes écrites et orales (recensement par la cellule qualité, vu en CRU)</w:t>
            </w:r>
          </w:p>
          <w:p w:rsidR="00C11168" w:rsidRPr="00CE0207" w:rsidRDefault="00C11168" w:rsidP="00401B3F">
            <w:pPr>
              <w:tabs>
                <w:tab w:val="left" w:pos="318"/>
              </w:tabs>
              <w:jc w:val="both"/>
              <w:rPr>
                <w:rFonts w:ascii="Microsoft Sans Serif" w:hAnsi="Microsoft Sans Serif" w:cs="Microsoft Sans Serif"/>
                <w:b/>
                <w:u w:val="single"/>
              </w:rPr>
            </w:pPr>
            <w:r w:rsidRPr="00CE0207">
              <w:rPr>
                <w:rFonts w:ascii="Microsoft Sans Serif" w:hAnsi="Microsoft Sans Serif" w:cs="Microsoft Sans Serif"/>
                <w:b/>
                <w:u w:val="single"/>
              </w:rPr>
              <w:t>Groupes de travail et de qualité (sanitaire): certification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-Groupes de travail existants : Chutes, circuit du médicament, EPP</w:t>
            </w:r>
            <w:r w:rsidR="0064050A">
              <w:rPr>
                <w:rFonts w:ascii="Microsoft Sans Serif" w:hAnsi="Microsoft Sans Serif" w:cs="Microsoft Sans Serif"/>
              </w:rPr>
              <w:t xml:space="preserve"> chutes</w:t>
            </w:r>
            <w:r w:rsidRPr="00CE0207">
              <w:rPr>
                <w:rFonts w:ascii="Microsoft Sans Serif" w:hAnsi="Microsoft Sans Serif" w:cs="Microsoft Sans Serif"/>
              </w:rPr>
              <w:t xml:space="preserve">, fugues, pertinence et surveillance sondes urinaires, prévention des infections </w:t>
            </w:r>
            <w:proofErr w:type="spellStart"/>
            <w:r w:rsidRPr="00CE0207">
              <w:rPr>
                <w:rFonts w:ascii="Microsoft Sans Serif" w:hAnsi="Microsoft Sans Serif" w:cs="Microsoft Sans Serif"/>
              </w:rPr>
              <w:t>manuportées</w:t>
            </w:r>
            <w:proofErr w:type="spellEnd"/>
            <w:r w:rsidRPr="00CE0207">
              <w:rPr>
                <w:rFonts w:ascii="Microsoft Sans Serif" w:hAnsi="Microsoft Sans Serif" w:cs="Microsoft Sans Serif"/>
              </w:rPr>
              <w:t>, traitement des escarres, la dénutrition et restructuration : axes poursuivis dans les groupes de travail</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w:t>
            </w:r>
            <w:r w:rsidR="002E0CF4">
              <w:rPr>
                <w:rFonts w:ascii="Microsoft Sans Serif" w:hAnsi="Microsoft Sans Serif" w:cs="Microsoft Sans Serif"/>
              </w:rPr>
              <w:t>Suite à la certification de mai</w:t>
            </w:r>
            <w:r w:rsidRPr="00CE0207">
              <w:rPr>
                <w:rFonts w:ascii="Microsoft Sans Serif" w:hAnsi="Microsoft Sans Serif" w:cs="Microsoft Sans Serif"/>
              </w:rPr>
              <w:t xml:space="preserve"> 2011 </w:t>
            </w:r>
            <w:r w:rsidRPr="00CE0207">
              <w:rPr>
                <w:rFonts w:ascii="Microsoft Sans Serif" w:hAnsi="Microsoft Sans Serif" w:cs="Microsoft Sans Serif"/>
              </w:rPr>
              <w:sym w:font="Wingdings 3" w:char="F061"/>
            </w:r>
            <w:r w:rsidRPr="00CE0207">
              <w:rPr>
                <w:rFonts w:ascii="Microsoft Sans Serif" w:hAnsi="Microsoft Sans Serif" w:cs="Microsoft Sans Serif"/>
              </w:rPr>
              <w:t xml:space="preserve"> changement d’orientations </w:t>
            </w:r>
            <w:r w:rsidR="002E0CF4">
              <w:rPr>
                <w:rFonts w:ascii="Microsoft Sans Serif" w:hAnsi="Microsoft Sans Serif" w:cs="Microsoft Sans Serif"/>
              </w:rPr>
              <w:t xml:space="preserve">de certaines EPP </w:t>
            </w:r>
            <w:r w:rsidRPr="00CE0207">
              <w:rPr>
                <w:rFonts w:ascii="Microsoft Sans Serif" w:hAnsi="Microsoft Sans Serif" w:cs="Microsoft Sans Serif"/>
              </w:rPr>
              <w:t>(exemples </w:t>
            </w:r>
            <w:r w:rsidR="00730210" w:rsidRPr="00CE0207">
              <w:rPr>
                <w:rFonts w:ascii="Microsoft Sans Serif" w:hAnsi="Microsoft Sans Serif" w:cs="Microsoft Sans Serif"/>
              </w:rPr>
              <w:t>:</w:t>
            </w:r>
            <w:r w:rsidR="00730210">
              <w:rPr>
                <w:rFonts w:ascii="Microsoft Sans Serif" w:hAnsi="Microsoft Sans Serif" w:cs="Microsoft Sans Serif"/>
              </w:rPr>
              <w:t xml:space="preserve"> ASP</w:t>
            </w:r>
            <w:r w:rsidR="0064050A">
              <w:rPr>
                <w:rFonts w:ascii="Microsoft Sans Serif" w:hAnsi="Microsoft Sans Serif" w:cs="Microsoft Sans Serif"/>
              </w:rPr>
              <w:t xml:space="preserve">, </w:t>
            </w:r>
            <w:r w:rsidRPr="00CE0207">
              <w:rPr>
                <w:rFonts w:ascii="Microsoft Sans Serif" w:hAnsi="Microsoft Sans Serif" w:cs="Microsoft Sans Serif"/>
              </w:rPr>
              <w:t xml:space="preserve"> chutes,</w:t>
            </w:r>
            <w:r w:rsidR="002E0CF4">
              <w:rPr>
                <w:rFonts w:ascii="Microsoft Sans Serif" w:hAnsi="Microsoft Sans Serif" w:cs="Microsoft Sans Serif"/>
              </w:rPr>
              <w:t xml:space="preserve"> sondes urinaires, fugues) sont devenus des critères </w:t>
            </w:r>
            <w:r w:rsidRPr="00CE0207">
              <w:rPr>
                <w:rFonts w:ascii="Microsoft Sans Serif" w:hAnsi="Microsoft Sans Serif" w:cs="Microsoft Sans Serif"/>
              </w:rPr>
              <w:t>à surveiller</w:t>
            </w:r>
            <w:r w:rsidR="002E0CF4">
              <w:rPr>
                <w:rFonts w:ascii="Microsoft Sans Serif" w:hAnsi="Microsoft Sans Serif" w:cs="Microsoft Sans Serif"/>
              </w:rPr>
              <w:t xml:space="preserve"> (EPP fermées)</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-Existence d’indicateurs mensuels : appel malade, douche / bain, pesée, EVA / ECPA, </w:t>
            </w:r>
            <w:proofErr w:type="spellStart"/>
            <w:r w:rsidRPr="00CE0207">
              <w:rPr>
                <w:rFonts w:ascii="Microsoft Sans Serif" w:hAnsi="Microsoft Sans Serif" w:cs="Microsoft Sans Serif"/>
              </w:rPr>
              <w:t>Braden</w:t>
            </w:r>
            <w:proofErr w:type="spellEnd"/>
            <w:r w:rsidRPr="00CE0207">
              <w:rPr>
                <w:rFonts w:ascii="Microsoft Sans Serif" w:hAnsi="Microsoft Sans Serif" w:cs="Microsoft Sans Serif"/>
              </w:rPr>
              <w:t>, consommation d’eau dans les salles de bains (cellule qualité + responsable technique). Evaluation prise en charge de la « douleur » en SSR, meilleure score : 66 % en novembre 2011 : évaluation « prise de poids à l’entrée » en SSR, meilleure score : 12 % en octobre 2011; évaluation « du risque escarre à l’entrée en SSR », meilleure score : 25 % en octobre 2011</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-2 recommandations V2 : une liée aux soins : </w:t>
            </w:r>
            <w:proofErr w:type="spellStart"/>
            <w:r w:rsidRPr="00CE0207">
              <w:rPr>
                <w:rFonts w:ascii="Microsoft Sans Serif" w:hAnsi="Microsoft Sans Serif" w:cs="Microsoft Sans Serif"/>
              </w:rPr>
              <w:t>identitovigilance</w:t>
            </w:r>
            <w:proofErr w:type="spellEnd"/>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-Gestion de crise</w:t>
            </w:r>
            <w:r w:rsidR="0064050A">
              <w:rPr>
                <w:rFonts w:ascii="Microsoft Sans Serif" w:hAnsi="Microsoft Sans Serif" w:cs="Microsoft Sans Serif"/>
              </w:rPr>
              <w:t> et RMN:</w:t>
            </w:r>
            <w:r w:rsidR="00204EE8">
              <w:rPr>
                <w:rFonts w:ascii="Microsoft Sans Serif" w:hAnsi="Microsoft Sans Serif" w:cs="Microsoft Sans Serif"/>
              </w:rPr>
              <w:t xml:space="preserve"> réactivité en terme de veille, prévention et mise en action de la crise </w:t>
            </w:r>
            <w:r w:rsidRPr="00CE0207">
              <w:rPr>
                <w:rFonts w:ascii="Microsoft Sans Serif" w:hAnsi="Microsoft Sans Serif" w:cs="Microsoft Sans Serif"/>
              </w:rPr>
              <w:t xml:space="preserve"> (gastroentérite, canicule, </w:t>
            </w:r>
            <w:proofErr w:type="spellStart"/>
            <w:r w:rsidRPr="00CE0207">
              <w:rPr>
                <w:rFonts w:ascii="Microsoft Sans Serif" w:hAnsi="Microsoft Sans Serif" w:cs="Microsoft Sans Serif"/>
              </w:rPr>
              <w:t>clostridium</w:t>
            </w:r>
            <w:proofErr w:type="spellEnd"/>
            <w:r w:rsidRPr="00CE0207">
              <w:rPr>
                <w:rFonts w:ascii="Microsoft Sans Serif" w:hAnsi="Microsoft Sans Serif" w:cs="Microsoft Sans Serif"/>
              </w:rPr>
              <w:t>,…)</w:t>
            </w:r>
            <w:r w:rsidR="00204EE8">
              <w:rPr>
                <w:rFonts w:ascii="Microsoft Sans Serif" w:hAnsi="Microsoft Sans Serif" w:cs="Microsoft Sans Serif"/>
              </w:rPr>
              <w:t> ; plan de crise existant</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-IPAQS</w:t>
            </w:r>
            <w:r w:rsidR="00A721FA">
              <w:rPr>
                <w:rFonts w:ascii="Microsoft Sans Serif" w:hAnsi="Microsoft Sans Serif" w:cs="Microsoft Sans Serif"/>
              </w:rPr>
              <w:t>S</w:t>
            </w:r>
            <w:r w:rsidRPr="00CE0207">
              <w:rPr>
                <w:rFonts w:ascii="Microsoft Sans Serif" w:hAnsi="Microsoft Sans Serif" w:cs="Microsoft Sans Serif"/>
              </w:rPr>
              <w:t xml:space="preserve"> à l’entrée en SSR : évaluation mensuelle faite par la cellule qualité, analyse par la direction de soins, affichage aux équipes</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EPP circuit du médicament + restructuration en février 2011 : nouvelle organisation avec les médicaments en EHPAD / USLD – Délégation de l’administration à l’AS + étudiants AS / IDE en EHPAD – Procédure écrite</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-OSIRIS : existent EBM pour évaluation (exemple : chutes), nouvelle version en septembre 2012</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-Vigilances : groupes existants et actifs ; réunion trimestrielle des différents groupes ; maintenance faite pour certains matériels</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-Existe un planning mural pour le repas </w:t>
            </w:r>
          </w:p>
          <w:p w:rsidR="00C11168" w:rsidRPr="00E01C37" w:rsidRDefault="00C11168" w:rsidP="00401B3F">
            <w:pPr>
              <w:tabs>
                <w:tab w:val="left" w:pos="318"/>
              </w:tabs>
              <w:jc w:val="both"/>
              <w:rPr>
                <w:rFonts w:ascii="Microsoft Sans Serif" w:hAnsi="Microsoft Sans Serif" w:cs="Microsoft Sans Serif"/>
                <w:b/>
              </w:rPr>
            </w:pPr>
            <w:r w:rsidRPr="00E01C37">
              <w:rPr>
                <w:rFonts w:ascii="Microsoft Sans Serif" w:hAnsi="Microsoft Sans Serif" w:cs="Microsoft Sans Serif"/>
              </w:rPr>
              <w:t>-</w:t>
            </w:r>
          </w:p>
          <w:p w:rsidR="00C11168" w:rsidRPr="00CE0207" w:rsidRDefault="00C11168" w:rsidP="00401B3F">
            <w:pPr>
              <w:tabs>
                <w:tab w:val="left" w:pos="318"/>
              </w:tabs>
              <w:jc w:val="both"/>
              <w:rPr>
                <w:rFonts w:ascii="Microsoft Sans Serif" w:hAnsi="Microsoft Sans Serif" w:cs="Microsoft Sans Serif"/>
                <w:b/>
              </w:rPr>
            </w:pPr>
            <w:r w:rsidRPr="00CE0207">
              <w:rPr>
                <w:rFonts w:ascii="Microsoft Sans Serif" w:hAnsi="Microsoft Sans Serif" w:cs="Microsoft Sans Serif"/>
                <w:b/>
                <w:u w:val="single"/>
              </w:rPr>
              <w:t>Partenariats </w:t>
            </w:r>
            <w:r w:rsidRPr="00CE0207">
              <w:rPr>
                <w:rFonts w:ascii="Microsoft Sans Serif" w:hAnsi="Microsoft Sans Serif" w:cs="Microsoft Sans Serif"/>
                <w:b/>
              </w:rPr>
              <w:t xml:space="preserve">: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-Vacataires existants : kiné </w:t>
            </w:r>
            <w:proofErr w:type="spellStart"/>
            <w:r w:rsidRPr="00CE0207">
              <w:rPr>
                <w:rFonts w:ascii="Microsoft Sans Serif" w:hAnsi="Microsoft Sans Serif" w:cs="Microsoft Sans Serif"/>
              </w:rPr>
              <w:t>week</w:t>
            </w:r>
            <w:proofErr w:type="spellEnd"/>
            <w:r w:rsidRPr="00CE0207">
              <w:rPr>
                <w:rFonts w:ascii="Microsoft Sans Serif" w:hAnsi="Microsoft Sans Serif" w:cs="Microsoft Sans Serif"/>
              </w:rPr>
              <w:t xml:space="preserve"> end, orthophoniste, dentiste, école de pédicure, laboratoire </w:t>
            </w:r>
            <w:r w:rsidR="00204EE8">
              <w:rPr>
                <w:rFonts w:ascii="Microsoft Sans Serif" w:hAnsi="Microsoft Sans Serif" w:cs="Microsoft Sans Serif"/>
              </w:rPr>
              <w:t xml:space="preserve">biologique de Tourcoing (mais appel d’offre en 2011) </w:t>
            </w:r>
          </w:p>
          <w:p w:rsidR="00C11168" w:rsidRPr="00CE0207" w:rsidRDefault="00C11168" w:rsidP="00401B3F">
            <w:pPr>
              <w:tabs>
                <w:tab w:val="left" w:pos="318"/>
              </w:tabs>
              <w:jc w:val="both"/>
              <w:rPr>
                <w:rFonts w:ascii="Microsoft Sans Serif" w:hAnsi="Microsoft Sans Serif" w:cs="Microsoft Sans Serif"/>
                <w:b/>
                <w:u w:val="single"/>
              </w:rPr>
            </w:pPr>
            <w:r w:rsidRPr="00CE0207">
              <w:rPr>
                <w:rFonts w:ascii="Microsoft Sans Serif" w:hAnsi="Microsoft Sans Serif" w:cs="Microsoft Sans Serif"/>
                <w:b/>
                <w:u w:val="single"/>
              </w:rPr>
              <w:t>Moyens matériels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-Matériel acheté lors de la restructuration pour être en adéquation avec les besoins des soignants / soignés, en particulier en SSR (techniques de surveillance) et en EHPAD / USLD (matériel pour la manutention)</w:t>
            </w: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Problématiques</w:t>
            </w: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tc>
        <w:tc>
          <w:tcPr>
            <w:tcW w:w="8931" w:type="dxa"/>
          </w:tcPr>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lastRenderedPageBreak/>
              <w:t>-Cer</w:t>
            </w:r>
            <w:r w:rsidR="00802A0F">
              <w:rPr>
                <w:rFonts w:ascii="Microsoft Sans Serif" w:hAnsi="Microsoft Sans Serif" w:cs="Microsoft Sans Serif"/>
              </w:rPr>
              <w:t>tification : préparation insuffisamment anticipée</w:t>
            </w:r>
            <w:r w:rsidRPr="00CE0207">
              <w:rPr>
                <w:rFonts w:ascii="Microsoft Sans Serif" w:hAnsi="Microsoft Sans Serif" w:cs="Microsoft Sans Serif"/>
              </w:rPr>
              <w:t xml:space="preserve">, manque de sens et de continuité sur les 3 ans. Méconnaissance de tous les groupes de travail et de leurs référents et de leurs actions par les soignants pluridisciplinaires ; référents par groupe de travail institutionnel mais parfois manque de présence aux groupes. Référents + missions non </w:t>
            </w:r>
            <w:r w:rsidR="000401D3" w:rsidRPr="00CE0207">
              <w:rPr>
                <w:rFonts w:ascii="Microsoft Sans Serif" w:hAnsi="Microsoft Sans Serif" w:cs="Microsoft Sans Serif"/>
              </w:rPr>
              <w:t>identifiés.</w:t>
            </w:r>
            <w:r w:rsidR="000401D3">
              <w:rPr>
                <w:rFonts w:ascii="Microsoft Sans Serif" w:hAnsi="Microsoft Sans Serif" w:cs="Microsoft Sans Serif"/>
              </w:rPr>
              <w:t xml:space="preserve"> </w:t>
            </w:r>
            <w:r w:rsidR="000401D3">
              <w:rPr>
                <w:rFonts w:ascii="Microsoft Sans Serif" w:hAnsi="Microsoft Sans Serif" w:cs="Microsoft Sans Serif"/>
              </w:rPr>
              <w:lastRenderedPageBreak/>
              <w:t>Souvent</w:t>
            </w:r>
            <w:r w:rsidR="00204EE8">
              <w:rPr>
                <w:rFonts w:ascii="Microsoft Sans Serif" w:hAnsi="Microsoft Sans Serif" w:cs="Microsoft Sans Serif"/>
              </w:rPr>
              <w:t xml:space="preserve"> </w:t>
            </w:r>
            <w:r w:rsidR="000401D3">
              <w:rPr>
                <w:rFonts w:ascii="Microsoft Sans Serif" w:hAnsi="Microsoft Sans Serif" w:cs="Microsoft Sans Serif"/>
              </w:rPr>
              <w:t>réunions</w:t>
            </w:r>
            <w:r w:rsidR="00204EE8">
              <w:rPr>
                <w:rFonts w:ascii="Microsoft Sans Serif" w:hAnsi="Microsoft Sans Serif" w:cs="Microsoft Sans Serif"/>
              </w:rPr>
              <w:t xml:space="preserve"> suite aux dysfonctionnements : travail de fond à poursuivre</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-Procédures + protocoles sur intranet mais difficile à trouver rapidement donc non connus, non utilisés </w:t>
            </w:r>
          </w:p>
          <w:p w:rsidR="00C11168" w:rsidRPr="00CE0207" w:rsidRDefault="00C11168" w:rsidP="00401B3F">
            <w:pPr>
              <w:jc w:val="both"/>
              <w:rPr>
                <w:rFonts w:ascii="Microsoft Sans Serif" w:hAnsi="Microsoft Sans Serif" w:cs="Microsoft Sans Serif"/>
              </w:rPr>
            </w:pPr>
            <w:r w:rsidRPr="00CE0207">
              <w:rPr>
                <w:rFonts w:ascii="Microsoft Sans Serif" w:hAnsi="Microsoft Sans Serif" w:cs="Microsoft Sans Serif"/>
              </w:rPr>
              <w:t>-Indicateurs de réponse aux appels malades trop importants. Objectif à atteindre impérativement inférieur à 10 minutes</w:t>
            </w:r>
          </w:p>
          <w:p w:rsidR="00C11168" w:rsidRPr="00CE0207" w:rsidRDefault="00C11168" w:rsidP="00401B3F">
            <w:pPr>
              <w:jc w:val="both"/>
              <w:rPr>
                <w:rFonts w:ascii="Microsoft Sans Serif" w:hAnsi="Microsoft Sans Serif" w:cs="Microsoft Sans Serif"/>
              </w:rPr>
            </w:pPr>
            <w:r w:rsidRPr="00CE0207">
              <w:rPr>
                <w:rFonts w:ascii="Microsoft Sans Serif" w:hAnsi="Microsoft Sans Serif" w:cs="Microsoft Sans Serif"/>
              </w:rPr>
              <w:t>-IPAQS</w:t>
            </w:r>
            <w:r w:rsidR="007970C0">
              <w:rPr>
                <w:rFonts w:ascii="Microsoft Sans Serif" w:hAnsi="Microsoft Sans Serif" w:cs="Microsoft Sans Serif"/>
              </w:rPr>
              <w:t>S</w:t>
            </w:r>
            <w:r w:rsidRPr="00CE0207">
              <w:rPr>
                <w:rFonts w:ascii="Microsoft Sans Serif" w:hAnsi="Microsoft Sans Serif" w:cs="Microsoft Sans Serif"/>
              </w:rPr>
              <w:t xml:space="preserve"> à l’entrée en SSR peu suivi si durée séjour est supérieure à 15 jours ; pas d’analyse des problématiques (uniquement de l’information sous forme de courbes mensuelles) ; pas de récupérations de données par les groupes de travail</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-Gestion des risques : difficultés de gestion du matériel de déambulation et du suivi de la </w:t>
            </w:r>
            <w:proofErr w:type="spellStart"/>
            <w:r w:rsidRPr="00CE0207">
              <w:rPr>
                <w:rFonts w:ascii="Microsoft Sans Serif" w:hAnsi="Microsoft Sans Serif" w:cs="Microsoft Sans Serif"/>
              </w:rPr>
              <w:t>matériovigilance</w:t>
            </w:r>
            <w:proofErr w:type="spellEnd"/>
            <w:r w:rsidRPr="00CE0207">
              <w:rPr>
                <w:rFonts w:ascii="Microsoft Sans Serif" w:hAnsi="Microsoft Sans Serif" w:cs="Microsoft Sans Serif"/>
              </w:rPr>
              <w:t xml:space="preserve"> (exemple : pédale sur fauteuil roulant) ; pharmacovigilance : médicaments souvent écrasés selon l’état du résident par le personnel lui-même (pas de prescriptions) ; Erreurs médicamenteuses connues mais pas toujours de déclarations (méconnaissance des risques, peur de la sanction) ; stupéfiants : inter doses non notées</w:t>
            </w:r>
            <w:r w:rsidR="00204EE8">
              <w:rPr>
                <w:rFonts w:ascii="Microsoft Sans Serif" w:hAnsi="Microsoft Sans Serif" w:cs="Microsoft Sans Serif"/>
              </w:rPr>
              <w:t>,</w:t>
            </w:r>
            <w:r w:rsidRPr="00CE0207">
              <w:rPr>
                <w:rFonts w:ascii="Microsoft Sans Serif" w:hAnsi="Microsoft Sans Serif" w:cs="Microsoft Sans Serif"/>
              </w:rPr>
              <w:t xml:space="preserve"> circuit prescription / administration complexe</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-Gestion des crises : protocole médical de délégation IDE individualisé mais aucun en systématique (exemple : canicule) à utiliser dès que la situation de crise se produit</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-Outil informatique : mal connu des soignants (en particulier les nouveaux) ; logiciel sous exploité ; pas de vision d’ensemble d’une unité pour l’organisation des soins (biais ; planning mural pour les repas) : perte de qualité et oubli</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-Procédure « urgence » connue ; procédure pour chariot d’urgence existe mais manque de traçabilité</w:t>
            </w:r>
            <w:r w:rsidR="00204EE8">
              <w:rPr>
                <w:rFonts w:ascii="Microsoft Sans Serif" w:hAnsi="Microsoft Sans Serif" w:cs="Microsoft Sans Serif"/>
              </w:rPr>
              <w:t>, suivi systématique</w:t>
            </w:r>
            <w:r w:rsidRPr="00CE0207">
              <w:rPr>
                <w:rFonts w:ascii="Microsoft Sans Serif" w:hAnsi="Microsoft Sans Serif" w:cs="Microsoft Sans Serif"/>
              </w:rPr>
              <w:t xml:space="preserve"> de la part des soignants</w:t>
            </w:r>
            <w:r w:rsidR="00204EE8">
              <w:rPr>
                <w:rFonts w:ascii="Microsoft Sans Serif" w:hAnsi="Microsoft Sans Serif" w:cs="Microsoft Sans Serif"/>
              </w:rPr>
              <w:t xml:space="preserve"> ; idem </w:t>
            </w:r>
            <w:r w:rsidRPr="00CE0207">
              <w:rPr>
                <w:rFonts w:ascii="Microsoft Sans Serif" w:hAnsi="Microsoft Sans Serif" w:cs="Microsoft Sans Serif"/>
              </w:rPr>
              <w:t>pour les dates de péremption</w:t>
            </w:r>
            <w:r w:rsidR="00204EE8">
              <w:rPr>
                <w:rFonts w:ascii="Microsoft Sans Serif" w:hAnsi="Microsoft Sans Serif" w:cs="Microsoft Sans Serif"/>
              </w:rPr>
              <w:t xml:space="preserve"> des médicaments (listing non informatisé)</w:t>
            </w:r>
            <w:r w:rsidRPr="00CE0207">
              <w:rPr>
                <w:rFonts w:ascii="Microsoft Sans Serif" w:hAnsi="Microsoft Sans Serif" w:cs="Microsoft Sans Serif"/>
              </w:rPr>
              <w:t>.</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-Procédures hygiène connues (mini formations pour les nouveaux arrivants) mais manque de traçabilité (en particulier pas de check up complet de l’état des chambres à la sortie des résidents en EHPAD / USLD)</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-Pas assez de soins de bouches, de coupes d’ongles (CVS, questionnaire des familles + résidents)</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-Incontinence : trop de changes utilisés / besoins ; coût budgétaire important ; de nombreuses demandes d’informations de la part des patients et de leurs familles, en particulier pour les changes « violets »</w:t>
            </w:r>
          </w:p>
          <w:p w:rsidR="00C11168" w:rsidRPr="00CE0207" w:rsidRDefault="00C11168" w:rsidP="00401B3F">
            <w:pPr>
              <w:tabs>
                <w:tab w:val="left" w:pos="318"/>
              </w:tabs>
              <w:jc w:val="both"/>
              <w:rPr>
                <w:rFonts w:ascii="Microsoft Sans Serif" w:hAnsi="Microsoft Sans Serif" w:cs="Microsoft Sans Serif"/>
                <w:b/>
                <w:u w:val="single"/>
              </w:rPr>
            </w:pPr>
            <w:r w:rsidRPr="00CE0207">
              <w:rPr>
                <w:rFonts w:ascii="Microsoft Sans Serif" w:hAnsi="Microsoft Sans Serif" w:cs="Microsoft Sans Serif"/>
                <w:b/>
                <w:u w:val="single"/>
              </w:rPr>
              <w:t>Partenariats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-Le patient / résident </w:t>
            </w:r>
            <w:r w:rsidR="00204EE8">
              <w:rPr>
                <w:rFonts w:ascii="Microsoft Sans Serif" w:hAnsi="Microsoft Sans Serif" w:cs="Microsoft Sans Serif"/>
              </w:rPr>
              <w:t>et la</w:t>
            </w:r>
            <w:r w:rsidRPr="00CE0207">
              <w:rPr>
                <w:rFonts w:ascii="Microsoft Sans Serif" w:hAnsi="Microsoft Sans Serif" w:cs="Microsoft Sans Serif"/>
              </w:rPr>
              <w:t xml:space="preserve"> famille manque</w:t>
            </w:r>
            <w:r w:rsidR="00204EE8">
              <w:rPr>
                <w:rFonts w:ascii="Microsoft Sans Serif" w:hAnsi="Microsoft Sans Serif" w:cs="Microsoft Sans Serif"/>
              </w:rPr>
              <w:t>nt</w:t>
            </w:r>
            <w:r w:rsidRPr="00CE0207">
              <w:rPr>
                <w:rFonts w:ascii="Microsoft Sans Serif" w:hAnsi="Microsoft Sans Serif" w:cs="Microsoft Sans Serif"/>
              </w:rPr>
              <w:t xml:space="preserve"> de visibilité sur l’organisation des RDV et des activités.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-Pas assez de suivis avec la vacataire orthophoniste ; idem avec le dentiste ; or de nouveaux problèmes de prise en charge pour les troubles de déglutition lors de l’AVC ; idem pour la dénutrition par rapport aux patients édentés ou avec une mycose,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-Augmentation de la tarification des actes de laboratoires ; les IDE n’ont pas de connaissances des résultats de laboratoire car pas de lien possible avec OSIRIS ; les IDE notent elles mêmes les actes de laboratoire prescrits sur une enveloppe de transport au laboratoire</w:t>
            </w:r>
            <w:r w:rsidR="00204EE8">
              <w:rPr>
                <w:rFonts w:ascii="Microsoft Sans Serif" w:hAnsi="Microsoft Sans Serif" w:cs="Microsoft Sans Serif"/>
              </w:rPr>
              <w:t xml:space="preserve"> (pas de feuille de prescription médicale jointe)</w:t>
            </w:r>
          </w:p>
          <w:p w:rsidR="00C11168" w:rsidRPr="00CE0207" w:rsidRDefault="00C11168" w:rsidP="00401B3F">
            <w:pPr>
              <w:tabs>
                <w:tab w:val="left" w:pos="318"/>
              </w:tabs>
              <w:jc w:val="both"/>
              <w:rPr>
                <w:rFonts w:ascii="Microsoft Sans Serif" w:hAnsi="Microsoft Sans Serif" w:cs="Microsoft Sans Serif"/>
                <w:b/>
                <w:u w:val="single"/>
              </w:rPr>
            </w:pPr>
            <w:r w:rsidRPr="00CE0207">
              <w:rPr>
                <w:rFonts w:ascii="Microsoft Sans Serif" w:hAnsi="Microsoft Sans Serif" w:cs="Microsoft Sans Serif"/>
                <w:b/>
                <w:u w:val="single"/>
              </w:rPr>
              <w:t>Moyens matériel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-PPI fait annuellement mais manque d’anticipation par rapport à la vétusté du matériel (exemples : appels malades et lits électriques médicalisés)</w:t>
            </w:r>
          </w:p>
          <w:p w:rsidR="00C11168" w:rsidRPr="00CE0207" w:rsidRDefault="00C11168" w:rsidP="00401B3F">
            <w:pPr>
              <w:tabs>
                <w:tab w:val="left" w:pos="318"/>
              </w:tabs>
              <w:jc w:val="both"/>
              <w:rPr>
                <w:rFonts w:ascii="Microsoft Sans Serif" w:hAnsi="Microsoft Sans Serif" w:cs="Microsoft Sans Serif"/>
                <w:b/>
                <w:u w:val="single"/>
              </w:rPr>
            </w:pPr>
            <w:r w:rsidRPr="00CE0207">
              <w:rPr>
                <w:rFonts w:ascii="Microsoft Sans Serif" w:hAnsi="Microsoft Sans Serif" w:cs="Microsoft Sans Serif"/>
                <w:b/>
                <w:u w:val="single"/>
              </w:rPr>
              <w:t>Moyens humains :</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-Peu de coopérations avec SSIAD, Golf, EHPAD de la direction commune sur les procédures de soins</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-3, 4 cadres donc peu de disponibilité pour l’investissement dans les groupes de travail</w:t>
            </w:r>
          </w:p>
          <w:p w:rsidR="00C11168" w:rsidRPr="00CE0207" w:rsidRDefault="00C11168" w:rsidP="00401B3F">
            <w:pPr>
              <w:tabs>
                <w:tab w:val="left" w:pos="318"/>
              </w:tabs>
              <w:jc w:val="both"/>
              <w:rPr>
                <w:rFonts w:ascii="Microsoft Sans Serif" w:hAnsi="Microsoft Sans Serif" w:cs="Microsoft Sans Serif"/>
              </w:rPr>
            </w:pPr>
            <w:r w:rsidRPr="00CE0207">
              <w:rPr>
                <w:rFonts w:ascii="Microsoft Sans Serif" w:hAnsi="Microsoft Sans Serif" w:cs="Microsoft Sans Serif"/>
              </w:rPr>
              <w:t xml:space="preserve">-Turnover du personnel </w:t>
            </w:r>
            <w:r w:rsidRPr="00CE0207">
              <w:rPr>
                <w:rFonts w:ascii="Microsoft Sans Serif" w:hAnsi="Microsoft Sans Serif" w:cs="Microsoft Sans Serif"/>
              </w:rPr>
              <w:sym w:font="Wingdings 3" w:char="F061"/>
            </w:r>
            <w:r w:rsidRPr="00CE0207">
              <w:rPr>
                <w:rFonts w:ascii="Microsoft Sans Serif" w:hAnsi="Microsoft Sans Serif" w:cs="Microsoft Sans Serif"/>
              </w:rPr>
              <w:t xml:space="preserve"> ré information nécessaire sur les pratiques</w:t>
            </w: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lastRenderedPageBreak/>
              <w:t>Effets attendus</w:t>
            </w:r>
          </w:p>
        </w:tc>
        <w:tc>
          <w:tcPr>
            <w:tcW w:w="8931" w:type="dxa"/>
          </w:tcPr>
          <w:p w:rsidR="00C11168" w:rsidRPr="00CE0207" w:rsidRDefault="00C11168" w:rsidP="00401B3F">
            <w:pPr>
              <w:jc w:val="both"/>
              <w:rPr>
                <w:rFonts w:ascii="Microsoft Sans Serif" w:hAnsi="Microsoft Sans Serif" w:cs="Microsoft Sans Serif"/>
              </w:rPr>
            </w:pPr>
            <w:r w:rsidRPr="00CE0207">
              <w:rPr>
                <w:rFonts w:ascii="Microsoft Sans Serif" w:hAnsi="Microsoft Sans Serif" w:cs="Microsoft Sans Serif"/>
              </w:rPr>
              <w:t>-Que chaque personne âgé</w:t>
            </w:r>
            <w:r w:rsidR="00AF2B22">
              <w:rPr>
                <w:rFonts w:ascii="Microsoft Sans Serif" w:hAnsi="Microsoft Sans Serif" w:cs="Microsoft Sans Serif"/>
              </w:rPr>
              <w:t>e</w:t>
            </w:r>
            <w:r w:rsidRPr="00CE0207">
              <w:rPr>
                <w:rFonts w:ascii="Microsoft Sans Serif" w:hAnsi="Microsoft Sans Serif" w:cs="Microsoft Sans Serif"/>
              </w:rPr>
              <w:t xml:space="preserve"> et aidant soit satisfait de son séjour</w:t>
            </w:r>
          </w:p>
          <w:p w:rsidR="00C11168" w:rsidRPr="00CE0207" w:rsidRDefault="00C11168" w:rsidP="00401B3F">
            <w:pPr>
              <w:jc w:val="both"/>
              <w:rPr>
                <w:rFonts w:ascii="Microsoft Sans Serif" w:hAnsi="Microsoft Sans Serif" w:cs="Microsoft Sans Serif"/>
              </w:rPr>
            </w:pPr>
            <w:r w:rsidRPr="00CE0207">
              <w:rPr>
                <w:rFonts w:ascii="Microsoft Sans Serif" w:hAnsi="Microsoft Sans Serif" w:cs="Microsoft Sans Serif"/>
              </w:rPr>
              <w:t>- Optimiser la sécurisation du circuit des médicaments et des dispositifs médicaux</w:t>
            </w:r>
          </w:p>
          <w:p w:rsidR="00C11168" w:rsidRPr="00CE0207" w:rsidRDefault="00C11168" w:rsidP="00401B3F">
            <w:pPr>
              <w:jc w:val="both"/>
              <w:rPr>
                <w:rFonts w:ascii="Microsoft Sans Serif" w:hAnsi="Microsoft Sans Serif" w:cs="Microsoft Sans Serif"/>
              </w:rPr>
            </w:pPr>
            <w:r w:rsidRPr="00CE0207">
              <w:rPr>
                <w:rFonts w:ascii="Microsoft Sans Serif" w:hAnsi="Microsoft Sans Serif" w:cs="Microsoft Sans Serif"/>
              </w:rPr>
              <w:t>-IPAQ</w:t>
            </w:r>
            <w:r w:rsidR="003176E5">
              <w:rPr>
                <w:rFonts w:ascii="Microsoft Sans Serif" w:hAnsi="Microsoft Sans Serif" w:cs="Microsoft Sans Serif"/>
              </w:rPr>
              <w:t>S</w:t>
            </w:r>
            <w:r w:rsidRPr="00CE0207">
              <w:rPr>
                <w:rFonts w:ascii="Microsoft Sans Serif" w:hAnsi="Microsoft Sans Serif" w:cs="Microsoft Sans Serif"/>
              </w:rPr>
              <w:t>S : objectif à atteindre : 80 % (CPOM)</w:t>
            </w:r>
          </w:p>
          <w:p w:rsidR="00C11168" w:rsidRPr="00CE0207" w:rsidRDefault="00C11168" w:rsidP="00401B3F">
            <w:pPr>
              <w:jc w:val="both"/>
              <w:rPr>
                <w:rFonts w:ascii="Microsoft Sans Serif" w:hAnsi="Microsoft Sans Serif" w:cs="Microsoft Sans Serif"/>
              </w:rPr>
            </w:pPr>
            <w:r w:rsidRPr="00CE0207">
              <w:rPr>
                <w:rFonts w:ascii="Microsoft Sans Serif" w:hAnsi="Microsoft Sans Serif" w:cs="Microsoft Sans Serif"/>
              </w:rPr>
              <w:t>-Aide à la réflexion pour l’hôpital de demain</w:t>
            </w:r>
          </w:p>
        </w:tc>
      </w:tr>
      <w:tr w:rsidR="00C11168" w:rsidRPr="00CE0207" w:rsidTr="00401B3F">
        <w:trPr>
          <w:trHeight w:val="1124"/>
        </w:trPr>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lastRenderedPageBreak/>
              <w:t>Objectifs opérationnels</w:t>
            </w:r>
          </w:p>
        </w:tc>
        <w:tc>
          <w:tcPr>
            <w:tcW w:w="8931" w:type="dxa"/>
          </w:tcPr>
          <w:p w:rsidR="002E0CF4" w:rsidRDefault="00C11168" w:rsidP="00401B3F">
            <w:pPr>
              <w:jc w:val="both"/>
              <w:rPr>
                <w:rFonts w:ascii="Microsoft Sans Serif" w:hAnsi="Microsoft Sans Serif" w:cs="Microsoft Sans Serif"/>
              </w:rPr>
            </w:pPr>
            <w:r w:rsidRPr="002E0CF4">
              <w:rPr>
                <w:rFonts w:ascii="Microsoft Sans Serif" w:hAnsi="Microsoft Sans Serif" w:cs="Microsoft Sans Serif"/>
              </w:rPr>
              <w:t>-</w:t>
            </w:r>
            <w:r w:rsidR="002E0CF4" w:rsidRPr="002E0CF4">
              <w:rPr>
                <w:rFonts w:ascii="Microsoft Sans Serif" w:hAnsi="Microsoft Sans Serif" w:cs="Microsoft Sans Serif"/>
              </w:rPr>
              <w:t>Préparer dès 2012 l’évaluation interne EHPAD : ANESM. Évaluation externe en 2013</w:t>
            </w:r>
          </w:p>
          <w:p w:rsidR="00C11168" w:rsidRPr="00CE0207" w:rsidRDefault="002E0CF4" w:rsidP="00401B3F">
            <w:pPr>
              <w:jc w:val="both"/>
              <w:rPr>
                <w:rFonts w:ascii="Microsoft Sans Serif" w:hAnsi="Microsoft Sans Serif" w:cs="Microsoft Sans Serif"/>
              </w:rPr>
            </w:pPr>
            <w:r>
              <w:rPr>
                <w:rFonts w:ascii="Microsoft Sans Serif" w:hAnsi="Microsoft Sans Serif" w:cs="Microsoft Sans Serif"/>
              </w:rPr>
              <w:t>-</w:t>
            </w:r>
            <w:r w:rsidR="00C11168" w:rsidRPr="002E0CF4">
              <w:rPr>
                <w:rFonts w:ascii="Microsoft Sans Serif" w:hAnsi="Microsoft Sans Serif" w:cs="Microsoft Sans Serif"/>
              </w:rPr>
              <w:t>Poursuivre</w:t>
            </w:r>
            <w:r w:rsidR="00C11168" w:rsidRPr="00CE0207">
              <w:rPr>
                <w:rFonts w:ascii="Microsoft Sans Serif" w:hAnsi="Microsoft Sans Serif" w:cs="Microsoft Sans Serif"/>
              </w:rPr>
              <w:t xml:space="preserve"> la démarche qualité</w:t>
            </w:r>
          </w:p>
          <w:p w:rsidR="00C11168" w:rsidRPr="00CE0207"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 xml:space="preserve">Préparer dès 2012 la prochaine </w:t>
            </w:r>
            <w:r w:rsidRPr="00CE0207">
              <w:rPr>
                <w:rFonts w:ascii="Microsoft Sans Serif" w:hAnsi="Microsoft Sans Serif" w:cs="Microsoft Sans Serif"/>
                <w:b/>
                <w:bCs/>
              </w:rPr>
              <w:t>certification</w:t>
            </w:r>
            <w:r w:rsidRPr="00CE0207">
              <w:rPr>
                <w:rFonts w:ascii="Microsoft Sans Serif" w:hAnsi="Microsoft Sans Serif" w:cs="Microsoft Sans Serif"/>
              </w:rPr>
              <w:t xml:space="preserve"> (fin 2014) et assurer le suivi de 2011 par les groupes de travail </w:t>
            </w:r>
          </w:p>
          <w:p w:rsidR="00C11168" w:rsidRPr="00CE0207" w:rsidRDefault="00AF32F0" w:rsidP="00F12C36">
            <w:pPr>
              <w:pStyle w:val="Paragraphedeliste"/>
              <w:numPr>
                <w:ilvl w:val="0"/>
                <w:numId w:val="16"/>
              </w:numPr>
              <w:jc w:val="both"/>
              <w:rPr>
                <w:rFonts w:ascii="Microsoft Sans Serif" w:hAnsi="Microsoft Sans Serif" w:cs="Microsoft Sans Serif"/>
              </w:rPr>
            </w:pPr>
            <w:r>
              <w:rPr>
                <w:rFonts w:ascii="Microsoft Sans Serif" w:hAnsi="Microsoft Sans Serif" w:cs="Microsoft Sans Serif"/>
              </w:rPr>
              <w:t>Poursuivr</w:t>
            </w:r>
            <w:r w:rsidR="00C11168" w:rsidRPr="00CE0207">
              <w:rPr>
                <w:rFonts w:ascii="Microsoft Sans Serif" w:hAnsi="Microsoft Sans Serif" w:cs="Microsoft Sans Serif"/>
              </w:rPr>
              <w:t>e le développement des EPP (pratiques professionnelles)</w:t>
            </w:r>
          </w:p>
          <w:p w:rsidR="00C11168" w:rsidRPr="00CE0207"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Identifier et prévenir les risques : liés aux soins, liés à l’environnement</w:t>
            </w:r>
          </w:p>
          <w:p w:rsidR="00C11168"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 xml:space="preserve">Développer une culture de déclaration  / sécurité FEI liée aux soins et assurer le suivi des fiches d’évènements indésirables et accompagner les soignants dans la mise en place d’actions correctives </w:t>
            </w:r>
          </w:p>
          <w:p w:rsidR="00753F46" w:rsidRPr="00CE0207" w:rsidRDefault="00753F46" w:rsidP="00F12C36">
            <w:pPr>
              <w:pStyle w:val="Paragraphedeliste"/>
              <w:numPr>
                <w:ilvl w:val="0"/>
                <w:numId w:val="16"/>
              </w:numPr>
              <w:jc w:val="both"/>
              <w:rPr>
                <w:rFonts w:ascii="Microsoft Sans Serif" w:hAnsi="Microsoft Sans Serif" w:cs="Microsoft Sans Serif"/>
              </w:rPr>
            </w:pPr>
            <w:r>
              <w:rPr>
                <w:rFonts w:ascii="Microsoft Sans Serif" w:hAnsi="Microsoft Sans Serif" w:cs="Microsoft Sans Serif"/>
              </w:rPr>
              <w:t xml:space="preserve">Mettre en place un groupe </w:t>
            </w:r>
            <w:r w:rsidR="00161432">
              <w:rPr>
                <w:rFonts w:ascii="Microsoft Sans Serif" w:hAnsi="Microsoft Sans Serif" w:cs="Microsoft Sans Serif"/>
              </w:rPr>
              <w:t>de retour d’expérience (type « crise »)</w:t>
            </w:r>
          </w:p>
          <w:p w:rsidR="00C11168"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Organiser, répertorier, planifier, évaluer les groupes de travail institutionnels ; lien avec l</w:t>
            </w:r>
            <w:r w:rsidR="005A488F">
              <w:rPr>
                <w:rFonts w:ascii="Microsoft Sans Serif" w:hAnsi="Microsoft Sans Serif" w:cs="Microsoft Sans Serif"/>
              </w:rPr>
              <w:t>a</w:t>
            </w:r>
            <w:r w:rsidRPr="00CE0207">
              <w:rPr>
                <w:rFonts w:ascii="Microsoft Sans Serif" w:hAnsi="Microsoft Sans Serif" w:cs="Microsoft Sans Serif"/>
              </w:rPr>
              <w:t xml:space="preserve"> </w:t>
            </w:r>
            <w:r w:rsidRPr="005A488F">
              <w:rPr>
                <w:rFonts w:ascii="Microsoft Sans Serif" w:hAnsi="Microsoft Sans Serif" w:cs="Microsoft Sans Serif"/>
                <w:b/>
              </w:rPr>
              <w:t>C</w:t>
            </w:r>
            <w:r w:rsidRPr="00CE0207">
              <w:rPr>
                <w:rFonts w:ascii="Microsoft Sans Serif" w:hAnsi="Microsoft Sans Serif" w:cs="Microsoft Sans Serif"/>
              </w:rPr>
              <w:t>om</w:t>
            </w:r>
            <w:r w:rsidR="005A488F">
              <w:rPr>
                <w:rFonts w:ascii="Microsoft Sans Serif" w:hAnsi="Microsoft Sans Serif" w:cs="Microsoft Sans Serif"/>
              </w:rPr>
              <w:t>m</w:t>
            </w:r>
            <w:r w:rsidRPr="00CE0207">
              <w:rPr>
                <w:rFonts w:ascii="Microsoft Sans Serif" w:hAnsi="Microsoft Sans Serif" w:cs="Microsoft Sans Serif"/>
              </w:rPr>
              <w:t>i</w:t>
            </w:r>
            <w:r w:rsidR="005A488F">
              <w:rPr>
                <w:rFonts w:ascii="Microsoft Sans Serif" w:hAnsi="Microsoft Sans Serif" w:cs="Microsoft Sans Serif"/>
              </w:rPr>
              <w:t>ssion</w:t>
            </w:r>
            <w:r w:rsidRPr="00CE0207">
              <w:rPr>
                <w:rFonts w:ascii="Microsoft Sans Serif" w:hAnsi="Microsoft Sans Serif" w:cs="Microsoft Sans Serif"/>
              </w:rPr>
              <w:t xml:space="preserve"> d’</w:t>
            </w:r>
            <w:r w:rsidRPr="005A488F">
              <w:rPr>
                <w:rFonts w:ascii="Microsoft Sans Serif" w:hAnsi="Microsoft Sans Serif" w:cs="Microsoft Sans Serif"/>
                <w:b/>
              </w:rPr>
              <w:t>A</w:t>
            </w:r>
            <w:r w:rsidRPr="00CE0207">
              <w:rPr>
                <w:rFonts w:ascii="Microsoft Sans Serif" w:hAnsi="Microsoft Sans Serif" w:cs="Microsoft Sans Serif"/>
              </w:rPr>
              <w:t xml:space="preserve">ccueil et </w:t>
            </w:r>
            <w:r w:rsidRPr="005A488F">
              <w:rPr>
                <w:rFonts w:ascii="Microsoft Sans Serif" w:hAnsi="Microsoft Sans Serif" w:cs="Microsoft Sans Serif"/>
                <w:b/>
              </w:rPr>
              <w:t>P</w:t>
            </w:r>
            <w:r w:rsidRPr="00CE0207">
              <w:rPr>
                <w:rFonts w:ascii="Microsoft Sans Serif" w:hAnsi="Microsoft Sans Serif" w:cs="Microsoft Sans Serif"/>
              </w:rPr>
              <w:t xml:space="preserve">rise en </w:t>
            </w:r>
            <w:r w:rsidRPr="005A488F">
              <w:rPr>
                <w:rFonts w:ascii="Microsoft Sans Serif" w:hAnsi="Microsoft Sans Serif" w:cs="Microsoft Sans Serif"/>
                <w:b/>
              </w:rPr>
              <w:t>C</w:t>
            </w:r>
            <w:r w:rsidRPr="00CE0207">
              <w:rPr>
                <w:rFonts w:ascii="Microsoft Sans Serif" w:hAnsi="Microsoft Sans Serif" w:cs="Microsoft Sans Serif"/>
              </w:rPr>
              <w:t xml:space="preserve">harge des </w:t>
            </w:r>
            <w:r w:rsidRPr="005A488F">
              <w:rPr>
                <w:rFonts w:ascii="Microsoft Sans Serif" w:hAnsi="Microsoft Sans Serif" w:cs="Microsoft Sans Serif"/>
                <w:b/>
              </w:rPr>
              <w:t>U</w:t>
            </w:r>
            <w:r w:rsidRPr="00CE0207">
              <w:rPr>
                <w:rFonts w:ascii="Microsoft Sans Serif" w:hAnsi="Microsoft Sans Serif" w:cs="Microsoft Sans Serif"/>
              </w:rPr>
              <w:t>sagers (émanant de la CME)</w:t>
            </w:r>
          </w:p>
          <w:p w:rsidR="005A488F" w:rsidRPr="00CE0207" w:rsidRDefault="005A488F" w:rsidP="005A488F">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 xml:space="preserve">Créer de nouveaux groupes institutionnels répondant aux besoins des patients / résidents </w:t>
            </w:r>
            <w:r w:rsidRPr="00CE0207">
              <w:rPr>
                <w:rFonts w:ascii="Microsoft Sans Serif" w:hAnsi="Microsoft Sans Serif" w:cs="Microsoft Sans Serif"/>
                <w:b/>
                <w:bCs/>
              </w:rPr>
              <w:t>(contention physique, incontinence, sommeil, OSIRIS, pédicurie…)</w:t>
            </w:r>
          </w:p>
          <w:p w:rsidR="00C11168" w:rsidRPr="00CE0207"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Former les soignants + mise en pratique ; former les référents des groupes institutionnels + les cadres de santé (idem pour la gestion de crise); former les soignants  à l’évaluation de leur pratique</w:t>
            </w:r>
          </w:p>
          <w:p w:rsidR="00C11168" w:rsidRPr="00CE0207"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 xml:space="preserve">Analyser les indicateurs existants, leur donner du sens auprès des équipes, réajuster les pratiques en lien avec les référents des groupes </w:t>
            </w:r>
            <w:proofErr w:type="gramStart"/>
            <w:r w:rsidRPr="00CE0207">
              <w:rPr>
                <w:rFonts w:ascii="Microsoft Sans Serif" w:hAnsi="Microsoft Sans Serif" w:cs="Microsoft Sans Serif"/>
              </w:rPr>
              <w:t>institutionnels</w:t>
            </w:r>
            <w:r w:rsidR="00161432">
              <w:rPr>
                <w:rFonts w:ascii="Microsoft Sans Serif" w:hAnsi="Microsoft Sans Serif" w:cs="Microsoft Sans Serif"/>
              </w:rPr>
              <w:t>(</w:t>
            </w:r>
            <w:proofErr w:type="gramEnd"/>
            <w:r w:rsidR="00161432">
              <w:rPr>
                <w:rFonts w:ascii="Microsoft Sans Serif" w:hAnsi="Microsoft Sans Serif" w:cs="Microsoft Sans Serif"/>
              </w:rPr>
              <w:t>ex : bilans sanguins, bains/douches, appels malade,…)</w:t>
            </w:r>
          </w:p>
          <w:p w:rsidR="00C11168" w:rsidRPr="00CE0207" w:rsidRDefault="00C11168" w:rsidP="00F12C36">
            <w:pPr>
              <w:pStyle w:val="Paragraphedeliste"/>
              <w:numPr>
                <w:ilvl w:val="0"/>
                <w:numId w:val="16"/>
              </w:numPr>
              <w:jc w:val="both"/>
              <w:rPr>
                <w:rFonts w:ascii="Microsoft Sans Serif" w:hAnsi="Microsoft Sans Serif" w:cs="Microsoft Sans Serif"/>
              </w:rPr>
            </w:pPr>
            <w:r w:rsidRPr="00CE0207">
              <w:rPr>
                <w:rFonts w:ascii="Microsoft Sans Serif" w:hAnsi="Microsoft Sans Serif" w:cs="Microsoft Sans Serif"/>
              </w:rPr>
              <w:t xml:space="preserve">Développer la traçabilité </w:t>
            </w:r>
            <w:r w:rsidRPr="00CE0207">
              <w:rPr>
                <w:rFonts w:ascii="Microsoft Sans Serif" w:hAnsi="Microsoft Sans Serif" w:cs="Microsoft Sans Serif"/>
                <w:b/>
                <w:bCs/>
              </w:rPr>
              <w:t>informatique</w:t>
            </w:r>
            <w:r w:rsidRPr="00CE0207">
              <w:rPr>
                <w:rFonts w:ascii="Microsoft Sans Serif" w:hAnsi="Microsoft Sans Serif" w:cs="Microsoft Sans Serif"/>
              </w:rPr>
              <w:t xml:space="preserve"> du dossier de soins patient </w:t>
            </w:r>
          </w:p>
          <w:p w:rsidR="00C11168" w:rsidRPr="00CE0207" w:rsidRDefault="00C11168" w:rsidP="00735885">
            <w:pPr>
              <w:numPr>
                <w:ilvl w:val="1"/>
                <w:numId w:val="19"/>
              </w:numPr>
              <w:jc w:val="both"/>
              <w:rPr>
                <w:rFonts w:ascii="Microsoft Sans Serif" w:hAnsi="Microsoft Sans Serif" w:cs="Microsoft Sans Serif"/>
              </w:rPr>
            </w:pPr>
            <w:r w:rsidRPr="00CE0207">
              <w:rPr>
                <w:rFonts w:ascii="Microsoft Sans Serif" w:hAnsi="Microsoft Sans Serif" w:cs="Microsoft Sans Serif"/>
              </w:rPr>
              <w:t>Informatiser les données « papier » (développement durable et traçabilité) et optimiser le logiciel OSIRIS pour la qualité des soins et son suivi</w:t>
            </w:r>
          </w:p>
          <w:p w:rsidR="00C11168" w:rsidRPr="00CE0207" w:rsidRDefault="00C11168" w:rsidP="00735885">
            <w:pPr>
              <w:numPr>
                <w:ilvl w:val="1"/>
                <w:numId w:val="19"/>
              </w:numPr>
              <w:jc w:val="both"/>
              <w:rPr>
                <w:rFonts w:ascii="Microsoft Sans Serif" w:hAnsi="Microsoft Sans Serif" w:cs="Microsoft Sans Serif"/>
              </w:rPr>
            </w:pPr>
            <w:r w:rsidRPr="00CE0207">
              <w:rPr>
                <w:rFonts w:ascii="Microsoft Sans Serif" w:hAnsi="Microsoft Sans Serif" w:cs="Microsoft Sans Serif"/>
              </w:rPr>
              <w:t xml:space="preserve">Développer les transmissions ciblées </w:t>
            </w:r>
          </w:p>
          <w:p w:rsidR="00C11168" w:rsidRPr="00CE0207" w:rsidRDefault="00C11168" w:rsidP="00735885">
            <w:pPr>
              <w:pStyle w:val="Paragraphedeliste"/>
              <w:numPr>
                <w:ilvl w:val="0"/>
                <w:numId w:val="20"/>
              </w:numPr>
              <w:tabs>
                <w:tab w:val="left" w:pos="318"/>
              </w:tabs>
              <w:ind w:left="34" w:hanging="34"/>
              <w:jc w:val="both"/>
              <w:rPr>
                <w:rFonts w:ascii="Microsoft Sans Serif" w:hAnsi="Microsoft Sans Serif" w:cs="Microsoft Sans Serif"/>
              </w:rPr>
            </w:pPr>
            <w:r w:rsidRPr="00CE0207">
              <w:rPr>
                <w:rFonts w:ascii="Microsoft Sans Serif" w:hAnsi="Microsoft Sans Serif" w:cs="Microsoft Sans Serif"/>
              </w:rPr>
              <w:t xml:space="preserve">Développer la </w:t>
            </w:r>
            <w:proofErr w:type="spellStart"/>
            <w:r w:rsidRPr="00CE0207">
              <w:rPr>
                <w:rFonts w:ascii="Microsoft Sans Serif" w:hAnsi="Microsoft Sans Serif" w:cs="Microsoft Sans Serif"/>
                <w:b/>
                <w:bCs/>
              </w:rPr>
              <w:t>matériovigilance</w:t>
            </w:r>
            <w:proofErr w:type="spellEnd"/>
            <w:r w:rsidRPr="00CE0207">
              <w:rPr>
                <w:rFonts w:ascii="Microsoft Sans Serif" w:hAnsi="Microsoft Sans Serif" w:cs="Microsoft Sans Serif"/>
              </w:rPr>
              <w:t xml:space="preserve"> </w:t>
            </w:r>
          </w:p>
          <w:p w:rsidR="00C11168" w:rsidRPr="00CE0207" w:rsidRDefault="00C11168" w:rsidP="00735885">
            <w:pPr>
              <w:pStyle w:val="Paragraphedeliste"/>
              <w:numPr>
                <w:ilvl w:val="0"/>
                <w:numId w:val="20"/>
              </w:numPr>
              <w:tabs>
                <w:tab w:val="left" w:pos="318"/>
              </w:tabs>
              <w:ind w:left="34" w:hanging="34"/>
              <w:jc w:val="both"/>
              <w:rPr>
                <w:rFonts w:ascii="Microsoft Sans Serif" w:hAnsi="Microsoft Sans Serif" w:cs="Microsoft Sans Serif"/>
              </w:rPr>
            </w:pPr>
            <w:r w:rsidRPr="00CE0207">
              <w:rPr>
                <w:rFonts w:ascii="Microsoft Sans Serif" w:hAnsi="Microsoft Sans Serif" w:cs="Microsoft Sans Serif"/>
              </w:rPr>
              <w:t xml:space="preserve">Identification du matériel de soins, le tracer (code barre), en assurer les maintenances; établir un processus d’alerte si matériel cassé; anticiper le Plan Pluriannuel d’Investissement </w:t>
            </w:r>
          </w:p>
          <w:p w:rsidR="00C11168" w:rsidRDefault="00C11168" w:rsidP="00735885">
            <w:pPr>
              <w:pStyle w:val="Paragraphedeliste"/>
              <w:numPr>
                <w:ilvl w:val="0"/>
                <w:numId w:val="20"/>
              </w:numPr>
              <w:tabs>
                <w:tab w:val="left" w:pos="318"/>
              </w:tabs>
              <w:ind w:left="34" w:hanging="34"/>
              <w:jc w:val="both"/>
              <w:rPr>
                <w:rFonts w:ascii="Microsoft Sans Serif" w:hAnsi="Microsoft Sans Serif" w:cs="Microsoft Sans Serif"/>
              </w:rPr>
            </w:pPr>
            <w:r w:rsidRPr="00CE0207">
              <w:rPr>
                <w:rFonts w:ascii="Microsoft Sans Serif" w:hAnsi="Microsoft Sans Serif" w:cs="Microsoft Sans Serif"/>
              </w:rPr>
              <w:t xml:space="preserve">Respecter la réglementation de la dispensation à l’administration des </w:t>
            </w:r>
            <w:r w:rsidRPr="00CE0207">
              <w:rPr>
                <w:rFonts w:ascii="Microsoft Sans Serif" w:hAnsi="Microsoft Sans Serif" w:cs="Microsoft Sans Serif"/>
                <w:b/>
                <w:bCs/>
              </w:rPr>
              <w:t>médicaments</w:t>
            </w:r>
            <w:r w:rsidRPr="00CE0207">
              <w:rPr>
                <w:rFonts w:ascii="Microsoft Sans Serif" w:hAnsi="Microsoft Sans Serif" w:cs="Microsoft Sans Serif"/>
              </w:rPr>
              <w:t xml:space="preserve"> en fonction des décrets de compétences et lieu d’administration ; analyser et corriger les erreurs</w:t>
            </w:r>
          </w:p>
          <w:p w:rsidR="00AD4E8F" w:rsidRDefault="00AD4E8F" w:rsidP="00735885">
            <w:pPr>
              <w:pStyle w:val="Paragraphedeliste"/>
              <w:numPr>
                <w:ilvl w:val="0"/>
                <w:numId w:val="20"/>
              </w:numPr>
              <w:tabs>
                <w:tab w:val="left" w:pos="318"/>
              </w:tabs>
              <w:ind w:left="34" w:hanging="34"/>
              <w:jc w:val="both"/>
              <w:rPr>
                <w:rFonts w:ascii="Microsoft Sans Serif" w:hAnsi="Microsoft Sans Serif" w:cs="Microsoft Sans Serif"/>
              </w:rPr>
            </w:pPr>
            <w:r>
              <w:rPr>
                <w:rFonts w:ascii="Microsoft Sans Serif" w:hAnsi="Microsoft Sans Serif" w:cs="Microsoft Sans Serif"/>
              </w:rPr>
              <w:t>Evaluation de la qualité, sécurité et organisation des soins pour chaque groupe de travail institutionnel (lien avec la cellule qualité)</w:t>
            </w:r>
          </w:p>
          <w:p w:rsidR="00820EAB" w:rsidRPr="00CE0207" w:rsidRDefault="00820EAB" w:rsidP="00735885">
            <w:pPr>
              <w:pStyle w:val="Paragraphedeliste"/>
              <w:numPr>
                <w:ilvl w:val="0"/>
                <w:numId w:val="20"/>
              </w:numPr>
              <w:tabs>
                <w:tab w:val="left" w:pos="318"/>
              </w:tabs>
              <w:ind w:left="34" w:hanging="34"/>
              <w:jc w:val="both"/>
              <w:rPr>
                <w:rFonts w:ascii="Microsoft Sans Serif" w:hAnsi="Microsoft Sans Serif" w:cs="Microsoft Sans Serif"/>
              </w:rPr>
            </w:pPr>
            <w:r>
              <w:rPr>
                <w:rFonts w:ascii="Microsoft Sans Serif" w:hAnsi="Microsoft Sans Serif" w:cs="Microsoft Sans Serif"/>
              </w:rPr>
              <w:t>Identifier un coordinateur des risques</w:t>
            </w:r>
          </w:p>
        </w:tc>
      </w:tr>
      <w:tr w:rsidR="00C11168" w:rsidRPr="00776910"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Activités concernées</w:t>
            </w:r>
          </w:p>
        </w:tc>
        <w:tc>
          <w:tcPr>
            <w:tcW w:w="8931" w:type="dxa"/>
          </w:tcPr>
          <w:p w:rsidR="00C11168" w:rsidRPr="00CE0207" w:rsidRDefault="00C11168" w:rsidP="00401B3F">
            <w:pPr>
              <w:rPr>
                <w:rFonts w:ascii="Microsoft Sans Serif" w:hAnsi="Microsoft Sans Serif" w:cs="Microsoft Sans Serif"/>
                <w:lang w:val="en-US"/>
              </w:rPr>
            </w:pPr>
            <w:r w:rsidRPr="00CE0207">
              <w:rPr>
                <w:rFonts w:ascii="Microsoft Sans Serif" w:hAnsi="Microsoft Sans Serif" w:cs="Microsoft Sans Serif"/>
                <w:lang w:val="en-US"/>
              </w:rPr>
              <w:t>SSR, NH, EHPAD / USLD /GOLF</w:t>
            </w:r>
          </w:p>
        </w:tc>
      </w:tr>
      <w:tr w:rsidR="00B8066C" w:rsidRPr="00CE0207" w:rsidTr="00401B3F">
        <w:tc>
          <w:tcPr>
            <w:tcW w:w="2127" w:type="dxa"/>
          </w:tcPr>
          <w:p w:rsidR="00B8066C" w:rsidRPr="00CE0207" w:rsidRDefault="00B8066C" w:rsidP="001E074A">
            <w:pPr>
              <w:rPr>
                <w:rFonts w:ascii="Microsoft Sans Serif" w:hAnsi="Microsoft Sans Serif" w:cs="Microsoft Sans Serif"/>
                <w:b/>
                <w:sz w:val="20"/>
                <w:szCs w:val="20"/>
              </w:rPr>
            </w:pPr>
            <w:r w:rsidRPr="00CE0207">
              <w:rPr>
                <w:rFonts w:ascii="Microsoft Sans Serif" w:hAnsi="Microsoft Sans Serif" w:cs="Microsoft Sans Serif"/>
                <w:b/>
                <w:sz w:val="20"/>
                <w:szCs w:val="20"/>
              </w:rPr>
              <w:t>Modalités de mise en œuvre</w:t>
            </w:r>
          </w:p>
        </w:tc>
        <w:tc>
          <w:tcPr>
            <w:tcW w:w="8931" w:type="dxa"/>
          </w:tcPr>
          <w:p w:rsidR="00B8066C" w:rsidRPr="00CE0207" w:rsidRDefault="00B8066C" w:rsidP="005A488F">
            <w:pPr>
              <w:jc w:val="both"/>
              <w:rPr>
                <w:rFonts w:ascii="Microsoft Sans Serif" w:hAnsi="Microsoft Sans Serif" w:cs="Microsoft Sans Serif"/>
              </w:rPr>
            </w:pPr>
            <w:r w:rsidRPr="00CE0207">
              <w:rPr>
                <w:rFonts w:ascii="Microsoft Sans Serif" w:hAnsi="Microsoft Sans Serif" w:cs="Microsoft Sans Serif"/>
              </w:rPr>
              <w:t>-</w:t>
            </w:r>
            <w:r w:rsidR="005A488F">
              <w:rPr>
                <w:rFonts w:ascii="Microsoft Sans Serif" w:hAnsi="Microsoft Sans Serif" w:cs="Microsoft Sans Serif"/>
              </w:rPr>
              <w:t>validation</w:t>
            </w:r>
            <w:r w:rsidRPr="00CE0207">
              <w:rPr>
                <w:rFonts w:ascii="Microsoft Sans Serif" w:hAnsi="Microsoft Sans Serif" w:cs="Microsoft Sans Serif"/>
              </w:rPr>
              <w:t xml:space="preserve"> des groupes de travail existants et à créer lors d’un COPIL Qualité (cf. procédures)</w:t>
            </w:r>
            <w:r>
              <w:rPr>
                <w:rFonts w:ascii="Microsoft Sans Serif" w:hAnsi="Microsoft Sans Serif" w:cs="Microsoft Sans Serif"/>
              </w:rPr>
              <w:t xml:space="preserve"> (prévoir un </w:t>
            </w:r>
            <w:proofErr w:type="spellStart"/>
            <w:r>
              <w:rPr>
                <w:rFonts w:ascii="Microsoft Sans Serif" w:hAnsi="Microsoft Sans Serif" w:cs="Microsoft Sans Serif"/>
              </w:rPr>
              <w:t>co-pilote</w:t>
            </w:r>
            <w:proofErr w:type="spellEnd"/>
            <w:r>
              <w:rPr>
                <w:rFonts w:ascii="Microsoft Sans Serif" w:hAnsi="Microsoft Sans Serif" w:cs="Microsoft Sans Serif"/>
              </w:rPr>
              <w:t xml:space="preserve">) : </w:t>
            </w:r>
          </w:p>
          <w:p w:rsidR="00503D63" w:rsidRDefault="00B8066C" w:rsidP="00503D63">
            <w:pPr>
              <w:spacing w:line="480" w:lineRule="auto"/>
              <w:jc w:val="both"/>
              <w:rPr>
                <w:rFonts w:ascii="Microsoft Sans Serif" w:hAnsi="Microsoft Sans Serif" w:cs="Microsoft Sans Serif"/>
              </w:rPr>
            </w:pPr>
            <w:r w:rsidRPr="00CE0207">
              <w:rPr>
                <w:rFonts w:ascii="Microsoft Sans Serif" w:hAnsi="Microsoft Sans Serif" w:cs="Microsoft Sans Serif"/>
              </w:rPr>
              <w:t xml:space="preserve">-Validation de la composition des groupes de travail (proposition du choix </w:t>
            </w:r>
            <w:r w:rsidR="00503D63">
              <w:rPr>
                <w:rFonts w:ascii="Microsoft Sans Serif" w:hAnsi="Microsoft Sans Serif" w:cs="Microsoft Sans Serif"/>
              </w:rPr>
              <w:t xml:space="preserve">d’un ou deux groupes </w:t>
            </w:r>
            <w:r w:rsidRPr="00CE0207">
              <w:rPr>
                <w:rFonts w:ascii="Microsoft Sans Serif" w:hAnsi="Microsoft Sans Serif" w:cs="Microsoft Sans Serif"/>
              </w:rPr>
              <w:t>lors de l’évaluation annuelle en juin 2012</w:t>
            </w:r>
            <w:r w:rsidR="00503D63">
              <w:rPr>
                <w:rFonts w:ascii="Microsoft Sans Serif" w:hAnsi="Microsoft Sans Serif" w:cs="Microsoft Sans Serif"/>
              </w:rPr>
              <w:t xml:space="preserve"> aux soignants par le cadre de santé de proximité</w:t>
            </w:r>
            <w:r w:rsidRPr="00CE0207">
              <w:rPr>
                <w:rFonts w:ascii="Microsoft Sans Serif" w:hAnsi="Microsoft Sans Serif" w:cs="Microsoft Sans Serif"/>
              </w:rPr>
              <w:t>)</w:t>
            </w:r>
          </w:p>
          <w:p w:rsidR="00B8066C" w:rsidRPr="00CE0207" w:rsidRDefault="00B8066C" w:rsidP="00503D63">
            <w:pPr>
              <w:spacing w:line="480" w:lineRule="auto"/>
              <w:jc w:val="both"/>
              <w:rPr>
                <w:rFonts w:ascii="Microsoft Sans Serif" w:hAnsi="Microsoft Sans Serif" w:cs="Microsoft Sans Serif"/>
              </w:rPr>
            </w:pPr>
            <w:r w:rsidRPr="00CE0207">
              <w:rPr>
                <w:rFonts w:ascii="Microsoft Sans Serif" w:hAnsi="Microsoft Sans Serif" w:cs="Microsoft Sans Serif"/>
              </w:rPr>
              <w:t>-Elaboration d’une charte de fonctionnement des groupes de travail</w:t>
            </w:r>
          </w:p>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-Elaboration de fiches missions pour chaque groupe de travail (cf. procédure groupes de travail)</w:t>
            </w:r>
          </w:p>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-Elaboration de fiches missions pour chaque référent</w:t>
            </w:r>
          </w:p>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-Participation des partenaires dans les groupes de travail</w:t>
            </w:r>
            <w:r w:rsidR="00503D63">
              <w:rPr>
                <w:rFonts w:ascii="Microsoft Sans Serif" w:hAnsi="Microsoft Sans Serif" w:cs="Microsoft Sans Serif"/>
              </w:rPr>
              <w:t xml:space="preserve"> (orthophoniste, dentiste, pédicure,…)</w:t>
            </w:r>
          </w:p>
          <w:p w:rsidR="00B8066C" w:rsidRPr="00CE0207" w:rsidRDefault="00B8066C" w:rsidP="00115A37">
            <w:pPr>
              <w:spacing w:line="480" w:lineRule="auto"/>
              <w:jc w:val="both"/>
              <w:rPr>
                <w:rFonts w:ascii="Microsoft Sans Serif" w:hAnsi="Microsoft Sans Serif" w:cs="Microsoft Sans Serif"/>
              </w:rPr>
            </w:pPr>
            <w:r w:rsidRPr="00CE0207">
              <w:rPr>
                <w:rFonts w:ascii="Microsoft Sans Serif" w:hAnsi="Microsoft Sans Serif" w:cs="Microsoft Sans Serif"/>
              </w:rPr>
              <w:t>-Suivi en lien avec la cellule qualité</w:t>
            </w:r>
          </w:p>
          <w:p w:rsidR="00B8066C" w:rsidRPr="00CE0207" w:rsidRDefault="00B8066C" w:rsidP="00115A37">
            <w:pPr>
              <w:spacing w:line="480" w:lineRule="auto"/>
              <w:jc w:val="both"/>
              <w:rPr>
                <w:rFonts w:ascii="Microsoft Sans Serif" w:hAnsi="Microsoft Sans Serif" w:cs="Microsoft Sans Serif"/>
              </w:rPr>
            </w:pPr>
            <w:r w:rsidRPr="00FA40C5">
              <w:rPr>
                <w:rFonts w:ascii="Microsoft Sans Serif" w:hAnsi="Microsoft Sans Serif" w:cs="Microsoft Sans Serif"/>
              </w:rPr>
              <w:t>-</w:t>
            </w:r>
            <w:r w:rsidRPr="00FA40C5">
              <w:rPr>
                <w:rFonts w:ascii="Microsoft Sans Serif" w:hAnsi="Microsoft Sans Serif" w:cs="Microsoft Sans Serif"/>
                <w:b/>
              </w:rPr>
              <w:t xml:space="preserve"> COMEDIMS</w:t>
            </w:r>
            <w:r w:rsidRPr="00CE0207">
              <w:rPr>
                <w:rFonts w:ascii="Microsoft Sans Serif" w:hAnsi="Microsoft Sans Serif" w:cs="Microsoft Sans Serif"/>
              </w:rPr>
              <w:t xml:space="preserve"> : Ouverture de la participation aux IDE et aux préparateurs en pharmacie </w:t>
            </w:r>
          </w:p>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lastRenderedPageBreak/>
              <w:t>[1 préparate</w:t>
            </w:r>
            <w:r w:rsidR="00E66E0C">
              <w:rPr>
                <w:rFonts w:ascii="Microsoft Sans Serif" w:hAnsi="Microsoft Sans Serif" w:cs="Microsoft Sans Serif"/>
              </w:rPr>
              <w:t>ur + 1 IDE + 1 Aide Soignant EHP</w:t>
            </w:r>
            <w:r w:rsidRPr="00CE0207">
              <w:rPr>
                <w:rFonts w:ascii="Microsoft Sans Serif" w:hAnsi="Microsoft Sans Serif" w:cs="Microsoft Sans Serif"/>
              </w:rPr>
              <w:t>AD « porte parole » qui font une synthèse des progrès et difficultés concernant le circuit du médicament]</w:t>
            </w:r>
          </w:p>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Le groupe « circuit du médicament » disparaît donc pour regrouper toutes les problématiques relatives aux médicaments et aux dispositifs médicaux au sein de la COMEDIMS. [4 réunions par an]</w:t>
            </w:r>
          </w:p>
          <w:p w:rsidR="00B8066C" w:rsidRPr="00CE0207" w:rsidRDefault="00B8066C" w:rsidP="00115A37">
            <w:pPr>
              <w:jc w:val="both"/>
              <w:rPr>
                <w:rFonts w:ascii="Microsoft Sans Serif" w:hAnsi="Microsoft Sans Serif" w:cs="Microsoft Sans Serif"/>
              </w:rPr>
            </w:pPr>
          </w:p>
          <w:p w:rsidR="00B8066C" w:rsidRPr="00CE0207" w:rsidRDefault="00333EA1" w:rsidP="00115A37">
            <w:pPr>
              <w:jc w:val="both"/>
              <w:rPr>
                <w:rFonts w:ascii="Microsoft Sans Serif" w:hAnsi="Microsoft Sans Serif" w:cs="Microsoft Sans Serif"/>
              </w:rPr>
            </w:pPr>
            <w:r>
              <w:rPr>
                <w:rFonts w:ascii="Microsoft Sans Serif" w:hAnsi="Microsoft Sans Serif" w:cs="Microsoft Sans Serif"/>
              </w:rPr>
              <w:t>- Mise en place d’un groupe retour expériences</w:t>
            </w:r>
            <w:r w:rsidR="00B8066C" w:rsidRPr="00CE0207">
              <w:rPr>
                <w:rFonts w:ascii="Microsoft Sans Serif" w:hAnsi="Microsoft Sans Serif" w:cs="Microsoft Sans Serif"/>
              </w:rPr>
              <w:t xml:space="preserve"> « Equipe soig</w:t>
            </w:r>
            <w:r w:rsidR="005841CD">
              <w:rPr>
                <w:rFonts w:ascii="Microsoft Sans Serif" w:hAnsi="Microsoft Sans Serif" w:cs="Microsoft Sans Serif"/>
              </w:rPr>
              <w:t xml:space="preserve">nante » et « Equipe pharmacie » </w:t>
            </w:r>
            <w:r w:rsidR="00B8066C" w:rsidRPr="00CE0207">
              <w:rPr>
                <w:rFonts w:ascii="Microsoft Sans Serif" w:hAnsi="Microsoft Sans Serif" w:cs="Microsoft Sans Serif"/>
              </w:rPr>
              <w:t>sur le circuit du médicament =&gt; Sujet « iatrogénie médicamenteuse » « erreurs médicamenteuses » « Retour d’expérience » …</w:t>
            </w:r>
          </w:p>
        </w:tc>
      </w:tr>
      <w:tr w:rsidR="00B8066C" w:rsidRPr="00CE0207" w:rsidTr="00401B3F">
        <w:trPr>
          <w:trHeight w:val="830"/>
        </w:trPr>
        <w:tc>
          <w:tcPr>
            <w:tcW w:w="2127" w:type="dxa"/>
          </w:tcPr>
          <w:p w:rsidR="00B8066C" w:rsidRPr="00CE0207" w:rsidRDefault="00B8066C"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lastRenderedPageBreak/>
              <w:t>Conditions de mise en œuvre</w:t>
            </w:r>
          </w:p>
          <w:p w:rsidR="00B8066C" w:rsidRPr="00CE0207" w:rsidRDefault="00B8066C" w:rsidP="00401B3F">
            <w:pPr>
              <w:rPr>
                <w:rFonts w:ascii="Microsoft Sans Serif" w:hAnsi="Microsoft Sans Serif" w:cs="Microsoft Sans Serif"/>
                <w:b/>
                <w:sz w:val="20"/>
                <w:szCs w:val="20"/>
              </w:rPr>
            </w:pPr>
          </w:p>
        </w:tc>
        <w:tc>
          <w:tcPr>
            <w:tcW w:w="8931" w:type="dxa"/>
          </w:tcPr>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 xml:space="preserve">Disponibilité des pilotes, </w:t>
            </w:r>
            <w:proofErr w:type="spellStart"/>
            <w:r w:rsidRPr="00CE0207">
              <w:rPr>
                <w:rFonts w:ascii="Microsoft Sans Serif" w:hAnsi="Microsoft Sans Serif" w:cs="Microsoft Sans Serif"/>
              </w:rPr>
              <w:t>co-pilotes</w:t>
            </w:r>
            <w:proofErr w:type="spellEnd"/>
            <w:r w:rsidRPr="00CE0207">
              <w:rPr>
                <w:rFonts w:ascii="Microsoft Sans Serif" w:hAnsi="Microsoft Sans Serif" w:cs="Microsoft Sans Serif"/>
              </w:rPr>
              <w:t xml:space="preserve"> et référents </w:t>
            </w:r>
          </w:p>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Planification annuelle des groupes</w:t>
            </w:r>
          </w:p>
          <w:p w:rsidR="00B8066C" w:rsidRDefault="00B8066C" w:rsidP="00115A37">
            <w:pPr>
              <w:jc w:val="both"/>
              <w:rPr>
                <w:rFonts w:ascii="Microsoft Sans Serif" w:hAnsi="Microsoft Sans Serif" w:cs="Microsoft Sans Serif"/>
              </w:rPr>
            </w:pPr>
            <w:r w:rsidRPr="00CE0207">
              <w:rPr>
                <w:rFonts w:ascii="Microsoft Sans Serif" w:hAnsi="Microsoft Sans Serif" w:cs="Microsoft Sans Serif"/>
              </w:rPr>
              <w:t>Budget pour les heures supplémentaires effectuées</w:t>
            </w:r>
          </w:p>
          <w:p w:rsidR="00B8066C" w:rsidRPr="00CE0207" w:rsidRDefault="00B8066C" w:rsidP="00115A37">
            <w:pPr>
              <w:jc w:val="both"/>
              <w:rPr>
                <w:rFonts w:ascii="Microsoft Sans Serif" w:hAnsi="Microsoft Sans Serif" w:cs="Microsoft Sans Serif"/>
              </w:rPr>
            </w:pPr>
            <w:r>
              <w:rPr>
                <w:rFonts w:ascii="Microsoft Sans Serif" w:hAnsi="Microsoft Sans Serif" w:cs="Microsoft Sans Serif"/>
              </w:rPr>
              <w:t>Evaluation de la charge de travail sur différents secteurs, fonctions y compris pour la nuit</w:t>
            </w:r>
          </w:p>
        </w:tc>
      </w:tr>
      <w:tr w:rsidR="00B8066C" w:rsidRPr="00CE0207" w:rsidTr="00401B3F">
        <w:tc>
          <w:tcPr>
            <w:tcW w:w="2127" w:type="dxa"/>
          </w:tcPr>
          <w:p w:rsidR="00B8066C" w:rsidRPr="00CE0207" w:rsidRDefault="00B8066C" w:rsidP="00401B3F">
            <w:pPr>
              <w:rPr>
                <w:rFonts w:ascii="Microsoft Sans Serif" w:hAnsi="Microsoft Sans Serif" w:cs="Microsoft Sans Serif"/>
                <w:b/>
                <w:sz w:val="20"/>
                <w:szCs w:val="20"/>
              </w:rPr>
            </w:pPr>
          </w:p>
          <w:p w:rsidR="00B8066C" w:rsidRPr="00CE0207" w:rsidRDefault="00B8066C"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Calendrier</w:t>
            </w:r>
          </w:p>
          <w:p w:rsidR="00B8066C" w:rsidRPr="00CE0207" w:rsidRDefault="00B8066C" w:rsidP="00401B3F">
            <w:pPr>
              <w:rPr>
                <w:rFonts w:ascii="Microsoft Sans Serif" w:hAnsi="Microsoft Sans Serif" w:cs="Microsoft Sans Serif"/>
                <w:b/>
                <w:sz w:val="20"/>
                <w:szCs w:val="20"/>
              </w:rPr>
            </w:pPr>
          </w:p>
          <w:p w:rsidR="00B8066C" w:rsidRPr="00CE0207" w:rsidRDefault="00B8066C" w:rsidP="00401B3F">
            <w:pPr>
              <w:rPr>
                <w:rFonts w:ascii="Microsoft Sans Serif" w:hAnsi="Microsoft Sans Serif" w:cs="Microsoft Sans Serif"/>
                <w:b/>
                <w:sz w:val="20"/>
                <w:szCs w:val="20"/>
              </w:rPr>
            </w:pPr>
          </w:p>
        </w:tc>
        <w:tc>
          <w:tcPr>
            <w:tcW w:w="8931" w:type="dxa"/>
          </w:tcPr>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Juin 2012 : proposition des groupes de travail existants aux agents</w:t>
            </w:r>
          </w:p>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Orientations stratégiques et projet médical : validation en septembre 2012</w:t>
            </w:r>
          </w:p>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Validation du projet de soins commission infirmiers en décembre 2012</w:t>
            </w:r>
          </w:p>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Composition des groupes de travail en décembre 2012 en COPIL Qualité</w:t>
            </w:r>
          </w:p>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Janvier 2013 : charte de fonctionnement, fiches missions, communication en interne</w:t>
            </w:r>
          </w:p>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 xml:space="preserve">Février 2013 à décembre 2016 : suivi, réajustement des groupes de travail (réunion trimestrielle de la CAPCU et de la PRAQSS et de la commission des soins infirmiers, de rééducation et </w:t>
            </w:r>
            <w:proofErr w:type="spellStart"/>
            <w:r w:rsidRPr="00CE0207">
              <w:rPr>
                <w:rFonts w:ascii="Microsoft Sans Serif" w:hAnsi="Microsoft Sans Serif" w:cs="Microsoft Sans Serif"/>
              </w:rPr>
              <w:t>médico</w:t>
            </w:r>
            <w:proofErr w:type="spellEnd"/>
            <w:r w:rsidRPr="00CE0207">
              <w:rPr>
                <w:rFonts w:ascii="Microsoft Sans Serif" w:hAnsi="Microsoft Sans Serif" w:cs="Microsoft Sans Serif"/>
              </w:rPr>
              <w:t xml:space="preserve">-techniques). </w:t>
            </w:r>
          </w:p>
        </w:tc>
      </w:tr>
      <w:tr w:rsidR="00B8066C" w:rsidRPr="00CE0207" w:rsidTr="00401B3F">
        <w:trPr>
          <w:trHeight w:val="877"/>
        </w:trPr>
        <w:tc>
          <w:tcPr>
            <w:tcW w:w="2127" w:type="dxa"/>
          </w:tcPr>
          <w:p w:rsidR="00B8066C" w:rsidRPr="00CE0207" w:rsidRDefault="00B8066C"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Indicateurs de suivi</w:t>
            </w:r>
          </w:p>
          <w:p w:rsidR="00B8066C" w:rsidRPr="00CE0207" w:rsidRDefault="00B8066C" w:rsidP="00401B3F">
            <w:pPr>
              <w:rPr>
                <w:rFonts w:ascii="Microsoft Sans Serif" w:hAnsi="Microsoft Sans Serif" w:cs="Microsoft Sans Serif"/>
                <w:b/>
                <w:sz w:val="20"/>
                <w:szCs w:val="20"/>
              </w:rPr>
            </w:pPr>
          </w:p>
          <w:p w:rsidR="00B8066C" w:rsidRPr="00CE0207" w:rsidRDefault="00B8066C" w:rsidP="00401B3F">
            <w:pPr>
              <w:rPr>
                <w:rFonts w:ascii="Microsoft Sans Serif" w:hAnsi="Microsoft Sans Serif" w:cs="Microsoft Sans Serif"/>
                <w:b/>
                <w:sz w:val="20"/>
                <w:szCs w:val="20"/>
              </w:rPr>
            </w:pPr>
          </w:p>
          <w:p w:rsidR="00B8066C" w:rsidRPr="00CE0207" w:rsidRDefault="00B8066C" w:rsidP="00401B3F">
            <w:pPr>
              <w:rPr>
                <w:rFonts w:ascii="Microsoft Sans Serif" w:hAnsi="Microsoft Sans Serif" w:cs="Microsoft Sans Serif"/>
                <w:b/>
                <w:sz w:val="20"/>
                <w:szCs w:val="20"/>
              </w:rPr>
            </w:pPr>
          </w:p>
        </w:tc>
        <w:tc>
          <w:tcPr>
            <w:tcW w:w="8931" w:type="dxa"/>
          </w:tcPr>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Indicateurs des EPP, indicateurs mensuels des IPAQS</w:t>
            </w:r>
            <w:r w:rsidR="00F337F7">
              <w:rPr>
                <w:rFonts w:ascii="Microsoft Sans Serif" w:hAnsi="Microsoft Sans Serif" w:cs="Microsoft Sans Serif"/>
              </w:rPr>
              <w:t>S</w:t>
            </w:r>
            <w:r w:rsidRPr="00CE0207">
              <w:rPr>
                <w:rFonts w:ascii="Microsoft Sans Serif" w:hAnsi="Microsoft Sans Serif" w:cs="Microsoft Sans Serif"/>
              </w:rPr>
              <w:t>, indicateurs mensuels internes (bains douches, consommation d’eau…), indicateurs de soins extraits du logiciel OSIRIS (à déterminer par chaque groupe de travail).</w:t>
            </w:r>
          </w:p>
        </w:tc>
      </w:tr>
      <w:tr w:rsidR="00B8066C" w:rsidRPr="00CE0207" w:rsidTr="00401B3F">
        <w:tc>
          <w:tcPr>
            <w:tcW w:w="2127" w:type="dxa"/>
          </w:tcPr>
          <w:p w:rsidR="00B8066C" w:rsidRPr="00CE0207" w:rsidRDefault="00B8066C"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Cadre de référence</w:t>
            </w:r>
          </w:p>
          <w:p w:rsidR="00B8066C" w:rsidRPr="00CE0207" w:rsidRDefault="00B8066C" w:rsidP="00401B3F">
            <w:pPr>
              <w:rPr>
                <w:rFonts w:ascii="Microsoft Sans Serif" w:hAnsi="Microsoft Sans Serif" w:cs="Microsoft Sans Serif"/>
                <w:b/>
                <w:sz w:val="20"/>
                <w:szCs w:val="20"/>
              </w:rPr>
            </w:pPr>
          </w:p>
        </w:tc>
        <w:tc>
          <w:tcPr>
            <w:tcW w:w="8931" w:type="dxa"/>
          </w:tcPr>
          <w:p w:rsidR="00B8066C" w:rsidRPr="00CE0207" w:rsidRDefault="00B8066C" w:rsidP="00115A37">
            <w:pPr>
              <w:rPr>
                <w:rFonts w:ascii="Microsoft Sans Serif" w:hAnsi="Microsoft Sans Serif" w:cs="Microsoft Sans Serif"/>
              </w:rPr>
            </w:pPr>
            <w:r w:rsidRPr="00CE0207">
              <w:rPr>
                <w:rFonts w:ascii="Microsoft Sans Serif" w:hAnsi="Microsoft Sans Serif" w:cs="Microsoft Sans Serif"/>
              </w:rPr>
              <w:t>HAS, ANESM, recommandations correspondantes à chaque groupe de travail</w:t>
            </w:r>
          </w:p>
        </w:tc>
      </w:tr>
      <w:tr w:rsidR="00B8066C" w:rsidRPr="00CE0207" w:rsidTr="00B8066C">
        <w:trPr>
          <w:trHeight w:val="369"/>
        </w:trPr>
        <w:tc>
          <w:tcPr>
            <w:tcW w:w="2127" w:type="dxa"/>
          </w:tcPr>
          <w:p w:rsidR="00B8066C" w:rsidRPr="00CE0207" w:rsidRDefault="00B8066C"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Qui ?</w:t>
            </w:r>
          </w:p>
        </w:tc>
        <w:tc>
          <w:tcPr>
            <w:tcW w:w="8931" w:type="dxa"/>
          </w:tcPr>
          <w:p w:rsidR="00B8066C" w:rsidRPr="00CE0207" w:rsidRDefault="00B8066C" w:rsidP="00115A37">
            <w:pPr>
              <w:jc w:val="both"/>
              <w:rPr>
                <w:rFonts w:ascii="Microsoft Sans Serif" w:hAnsi="Microsoft Sans Serif" w:cs="Microsoft Sans Serif"/>
              </w:rPr>
            </w:pPr>
            <w:r w:rsidRPr="00CE0207">
              <w:rPr>
                <w:rFonts w:ascii="Microsoft Sans Serif" w:hAnsi="Microsoft Sans Serif" w:cs="Microsoft Sans Serif"/>
              </w:rPr>
              <w:t>Directoire</w:t>
            </w:r>
          </w:p>
        </w:tc>
      </w:tr>
    </w:tbl>
    <w:p w:rsidR="00C11168" w:rsidRPr="00CE0207" w:rsidRDefault="00C11168" w:rsidP="00C11168">
      <w:pPr>
        <w:rPr>
          <w:rFonts w:ascii="Microsoft Sans Serif" w:hAnsi="Microsoft Sans Serif" w:cs="Microsoft Sans Serif"/>
          <w:b/>
          <w:u w:val="single"/>
        </w:rPr>
      </w:pPr>
    </w:p>
    <w:p w:rsidR="00C11168" w:rsidRPr="00CE0207" w:rsidRDefault="00C11168" w:rsidP="00C11168">
      <w:pPr>
        <w:rPr>
          <w:rFonts w:ascii="Microsoft Sans Serif" w:hAnsi="Microsoft Sans Serif" w:cs="Microsoft Sans Serif"/>
          <w:b/>
          <w:u w:val="single"/>
        </w:rPr>
      </w:pPr>
    </w:p>
    <w:p w:rsidR="00C11168" w:rsidRPr="00CE0207" w:rsidRDefault="00C11168" w:rsidP="00C11168">
      <w:pPr>
        <w:rPr>
          <w:rFonts w:ascii="Microsoft Sans Serif" w:hAnsi="Microsoft Sans Serif" w:cs="Microsoft Sans Serif"/>
          <w:b/>
          <w:u w:val="single"/>
        </w:rPr>
      </w:pPr>
    </w:p>
    <w:p w:rsidR="00C11168" w:rsidRDefault="00C11168" w:rsidP="00C11168">
      <w:pPr>
        <w:rPr>
          <w:rFonts w:ascii="Microsoft Sans Serif" w:hAnsi="Microsoft Sans Serif" w:cs="Microsoft Sans Serif"/>
          <w:b/>
          <w:u w:val="single"/>
        </w:rPr>
      </w:pPr>
    </w:p>
    <w:p w:rsidR="00422BC2" w:rsidRDefault="00422BC2" w:rsidP="00C11168">
      <w:pPr>
        <w:rPr>
          <w:rFonts w:ascii="Microsoft Sans Serif" w:hAnsi="Microsoft Sans Serif" w:cs="Microsoft Sans Serif"/>
          <w:b/>
          <w:u w:val="single"/>
        </w:rPr>
      </w:pPr>
    </w:p>
    <w:p w:rsidR="00422BC2" w:rsidRDefault="00080D6C" w:rsidP="00C11168">
      <w:pPr>
        <w:rPr>
          <w:rFonts w:ascii="Microsoft Sans Serif" w:hAnsi="Microsoft Sans Serif" w:cs="Microsoft Sans Serif"/>
          <w:b/>
          <w:u w:val="single"/>
        </w:rPr>
      </w:pPr>
      <w:r>
        <w:rPr>
          <w:rFonts w:ascii="Microsoft Sans Serif" w:hAnsi="Microsoft Sans Serif" w:cs="Microsoft Sans Serif"/>
          <w:b/>
          <w:noProof/>
          <w:u w:val="single"/>
          <w:lang w:eastAsia="fr-FR"/>
        </w:rPr>
        <w:pict>
          <v:rect id="_x0000_s1109" style="position:absolute;margin-left:-52.15pt;margin-top:17.35pt;width:33pt;height:35.25pt;z-index:251778048" stroked="f"/>
        </w:pict>
      </w:r>
    </w:p>
    <w:tbl>
      <w:tblPr>
        <w:tblStyle w:val="Grilledutableau"/>
        <w:tblW w:w="284" w:type="dxa"/>
        <w:tblInd w:w="-885" w:type="dxa"/>
        <w:tblLook w:val="04A0"/>
      </w:tblPr>
      <w:tblGrid>
        <w:gridCol w:w="284"/>
      </w:tblGrid>
      <w:tr w:rsidR="00B8066C" w:rsidRPr="00CE0207" w:rsidTr="002F6D15">
        <w:trPr>
          <w:trHeight w:val="70"/>
        </w:trPr>
        <w:tc>
          <w:tcPr>
            <w:tcW w:w="284" w:type="dxa"/>
          </w:tcPr>
          <w:p w:rsidR="00B8066C" w:rsidRPr="00CE0207" w:rsidRDefault="00B8066C" w:rsidP="00115A37">
            <w:pPr>
              <w:jc w:val="both"/>
              <w:rPr>
                <w:rFonts w:ascii="Microsoft Sans Serif" w:hAnsi="Microsoft Sans Serif" w:cs="Microsoft Sans Serif"/>
              </w:rPr>
            </w:pPr>
          </w:p>
        </w:tc>
      </w:tr>
    </w:tbl>
    <w:p w:rsidR="002F6D15" w:rsidRDefault="002F6D15" w:rsidP="002F6D15">
      <w:pPr>
        <w:rPr>
          <w:rFonts w:ascii="Microsoft Sans Serif" w:hAnsi="Microsoft Sans Serif" w:cs="Microsoft Sans Serif"/>
          <w:b/>
          <w:u w:val="single"/>
        </w:rPr>
      </w:pPr>
    </w:p>
    <w:p w:rsidR="002F6D15" w:rsidRDefault="002F6D15" w:rsidP="002F6D15">
      <w:pPr>
        <w:rPr>
          <w:rFonts w:ascii="Microsoft Sans Serif" w:hAnsi="Microsoft Sans Serif" w:cs="Microsoft Sans Serif"/>
          <w:b/>
          <w:u w:val="single"/>
        </w:rPr>
      </w:pPr>
    </w:p>
    <w:p w:rsidR="002F6D15" w:rsidRDefault="002F6D15" w:rsidP="002F6D15">
      <w:pPr>
        <w:rPr>
          <w:rFonts w:ascii="Microsoft Sans Serif" w:hAnsi="Microsoft Sans Serif" w:cs="Microsoft Sans Serif"/>
          <w:b/>
          <w:u w:val="single"/>
        </w:rPr>
      </w:pPr>
    </w:p>
    <w:p w:rsidR="000F4A7B" w:rsidRDefault="000F4A7B" w:rsidP="002F6D15">
      <w:pPr>
        <w:rPr>
          <w:rFonts w:ascii="Microsoft Sans Serif" w:hAnsi="Microsoft Sans Serif" w:cs="Microsoft Sans Serif"/>
          <w:b/>
          <w:u w:val="single"/>
        </w:rPr>
      </w:pPr>
    </w:p>
    <w:p w:rsidR="000F4A7B" w:rsidRDefault="000F4A7B" w:rsidP="002F6D15">
      <w:pPr>
        <w:rPr>
          <w:rFonts w:ascii="Microsoft Sans Serif" w:hAnsi="Microsoft Sans Serif" w:cs="Microsoft Sans Serif"/>
          <w:b/>
          <w:u w:val="single"/>
        </w:rPr>
      </w:pPr>
    </w:p>
    <w:p w:rsidR="000F4A7B" w:rsidRDefault="000F4A7B" w:rsidP="002F6D15">
      <w:pPr>
        <w:rPr>
          <w:rFonts w:ascii="Microsoft Sans Serif" w:hAnsi="Microsoft Sans Serif" w:cs="Microsoft Sans Serif"/>
          <w:b/>
          <w:u w:val="single"/>
        </w:rPr>
      </w:pPr>
    </w:p>
    <w:p w:rsidR="000F4A7B" w:rsidRDefault="000F4A7B" w:rsidP="002F6D15">
      <w:pPr>
        <w:rPr>
          <w:rFonts w:ascii="Microsoft Sans Serif" w:hAnsi="Microsoft Sans Serif" w:cs="Microsoft Sans Serif"/>
          <w:b/>
          <w:u w:val="single"/>
        </w:rPr>
      </w:pPr>
    </w:p>
    <w:p w:rsidR="002F6D15" w:rsidRDefault="002F6D15" w:rsidP="002F6D15">
      <w:pPr>
        <w:rPr>
          <w:rFonts w:ascii="Microsoft Sans Serif" w:hAnsi="Microsoft Sans Serif" w:cs="Microsoft Sans Serif"/>
          <w:b/>
          <w:u w:val="single"/>
        </w:rPr>
      </w:pPr>
    </w:p>
    <w:p w:rsidR="0087395A" w:rsidRPr="0087395A" w:rsidRDefault="0087395A" w:rsidP="000F4A7B">
      <w:pPr>
        <w:jc w:val="center"/>
        <w:rPr>
          <w:rFonts w:ascii="Microsoft Sans Serif" w:hAnsi="Microsoft Sans Serif" w:cs="Microsoft Sans Serif"/>
          <w:b/>
          <w:sz w:val="72"/>
          <w:szCs w:val="72"/>
          <w:u w:val="single"/>
        </w:rPr>
      </w:pPr>
      <w:r w:rsidRPr="0087395A">
        <w:rPr>
          <w:rFonts w:ascii="Microsoft Sans Serif" w:hAnsi="Microsoft Sans Serif" w:cs="Microsoft Sans Serif"/>
          <w:b/>
          <w:sz w:val="72"/>
          <w:szCs w:val="72"/>
          <w:u w:val="single"/>
        </w:rPr>
        <w:lastRenderedPageBreak/>
        <w:t xml:space="preserve">DEVELOPPER </w:t>
      </w:r>
      <w:r w:rsidR="00CB7362">
        <w:rPr>
          <w:rFonts w:ascii="Microsoft Sans Serif" w:hAnsi="Microsoft Sans Serif" w:cs="Microsoft Sans Serif"/>
          <w:b/>
          <w:sz w:val="72"/>
          <w:szCs w:val="72"/>
          <w:u w:val="single"/>
        </w:rPr>
        <w:t xml:space="preserve">L’ACTION DE </w:t>
      </w:r>
      <w:r w:rsidRPr="0087395A">
        <w:rPr>
          <w:rFonts w:ascii="Microsoft Sans Serif" w:hAnsi="Microsoft Sans Serif" w:cs="Microsoft Sans Serif"/>
          <w:b/>
          <w:sz w:val="72"/>
          <w:szCs w:val="72"/>
          <w:u w:val="single"/>
        </w:rPr>
        <w:t>L’EQUIPE DE REEDUCATI</w:t>
      </w:r>
      <w:r>
        <w:rPr>
          <w:rFonts w:ascii="Microsoft Sans Serif" w:hAnsi="Microsoft Sans Serif" w:cs="Microsoft Sans Serif"/>
          <w:b/>
          <w:sz w:val="72"/>
          <w:szCs w:val="72"/>
          <w:u w:val="single"/>
        </w:rPr>
        <w:t>ON</w:t>
      </w:r>
    </w:p>
    <w:p w:rsidR="0087395A" w:rsidRDefault="0087395A" w:rsidP="00C11168">
      <w:pPr>
        <w:jc w:val="center"/>
        <w:rPr>
          <w:rFonts w:ascii="Microsoft Sans Serif" w:hAnsi="Microsoft Sans Serif" w:cs="Microsoft Sans Serif"/>
          <w:b/>
          <w:u w:val="single"/>
        </w:rPr>
      </w:pPr>
    </w:p>
    <w:p w:rsidR="00777C80" w:rsidRDefault="00777C80" w:rsidP="0087395A">
      <w:pPr>
        <w:rPr>
          <w:rFonts w:ascii="Microsoft Sans Serif" w:hAnsi="Microsoft Sans Serif" w:cs="Microsoft Sans Serif"/>
          <w:b/>
          <w:u w:val="single"/>
        </w:rPr>
      </w:pPr>
    </w:p>
    <w:p w:rsidR="00777C80" w:rsidRDefault="0087395A" w:rsidP="00C11168">
      <w:pPr>
        <w:jc w:val="center"/>
        <w:rPr>
          <w:rFonts w:ascii="Microsoft Sans Serif" w:hAnsi="Microsoft Sans Serif" w:cs="Microsoft Sans Serif"/>
          <w:b/>
          <w:u w:val="single"/>
        </w:rPr>
      </w:pPr>
      <w:r>
        <w:rPr>
          <w:rFonts w:ascii="Arial" w:hAnsi="Arial" w:cs="Arial"/>
          <w:noProof/>
          <w:color w:val="0000FF"/>
          <w:lang w:eastAsia="fr-FR"/>
        </w:rPr>
        <w:drawing>
          <wp:inline distT="0" distB="0" distL="0" distR="0">
            <wp:extent cx="3911600" cy="4279900"/>
            <wp:effectExtent l="0" t="0" r="0" b="0"/>
            <wp:docPr id="32" name="Image 19" descr="Y'a pas d'âge pour être en forme...">
              <a:hlinkClick xmlns:a="http://schemas.openxmlformats.org/drawingml/2006/main" r:id="rId23" tgtFrame="_blank" tooltip="&quot;Agrandir l'image de nonauxstereotypes.centerblog.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a pas d'âge pour être en forme...">
                      <a:hlinkClick r:id="rId23" tgtFrame="_blank" tooltip="&quot;Agrandir l'image de nonauxstereotypes.centerblog.net&quot;"/>
                    </pic:cNvPr>
                    <pic:cNvPicPr>
                      <a:picLocks noChangeAspect="1" noChangeArrowheads="1"/>
                    </pic:cNvPicPr>
                  </pic:nvPicPr>
                  <pic:blipFill>
                    <a:blip r:embed="rId24" cstate="print"/>
                    <a:srcRect/>
                    <a:stretch>
                      <a:fillRect/>
                    </a:stretch>
                  </pic:blipFill>
                  <pic:spPr bwMode="auto">
                    <a:xfrm>
                      <a:off x="0" y="0"/>
                      <a:ext cx="3911600" cy="4279900"/>
                    </a:xfrm>
                    <a:prstGeom prst="rect">
                      <a:avLst/>
                    </a:prstGeom>
                    <a:noFill/>
                    <a:ln w="9525">
                      <a:noFill/>
                      <a:miter lim="800000"/>
                      <a:headEnd/>
                      <a:tailEnd/>
                    </a:ln>
                  </pic:spPr>
                </pic:pic>
              </a:graphicData>
            </a:graphic>
          </wp:inline>
        </w:drawing>
      </w:r>
    </w:p>
    <w:p w:rsidR="00777C80" w:rsidRDefault="00777C80" w:rsidP="00C11168">
      <w:pPr>
        <w:jc w:val="center"/>
        <w:rPr>
          <w:rFonts w:ascii="Microsoft Sans Serif" w:hAnsi="Microsoft Sans Serif" w:cs="Microsoft Sans Serif"/>
          <w:b/>
          <w:u w:val="single"/>
        </w:rPr>
      </w:pPr>
    </w:p>
    <w:p w:rsidR="00422BC2" w:rsidRDefault="00422BC2" w:rsidP="00C11168">
      <w:pPr>
        <w:jc w:val="center"/>
        <w:rPr>
          <w:rFonts w:ascii="Microsoft Sans Serif" w:hAnsi="Microsoft Sans Serif" w:cs="Microsoft Sans Serif"/>
          <w:b/>
          <w:u w:val="single"/>
        </w:rPr>
      </w:pPr>
    </w:p>
    <w:p w:rsidR="007C414F" w:rsidRDefault="007C414F" w:rsidP="007C414F">
      <w:pPr>
        <w:spacing w:after="0"/>
        <w:rPr>
          <w:rFonts w:ascii="Microsoft Sans Serif" w:hAnsi="Microsoft Sans Serif" w:cs="Microsoft Sans Serif"/>
          <w:b/>
          <w:u w:val="single"/>
        </w:rPr>
      </w:pPr>
    </w:p>
    <w:p w:rsidR="00A9095F" w:rsidRDefault="00A9095F" w:rsidP="007C414F">
      <w:pPr>
        <w:spacing w:after="0"/>
        <w:rPr>
          <w:rFonts w:ascii="Microsoft Sans Serif" w:hAnsi="Microsoft Sans Serif" w:cs="Microsoft Sans Serif"/>
          <w:b/>
          <w:u w:val="single"/>
        </w:rPr>
      </w:pPr>
    </w:p>
    <w:p w:rsidR="00A9095F" w:rsidRDefault="00A9095F" w:rsidP="007C414F">
      <w:pPr>
        <w:spacing w:after="0"/>
        <w:rPr>
          <w:rFonts w:ascii="Microsoft Sans Serif" w:hAnsi="Microsoft Sans Serif" w:cs="Microsoft Sans Serif"/>
          <w:b/>
          <w:u w:val="single"/>
        </w:rPr>
      </w:pPr>
    </w:p>
    <w:p w:rsidR="00A9095F" w:rsidRDefault="00A9095F" w:rsidP="007C414F">
      <w:pPr>
        <w:spacing w:after="0"/>
        <w:rPr>
          <w:rFonts w:ascii="Microsoft Sans Serif" w:hAnsi="Microsoft Sans Serif" w:cs="Microsoft Sans Serif"/>
          <w:b/>
          <w:u w:val="single"/>
        </w:rPr>
      </w:pPr>
    </w:p>
    <w:p w:rsidR="00A9095F" w:rsidRDefault="00A9095F" w:rsidP="007C414F">
      <w:pPr>
        <w:spacing w:after="0"/>
        <w:rPr>
          <w:rFonts w:ascii="Microsoft Sans Serif" w:hAnsi="Microsoft Sans Serif" w:cs="Microsoft Sans Serif"/>
          <w:b/>
          <w:u w:val="single"/>
        </w:rPr>
      </w:pPr>
    </w:p>
    <w:p w:rsidR="00A9095F" w:rsidRDefault="00A9095F" w:rsidP="007C414F">
      <w:pPr>
        <w:spacing w:after="0"/>
        <w:rPr>
          <w:rFonts w:ascii="Microsoft Sans Serif" w:hAnsi="Microsoft Sans Serif" w:cs="Microsoft Sans Serif"/>
          <w:b/>
          <w:u w:val="single"/>
        </w:rPr>
      </w:pPr>
    </w:p>
    <w:p w:rsidR="00A9095F" w:rsidRDefault="00A9095F" w:rsidP="007C414F">
      <w:pPr>
        <w:spacing w:after="0"/>
        <w:rPr>
          <w:rFonts w:ascii="Microsoft Sans Serif" w:hAnsi="Microsoft Sans Serif" w:cs="Microsoft Sans Serif"/>
          <w:b/>
          <w:u w:val="single"/>
        </w:rPr>
      </w:pPr>
    </w:p>
    <w:p w:rsidR="00C11168" w:rsidRPr="0087395A" w:rsidRDefault="0087395A" w:rsidP="007C414F">
      <w:pPr>
        <w:spacing w:after="0"/>
        <w:jc w:val="center"/>
        <w:rPr>
          <w:rFonts w:ascii="Microsoft Sans Serif" w:hAnsi="Microsoft Sans Serif" w:cs="Microsoft Sans Serif"/>
          <w:b/>
          <w:sz w:val="24"/>
          <w:szCs w:val="24"/>
          <w:u w:val="single"/>
        </w:rPr>
      </w:pPr>
      <w:r>
        <w:rPr>
          <w:rFonts w:ascii="Microsoft Sans Serif" w:hAnsi="Microsoft Sans Serif" w:cs="Microsoft Sans Serif"/>
          <w:b/>
          <w:sz w:val="24"/>
          <w:szCs w:val="24"/>
          <w:u w:val="single"/>
        </w:rPr>
        <w:lastRenderedPageBreak/>
        <w:t xml:space="preserve">Axe 10 </w:t>
      </w:r>
      <w:r w:rsidR="00C11168" w:rsidRPr="0087395A">
        <w:rPr>
          <w:rFonts w:ascii="Microsoft Sans Serif" w:hAnsi="Microsoft Sans Serif" w:cs="Microsoft Sans Serif"/>
          <w:b/>
          <w:sz w:val="24"/>
          <w:szCs w:val="24"/>
          <w:u w:val="single"/>
        </w:rPr>
        <w:t xml:space="preserve">: </w:t>
      </w:r>
      <w:r w:rsidR="00453ED3">
        <w:rPr>
          <w:rFonts w:ascii="Microsoft Sans Serif" w:hAnsi="Microsoft Sans Serif" w:cs="Microsoft Sans Serif"/>
          <w:b/>
          <w:sz w:val="24"/>
          <w:szCs w:val="24"/>
          <w:u w:val="single"/>
        </w:rPr>
        <w:t xml:space="preserve">Objectif global : Développer l’action de </w:t>
      </w:r>
      <w:r w:rsidR="00C11168" w:rsidRPr="0087395A">
        <w:rPr>
          <w:rFonts w:ascii="Microsoft Sans Serif" w:hAnsi="Microsoft Sans Serif" w:cs="Microsoft Sans Serif"/>
          <w:b/>
          <w:sz w:val="24"/>
          <w:szCs w:val="24"/>
          <w:u w:val="single"/>
        </w:rPr>
        <w:t>l’équipe de rééducation</w:t>
      </w:r>
    </w:p>
    <w:p w:rsidR="00185F19" w:rsidRDefault="00185F19" w:rsidP="00B161A7">
      <w:pPr>
        <w:pStyle w:val="Paragraphedeliste"/>
        <w:spacing w:after="0"/>
        <w:ind w:left="-993"/>
        <w:rPr>
          <w:rFonts w:ascii="Microsoft Sans Serif" w:hAnsi="Microsoft Sans Serif" w:cs="Microsoft Sans Serif"/>
          <w:b/>
        </w:rPr>
      </w:pPr>
      <w:r w:rsidRPr="00CE0207">
        <w:rPr>
          <w:rFonts w:ascii="Microsoft Sans Serif" w:hAnsi="Microsoft Sans Serif" w:cs="Microsoft Sans Serif"/>
          <w:b/>
        </w:rPr>
        <w:t>Cet objectif s’inscrit dans :</w:t>
      </w:r>
    </w:p>
    <w:p w:rsidR="00B71FCB" w:rsidRDefault="00B71FCB" w:rsidP="00185F19">
      <w:pPr>
        <w:pStyle w:val="Paragraphedeliste"/>
        <w:ind w:left="-993"/>
        <w:rPr>
          <w:rFonts w:ascii="Microsoft Sans Serif" w:hAnsi="Microsoft Sans Serif" w:cs="Microsoft Sans Serif"/>
          <w:b/>
        </w:rPr>
      </w:pPr>
      <w:r>
        <w:rPr>
          <w:rFonts w:ascii="Microsoft Sans Serif" w:hAnsi="Microsoft Sans Serif" w:cs="Microsoft Sans Serif"/>
          <w:b/>
        </w:rPr>
        <w:t>-l’orientation stratégique n°1 du CPOM : Restructuration/extension du centre de gériatrie</w:t>
      </w:r>
    </w:p>
    <w:p w:rsidR="00B71FCB" w:rsidRDefault="00B71FCB" w:rsidP="00185F19">
      <w:pPr>
        <w:pStyle w:val="Paragraphedeliste"/>
        <w:ind w:left="-993"/>
        <w:rPr>
          <w:rFonts w:ascii="Microsoft Sans Serif" w:hAnsi="Microsoft Sans Serif" w:cs="Microsoft Sans Serif"/>
          <w:b/>
        </w:rPr>
      </w:pPr>
      <w:r>
        <w:rPr>
          <w:rFonts w:ascii="Microsoft Sans Serif" w:hAnsi="Microsoft Sans Serif" w:cs="Microsoft Sans Serif"/>
          <w:b/>
        </w:rPr>
        <w:t>-l’orientation stratégique n°</w:t>
      </w:r>
      <w:r w:rsidR="00920654">
        <w:rPr>
          <w:rFonts w:ascii="Microsoft Sans Serif" w:hAnsi="Microsoft Sans Serif" w:cs="Microsoft Sans Serif"/>
          <w:b/>
        </w:rPr>
        <w:t>2 du CPOM : Renforcer l’offre de</w:t>
      </w:r>
      <w:r>
        <w:rPr>
          <w:rFonts w:ascii="Microsoft Sans Serif" w:hAnsi="Microsoft Sans Serif" w:cs="Microsoft Sans Serif"/>
          <w:b/>
        </w:rPr>
        <w:t xml:space="preserve"> territoire</w:t>
      </w:r>
    </w:p>
    <w:p w:rsidR="00185F19" w:rsidRPr="00CF6DA9" w:rsidRDefault="00CF6DA9" w:rsidP="00AF0304">
      <w:pPr>
        <w:pStyle w:val="Paragraphedeliste"/>
        <w:spacing w:after="0"/>
        <w:ind w:left="-993"/>
        <w:rPr>
          <w:rFonts w:ascii="Microsoft Sans Serif" w:hAnsi="Microsoft Sans Serif" w:cs="Microsoft Sans Serif"/>
          <w:b/>
        </w:rPr>
      </w:pPr>
      <w:r>
        <w:rPr>
          <w:rFonts w:ascii="Microsoft Sans Serif" w:hAnsi="Microsoft Sans Serif" w:cs="Microsoft Sans Serif"/>
          <w:b/>
        </w:rPr>
        <w:t>-l’Axe II du projet médical : Prise en charge gériatrique</w:t>
      </w:r>
    </w:p>
    <w:tbl>
      <w:tblPr>
        <w:tblStyle w:val="Grilledutableau"/>
        <w:tblW w:w="11058" w:type="dxa"/>
        <w:tblInd w:w="-885" w:type="dxa"/>
        <w:tblLook w:val="04A0"/>
      </w:tblPr>
      <w:tblGrid>
        <w:gridCol w:w="1986"/>
        <w:gridCol w:w="9072"/>
      </w:tblGrid>
      <w:tr w:rsidR="00C11168" w:rsidRPr="00CE0207" w:rsidTr="00A9095F">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Contexte</w:t>
            </w: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sz w:val="20"/>
                <w:szCs w:val="20"/>
              </w:rPr>
            </w:pPr>
          </w:p>
        </w:tc>
        <w:tc>
          <w:tcPr>
            <w:tcW w:w="9072" w:type="dxa"/>
          </w:tcPr>
          <w:p w:rsidR="000161BB" w:rsidRPr="007C414F" w:rsidRDefault="00502F9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w:t>
            </w:r>
            <w:r w:rsidR="000161BB" w:rsidRPr="007C414F">
              <w:rPr>
                <w:rFonts w:ascii="Microsoft Sans Serif" w:hAnsi="Microsoft Sans Serif" w:cs="Microsoft Sans Serif"/>
                <w:sz w:val="21"/>
                <w:szCs w:val="21"/>
              </w:rPr>
              <w:t>Indicateurs d’activités sur les secteurs SSR, EHPAD/USLD</w:t>
            </w:r>
            <w:r w:rsidR="009D2E25" w:rsidRPr="007C414F">
              <w:rPr>
                <w:rFonts w:ascii="Microsoft Sans Serif" w:hAnsi="Microsoft Sans Serif" w:cs="Microsoft Sans Serif"/>
                <w:sz w:val="21"/>
                <w:szCs w:val="21"/>
              </w:rPr>
              <w:t>, NH</w:t>
            </w:r>
          </w:p>
          <w:p w:rsidR="000161BB" w:rsidRPr="007C414F" w:rsidRDefault="000161BB"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w:t>
            </w:r>
            <w:r w:rsidR="00502F98" w:rsidRPr="007C414F">
              <w:rPr>
                <w:rFonts w:ascii="Microsoft Sans Serif" w:hAnsi="Microsoft Sans Serif" w:cs="Microsoft Sans Serif"/>
                <w:sz w:val="21"/>
                <w:szCs w:val="21"/>
              </w:rPr>
              <w:t xml:space="preserve">Manque de </w:t>
            </w:r>
            <w:r w:rsidR="00C11168" w:rsidRPr="007C414F">
              <w:rPr>
                <w:rFonts w:ascii="Microsoft Sans Serif" w:hAnsi="Microsoft Sans Serif" w:cs="Microsoft Sans Serif"/>
                <w:sz w:val="21"/>
                <w:szCs w:val="21"/>
              </w:rPr>
              <w:t>développement du rôle propre / évaluation de départ ou au cours de l’hospitalisation</w:t>
            </w:r>
          </w:p>
          <w:p w:rsidR="001A4B16" w:rsidRPr="007C414F" w:rsidRDefault="00222A81"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-Traçabilité dans dossier OSIRIS</w:t>
            </w:r>
          </w:p>
          <w:p w:rsidR="00C11168" w:rsidRPr="007C414F" w:rsidRDefault="009F67CF"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-Augmentation de la prise en charge de la kinésithérapie en EHPAD /USLD. Embauche de 2 ergothérapeutes depuis 2009</w:t>
            </w:r>
          </w:p>
          <w:p w:rsidR="00F60A79" w:rsidRPr="007C414F" w:rsidRDefault="00F60A79"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-Vacations d’orthophoniste. Demande en augmentation. Manque de traçabilité dans dossier OSIRIS</w:t>
            </w:r>
          </w:p>
          <w:p w:rsidR="008A1188" w:rsidRPr="007C414F" w:rsidRDefault="008A1188"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-EPP Chute bien suivi ; rendre le patient acteur (ETP)</w:t>
            </w:r>
          </w:p>
          <w:p w:rsidR="00054BAC" w:rsidRPr="007C414F" w:rsidRDefault="00054BAC"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-Amélioration de la prescription kiné OU ergothérapeute en fonction des besoins de la personne</w:t>
            </w:r>
          </w:p>
          <w:p w:rsidR="00054BAC" w:rsidRPr="007C414F" w:rsidRDefault="00054BAC"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-Achat de matériel de rééducation pour le patient prévu au plan d’investissement 2011/2012 ; manque de suivi par le personnel soignant</w:t>
            </w:r>
          </w:p>
          <w:p w:rsidR="0002085B" w:rsidRPr="007C414F" w:rsidRDefault="0002085B" w:rsidP="002D21B7">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w:t>
            </w:r>
            <w:r w:rsidR="000B2714">
              <w:rPr>
                <w:rFonts w:ascii="Microsoft Sans Serif" w:hAnsi="Microsoft Sans Serif" w:cs="Microsoft Sans Serif"/>
                <w:sz w:val="21"/>
                <w:szCs w:val="21"/>
              </w:rPr>
              <w:t>C</w:t>
            </w:r>
            <w:r w:rsidR="002D21B7">
              <w:rPr>
                <w:rFonts w:ascii="Microsoft Sans Serif" w:hAnsi="Microsoft Sans Serif" w:cs="Microsoft Sans Serif"/>
                <w:sz w:val="21"/>
                <w:szCs w:val="21"/>
              </w:rPr>
              <w:t>otation PMSI des actes de rééducation (projet CESAR en 2013) </w:t>
            </w:r>
            <w:r w:rsidR="00611B6E">
              <w:rPr>
                <w:rFonts w:ascii="Microsoft Sans Serif" w:hAnsi="Microsoft Sans Serif" w:cs="Microsoft Sans Serif"/>
                <w:sz w:val="21"/>
                <w:szCs w:val="21"/>
              </w:rPr>
              <w:t>;</w:t>
            </w:r>
            <w:r w:rsidR="00611B6E" w:rsidRPr="007C414F">
              <w:rPr>
                <w:rFonts w:ascii="Microsoft Sans Serif" w:hAnsi="Microsoft Sans Serif" w:cs="Microsoft Sans Serif"/>
                <w:sz w:val="21"/>
                <w:szCs w:val="21"/>
              </w:rPr>
              <w:t xml:space="preserve"> T2A</w:t>
            </w:r>
            <w:r w:rsidRPr="007C414F">
              <w:rPr>
                <w:rFonts w:ascii="Microsoft Sans Serif" w:hAnsi="Microsoft Sans Serif" w:cs="Microsoft Sans Serif"/>
                <w:sz w:val="21"/>
                <w:szCs w:val="21"/>
              </w:rPr>
              <w:t xml:space="preserve"> envisagée pour 2016</w:t>
            </w:r>
          </w:p>
        </w:tc>
      </w:tr>
      <w:tr w:rsidR="00C11168" w:rsidRPr="00CE0207" w:rsidTr="00A9095F">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Problématiques</w:t>
            </w: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tc>
        <w:tc>
          <w:tcPr>
            <w:tcW w:w="9072" w:type="dxa"/>
          </w:tcPr>
          <w:p w:rsidR="00222A81" w:rsidRPr="007C414F" w:rsidRDefault="00222A81"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-Difficulté de recrutement de kinésithérapeutes dans le Nord</w:t>
            </w:r>
          </w:p>
          <w:p w:rsidR="00222A81" w:rsidRPr="007C414F" w:rsidRDefault="00222A81" w:rsidP="00222A81">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-Pas de feuille de sortie / suivi en hospitalisation</w:t>
            </w:r>
          </w:p>
          <w:p w:rsidR="00C11168" w:rsidRPr="007C414F" w:rsidRDefault="00054BAC" w:rsidP="00401B3F">
            <w:pPr>
              <w:tabs>
                <w:tab w:val="left" w:pos="318"/>
              </w:tabs>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-M</w:t>
            </w:r>
            <w:r w:rsidR="00222A81" w:rsidRPr="007C414F">
              <w:rPr>
                <w:rFonts w:ascii="Microsoft Sans Serif" w:hAnsi="Microsoft Sans Serif" w:cs="Microsoft Sans Serif"/>
                <w:sz w:val="21"/>
                <w:szCs w:val="21"/>
              </w:rPr>
              <w:t>anque de suivi par le personnel soignant</w:t>
            </w:r>
          </w:p>
          <w:p w:rsidR="00BD6F92" w:rsidRDefault="00BD6F92" w:rsidP="00401B3F">
            <w:pPr>
              <w:tabs>
                <w:tab w:val="left" w:pos="318"/>
              </w:tabs>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-Poly handicap de la personne âgée : nécessité de matériel de transfert et de sa bonne utilisation par les soignants</w:t>
            </w:r>
          </w:p>
          <w:p w:rsidR="002D21B7" w:rsidRPr="007C414F" w:rsidRDefault="00307A43" w:rsidP="00401B3F">
            <w:pPr>
              <w:tabs>
                <w:tab w:val="left" w:pos="318"/>
              </w:tabs>
              <w:jc w:val="both"/>
              <w:rPr>
                <w:rFonts w:ascii="Microsoft Sans Serif" w:hAnsi="Microsoft Sans Serif" w:cs="Microsoft Sans Serif"/>
                <w:sz w:val="21"/>
                <w:szCs w:val="21"/>
              </w:rPr>
            </w:pPr>
            <w:r>
              <w:rPr>
                <w:rFonts w:ascii="Microsoft Sans Serif" w:hAnsi="Microsoft Sans Serif" w:cs="Microsoft Sans Serif"/>
                <w:sz w:val="21"/>
                <w:szCs w:val="21"/>
              </w:rPr>
              <w:t>-A</w:t>
            </w:r>
            <w:r w:rsidR="002D21B7">
              <w:rPr>
                <w:rFonts w:ascii="Microsoft Sans Serif" w:hAnsi="Microsoft Sans Serif" w:cs="Microsoft Sans Serif"/>
                <w:sz w:val="21"/>
                <w:szCs w:val="21"/>
              </w:rPr>
              <w:t>bsence de procédures des actes de rééducation</w:t>
            </w:r>
          </w:p>
        </w:tc>
      </w:tr>
      <w:tr w:rsidR="00C11168" w:rsidRPr="00CE0207" w:rsidTr="00A9095F">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Effets attendus</w:t>
            </w:r>
          </w:p>
        </w:tc>
        <w:tc>
          <w:tcPr>
            <w:tcW w:w="9072" w:type="dxa"/>
          </w:tcPr>
          <w:p w:rsidR="00C11168" w:rsidRPr="007C414F" w:rsidRDefault="00123CF2"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-Que tout patient / résident bénéficie d’une évaluation de s</w:t>
            </w:r>
            <w:r w:rsidR="002D21B7">
              <w:rPr>
                <w:rFonts w:ascii="Microsoft Sans Serif" w:hAnsi="Microsoft Sans Serif" w:cs="Microsoft Sans Serif"/>
                <w:sz w:val="21"/>
                <w:szCs w:val="21"/>
              </w:rPr>
              <w:t>es capacités</w:t>
            </w:r>
            <w:r w:rsidRPr="007C414F">
              <w:rPr>
                <w:rFonts w:ascii="Microsoft Sans Serif" w:hAnsi="Microsoft Sans Serif" w:cs="Microsoft Sans Serif"/>
                <w:sz w:val="21"/>
                <w:szCs w:val="21"/>
              </w:rPr>
              <w:t xml:space="preserve"> à l’entrée</w:t>
            </w:r>
          </w:p>
          <w:p w:rsidR="00123CF2" w:rsidRPr="007C414F" w:rsidRDefault="00123CF2"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-Qu’il puisse bénéficier d’acte de soins ou de matériel adapté à son handicap</w:t>
            </w:r>
          </w:p>
          <w:p w:rsidR="00C11168" w:rsidRDefault="00123CF2"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 xml:space="preserve">-Que chaque soignant puisse mobiliser la personne âgée </w:t>
            </w:r>
            <w:r w:rsidR="002D21B7">
              <w:rPr>
                <w:rFonts w:ascii="Microsoft Sans Serif" w:hAnsi="Microsoft Sans Serif" w:cs="Microsoft Sans Serif"/>
                <w:sz w:val="21"/>
                <w:szCs w:val="21"/>
              </w:rPr>
              <w:t>en regard de l’ergonomie et du bien-être du patient/résident</w:t>
            </w:r>
          </w:p>
          <w:p w:rsidR="002D21B7" w:rsidRPr="007C414F" w:rsidRDefault="002D21B7" w:rsidP="002D21B7">
            <w:pPr>
              <w:jc w:val="both"/>
              <w:rPr>
                <w:rFonts w:ascii="Microsoft Sans Serif" w:hAnsi="Microsoft Sans Serif" w:cs="Microsoft Sans Serif"/>
                <w:sz w:val="21"/>
                <w:szCs w:val="21"/>
              </w:rPr>
            </w:pPr>
            <w:r>
              <w:rPr>
                <w:rFonts w:ascii="Microsoft Sans Serif" w:hAnsi="Microsoft Sans Serif" w:cs="Microsoft Sans Serif"/>
                <w:sz w:val="21"/>
                <w:szCs w:val="21"/>
              </w:rPr>
              <w:t>-A</w:t>
            </w:r>
            <w:r w:rsidRPr="007C414F">
              <w:rPr>
                <w:rFonts w:ascii="Microsoft Sans Serif" w:hAnsi="Microsoft Sans Serif" w:cs="Microsoft Sans Serif"/>
                <w:sz w:val="21"/>
                <w:szCs w:val="21"/>
              </w:rPr>
              <w:t>nticiper la T2A</w:t>
            </w:r>
          </w:p>
        </w:tc>
      </w:tr>
      <w:tr w:rsidR="00C11168" w:rsidRPr="00CE0207" w:rsidTr="00A9095F">
        <w:trPr>
          <w:trHeight w:val="1124"/>
        </w:trPr>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Objectifs opérationnels</w:t>
            </w:r>
          </w:p>
        </w:tc>
        <w:tc>
          <w:tcPr>
            <w:tcW w:w="9072" w:type="dxa"/>
          </w:tcPr>
          <w:p w:rsidR="001D44DB"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w:t>
            </w:r>
            <w:r w:rsidR="001D44DB" w:rsidRPr="007C414F">
              <w:rPr>
                <w:rFonts w:ascii="Microsoft Sans Serif" w:hAnsi="Microsoft Sans Serif" w:cs="Microsoft Sans Serif"/>
                <w:sz w:val="21"/>
                <w:szCs w:val="21"/>
              </w:rPr>
              <w:t>Améliorer la traçabilité et les indicateurs</w:t>
            </w:r>
          </w:p>
          <w:p w:rsidR="00395BDE" w:rsidRPr="007C414F" w:rsidRDefault="001D44DB"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w:t>
            </w:r>
            <w:r w:rsidR="00395BDE" w:rsidRPr="007C414F">
              <w:rPr>
                <w:rFonts w:ascii="Microsoft Sans Serif" w:hAnsi="Microsoft Sans Serif" w:cs="Microsoft Sans Serif"/>
                <w:sz w:val="21"/>
                <w:szCs w:val="21"/>
              </w:rPr>
              <w:t>Répartir l’équipe ergo / kiné en fonction des besoins, des secteurs, de la répartition budgétaire</w:t>
            </w:r>
          </w:p>
          <w:p w:rsidR="00395BDE" w:rsidRPr="007C414F" w:rsidRDefault="00395BDE"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-Pérenniser l’équipe de rééducation</w:t>
            </w:r>
          </w:p>
          <w:p w:rsidR="00C11168" w:rsidRPr="007C414F" w:rsidRDefault="00395BDE"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-Initier</w:t>
            </w:r>
            <w:r w:rsidR="00C11168" w:rsidRPr="007C414F">
              <w:rPr>
                <w:rFonts w:ascii="Microsoft Sans Serif" w:hAnsi="Microsoft Sans Serif" w:cs="Microsoft Sans Serif"/>
                <w:sz w:val="21"/>
                <w:szCs w:val="21"/>
              </w:rPr>
              <w:t xml:space="preserve"> et développer l’éducation thérapeutique « chute »</w:t>
            </w:r>
            <w:r w:rsidRPr="007C414F">
              <w:rPr>
                <w:rFonts w:ascii="Microsoft Sans Serif" w:hAnsi="Microsoft Sans Serif" w:cs="Microsoft Sans Serif"/>
                <w:sz w:val="21"/>
                <w:szCs w:val="21"/>
              </w:rPr>
              <w:t xml:space="preserve"> </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-Initier et développer la démarche d’accompagnement individualisé</w:t>
            </w:r>
            <w:r w:rsidR="00395BDE" w:rsidRPr="007C414F">
              <w:rPr>
                <w:rFonts w:ascii="Microsoft Sans Serif" w:hAnsi="Microsoft Sans Serif" w:cs="Microsoft Sans Serif"/>
                <w:sz w:val="21"/>
                <w:szCs w:val="21"/>
              </w:rPr>
              <w:t xml:space="preserve"> (EHPAD/USLD)</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-Développer le rôle propre kiné / ergo</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 xml:space="preserve">-Améliorer la collaboration pluridisciplinaire </w:t>
            </w:r>
            <w:r w:rsidR="000D0E3E">
              <w:rPr>
                <w:rFonts w:ascii="Microsoft Sans Serif" w:hAnsi="Microsoft Sans Serif" w:cs="Microsoft Sans Serif"/>
                <w:sz w:val="21"/>
                <w:szCs w:val="21"/>
              </w:rPr>
              <w:t xml:space="preserve">sur OSIRIS </w:t>
            </w:r>
            <w:r w:rsidRPr="007C414F">
              <w:rPr>
                <w:rFonts w:ascii="Microsoft Sans Serif" w:hAnsi="Microsoft Sans Serif" w:cs="Microsoft Sans Serif"/>
                <w:sz w:val="21"/>
                <w:szCs w:val="21"/>
              </w:rPr>
              <w:t>et la traçabilité (+orthophoniste)</w:t>
            </w:r>
          </w:p>
          <w:p w:rsidR="00C11168"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-Développer des évaluations à l’entrée du patient / résident</w:t>
            </w:r>
          </w:p>
          <w:p w:rsidR="002D21B7" w:rsidRPr="007C414F" w:rsidRDefault="002D21B7" w:rsidP="00401B3F">
            <w:pPr>
              <w:jc w:val="both"/>
              <w:rPr>
                <w:rFonts w:ascii="Microsoft Sans Serif" w:hAnsi="Microsoft Sans Serif" w:cs="Microsoft Sans Serif"/>
                <w:sz w:val="21"/>
                <w:szCs w:val="21"/>
              </w:rPr>
            </w:pPr>
            <w:r>
              <w:rPr>
                <w:rFonts w:ascii="Microsoft Sans Serif" w:hAnsi="Microsoft Sans Serif" w:cs="Microsoft Sans Serif"/>
                <w:sz w:val="21"/>
                <w:szCs w:val="21"/>
              </w:rPr>
              <w:t>-développer les protocoles de rééducation</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-Développer les transmissions pour la sortie du patient</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 xml:space="preserve">-Améliorer la gestion </w:t>
            </w:r>
            <w:r w:rsidR="00585327" w:rsidRPr="007C414F">
              <w:rPr>
                <w:rFonts w:ascii="Microsoft Sans Serif" w:hAnsi="Microsoft Sans Serif" w:cs="Microsoft Sans Serif"/>
                <w:sz w:val="21"/>
                <w:szCs w:val="21"/>
              </w:rPr>
              <w:t xml:space="preserve">et l’attribution du matériel, </w:t>
            </w:r>
            <w:r w:rsidRPr="007C414F">
              <w:rPr>
                <w:rFonts w:ascii="Microsoft Sans Serif" w:hAnsi="Microsoft Sans Serif" w:cs="Microsoft Sans Serif"/>
                <w:sz w:val="21"/>
                <w:szCs w:val="21"/>
              </w:rPr>
              <w:t>recenser et marquer les fauteuils roulants (+ traçabilité)</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-Développer l’ergothérapie au Nouvel Horizon avec mise en place de plusieurs axes de travail</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 xml:space="preserve">-Participer à la diminution des risques de </w:t>
            </w:r>
            <w:proofErr w:type="spellStart"/>
            <w:r w:rsidRPr="007C414F">
              <w:rPr>
                <w:rFonts w:ascii="Microsoft Sans Serif" w:hAnsi="Microsoft Sans Serif" w:cs="Microsoft Sans Serif"/>
                <w:sz w:val="21"/>
                <w:szCs w:val="21"/>
              </w:rPr>
              <w:t>dorsolombalgie</w:t>
            </w:r>
            <w:proofErr w:type="spellEnd"/>
            <w:r w:rsidRPr="007C414F">
              <w:rPr>
                <w:rFonts w:ascii="Microsoft Sans Serif" w:hAnsi="Microsoft Sans Serif" w:cs="Microsoft Sans Serif"/>
                <w:sz w:val="21"/>
                <w:szCs w:val="21"/>
              </w:rPr>
              <w:t xml:space="preserve"> du personnel par la pratique avec le matériel de transfert</w:t>
            </w:r>
          </w:p>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-Initier un partenariat de kinésithérapeute</w:t>
            </w:r>
            <w:r w:rsidR="007C5663" w:rsidRPr="007C414F">
              <w:rPr>
                <w:rFonts w:ascii="Microsoft Sans Serif" w:hAnsi="Microsoft Sans Serif" w:cs="Microsoft Sans Serif"/>
                <w:sz w:val="21"/>
                <w:szCs w:val="21"/>
              </w:rPr>
              <w:t>s</w:t>
            </w:r>
            <w:r w:rsidRPr="007C414F">
              <w:rPr>
                <w:rFonts w:ascii="Microsoft Sans Serif" w:hAnsi="Microsoft Sans Serif" w:cs="Microsoft Sans Serif"/>
                <w:sz w:val="21"/>
                <w:szCs w:val="21"/>
              </w:rPr>
              <w:t xml:space="preserve"> au centre de gériatrie / golf</w:t>
            </w:r>
          </w:p>
          <w:p w:rsidR="00C11168" w:rsidRPr="007C414F" w:rsidRDefault="00C11168" w:rsidP="002D21B7">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-Réfléchir à l’hôpital de demain (chambres thérapeutiques)</w:t>
            </w:r>
            <w:r w:rsidR="00587E8E" w:rsidRPr="007C414F">
              <w:rPr>
                <w:rFonts w:ascii="Microsoft Sans Serif" w:hAnsi="Microsoft Sans Serif" w:cs="Microsoft Sans Serif"/>
                <w:sz w:val="21"/>
                <w:szCs w:val="21"/>
              </w:rPr>
              <w:t> </w:t>
            </w:r>
          </w:p>
        </w:tc>
      </w:tr>
      <w:tr w:rsidR="00C11168" w:rsidRPr="00CE0207" w:rsidTr="00A9095F">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Activités concernées</w:t>
            </w:r>
          </w:p>
        </w:tc>
        <w:tc>
          <w:tcPr>
            <w:tcW w:w="9072" w:type="dxa"/>
          </w:tcPr>
          <w:p w:rsidR="00C11168" w:rsidRPr="007C414F" w:rsidRDefault="00C11168" w:rsidP="00401B3F">
            <w:pPr>
              <w:rPr>
                <w:rFonts w:ascii="Microsoft Sans Serif" w:hAnsi="Microsoft Sans Serif" w:cs="Microsoft Sans Serif"/>
                <w:sz w:val="21"/>
                <w:szCs w:val="21"/>
                <w:lang w:val="en-US"/>
              </w:rPr>
            </w:pPr>
            <w:r w:rsidRPr="007C414F">
              <w:rPr>
                <w:rFonts w:ascii="Microsoft Sans Serif" w:hAnsi="Microsoft Sans Serif" w:cs="Microsoft Sans Serif"/>
                <w:sz w:val="21"/>
                <w:szCs w:val="21"/>
                <w:lang w:val="en-US"/>
              </w:rPr>
              <w:t xml:space="preserve">SSR – EHPAD / USLD </w:t>
            </w:r>
            <w:r w:rsidR="001F46EB" w:rsidRPr="007C414F">
              <w:rPr>
                <w:rFonts w:ascii="Microsoft Sans Serif" w:hAnsi="Microsoft Sans Serif" w:cs="Microsoft Sans Serif"/>
                <w:sz w:val="21"/>
                <w:szCs w:val="21"/>
                <w:lang w:val="en-US"/>
              </w:rPr>
              <w:t>–</w:t>
            </w:r>
            <w:r w:rsidRPr="007C414F">
              <w:rPr>
                <w:rFonts w:ascii="Microsoft Sans Serif" w:hAnsi="Microsoft Sans Serif" w:cs="Microsoft Sans Serif"/>
                <w:sz w:val="21"/>
                <w:szCs w:val="21"/>
                <w:lang w:val="en-US"/>
              </w:rPr>
              <w:t xml:space="preserve"> NH</w:t>
            </w:r>
            <w:r w:rsidR="001F46EB" w:rsidRPr="007C414F">
              <w:rPr>
                <w:rFonts w:ascii="Microsoft Sans Serif" w:hAnsi="Microsoft Sans Serif" w:cs="Microsoft Sans Serif"/>
                <w:sz w:val="21"/>
                <w:szCs w:val="21"/>
                <w:lang w:val="en-US"/>
              </w:rPr>
              <w:t xml:space="preserve"> </w:t>
            </w:r>
          </w:p>
        </w:tc>
      </w:tr>
      <w:tr w:rsidR="00C11168" w:rsidRPr="00CE0207" w:rsidTr="00A9095F">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Modalités de mise en œuvre</w:t>
            </w:r>
          </w:p>
        </w:tc>
        <w:tc>
          <w:tcPr>
            <w:tcW w:w="9072" w:type="dxa"/>
          </w:tcPr>
          <w:p w:rsidR="00C11168" w:rsidRPr="007C414F" w:rsidRDefault="0002085B" w:rsidP="006E5C63">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Groupe de travail spécifique à créer</w:t>
            </w:r>
          </w:p>
        </w:tc>
      </w:tr>
      <w:tr w:rsidR="00C11168" w:rsidRPr="00CE0207" w:rsidTr="00A9095F">
        <w:trPr>
          <w:trHeight w:val="581"/>
        </w:trPr>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Conditions de mise en œuvre</w:t>
            </w:r>
          </w:p>
        </w:tc>
        <w:tc>
          <w:tcPr>
            <w:tcW w:w="9072" w:type="dxa"/>
          </w:tcPr>
          <w:p w:rsidR="00C11168" w:rsidRPr="007C414F" w:rsidRDefault="00C11168"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Matériel ergo</w:t>
            </w:r>
            <w:r w:rsidR="0002085B" w:rsidRPr="007C414F">
              <w:rPr>
                <w:rFonts w:ascii="Microsoft Sans Serif" w:hAnsi="Microsoft Sans Serif" w:cs="Microsoft Sans Serif"/>
                <w:sz w:val="21"/>
                <w:szCs w:val="21"/>
              </w:rPr>
              <w:t xml:space="preserve">. </w:t>
            </w:r>
            <w:r w:rsidR="006E5C63" w:rsidRPr="007C414F">
              <w:rPr>
                <w:rFonts w:ascii="Microsoft Sans Serif" w:hAnsi="Microsoft Sans Serif" w:cs="Microsoft Sans Serif"/>
                <w:sz w:val="21"/>
                <w:szCs w:val="21"/>
              </w:rPr>
              <w:t>Recrutement kiné. Détachement de temps kiné/ergo pour participer aux groupes de réflexion institutionnels ; actualiser le matériel de déambulation chaque année dans le PPI</w:t>
            </w:r>
          </w:p>
        </w:tc>
      </w:tr>
      <w:tr w:rsidR="00C11168" w:rsidRPr="00CE0207" w:rsidTr="00A9095F">
        <w:trPr>
          <w:trHeight w:val="217"/>
        </w:trPr>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Calendrier</w:t>
            </w:r>
          </w:p>
        </w:tc>
        <w:tc>
          <w:tcPr>
            <w:tcW w:w="9072" w:type="dxa"/>
          </w:tcPr>
          <w:p w:rsidR="00C11168" w:rsidRPr="007C414F" w:rsidRDefault="00A15E00" w:rsidP="00401B3F">
            <w:pPr>
              <w:rPr>
                <w:rFonts w:ascii="Microsoft Sans Serif" w:hAnsi="Microsoft Sans Serif" w:cs="Microsoft Sans Serif"/>
                <w:sz w:val="21"/>
                <w:szCs w:val="21"/>
              </w:rPr>
            </w:pPr>
            <w:r w:rsidRPr="007C414F">
              <w:rPr>
                <w:rFonts w:ascii="Microsoft Sans Serif" w:hAnsi="Microsoft Sans Serif" w:cs="Microsoft Sans Serif"/>
                <w:sz w:val="21"/>
                <w:szCs w:val="21"/>
              </w:rPr>
              <w:t>2012/2016. Réunion trimestrielle</w:t>
            </w:r>
          </w:p>
        </w:tc>
      </w:tr>
      <w:tr w:rsidR="00C11168" w:rsidRPr="00CE0207" w:rsidTr="00A9095F">
        <w:trPr>
          <w:trHeight w:val="211"/>
        </w:trPr>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Indicateurs de suivi</w:t>
            </w:r>
          </w:p>
        </w:tc>
        <w:tc>
          <w:tcPr>
            <w:tcW w:w="9072" w:type="dxa"/>
          </w:tcPr>
          <w:p w:rsidR="00C11168" w:rsidRPr="007C414F" w:rsidRDefault="00DD2D61"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Indicateurs existants</w:t>
            </w:r>
          </w:p>
        </w:tc>
      </w:tr>
      <w:tr w:rsidR="00C11168" w:rsidRPr="00CE0207" w:rsidTr="00A9095F">
        <w:trPr>
          <w:trHeight w:val="229"/>
        </w:trPr>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Cadre de référence</w:t>
            </w:r>
          </w:p>
        </w:tc>
        <w:tc>
          <w:tcPr>
            <w:tcW w:w="9072" w:type="dxa"/>
          </w:tcPr>
          <w:p w:rsidR="00C11168" w:rsidRPr="007C414F" w:rsidRDefault="005D6963" w:rsidP="00401B3F">
            <w:pPr>
              <w:rPr>
                <w:rFonts w:ascii="Microsoft Sans Serif" w:hAnsi="Microsoft Sans Serif" w:cs="Microsoft Sans Serif"/>
                <w:sz w:val="21"/>
                <w:szCs w:val="21"/>
              </w:rPr>
            </w:pPr>
            <w:r w:rsidRPr="007C414F">
              <w:rPr>
                <w:rFonts w:ascii="Microsoft Sans Serif" w:hAnsi="Microsoft Sans Serif" w:cs="Microsoft Sans Serif"/>
                <w:sz w:val="21"/>
                <w:szCs w:val="21"/>
              </w:rPr>
              <w:t>Missions des soins de suite gériatriques</w:t>
            </w:r>
          </w:p>
        </w:tc>
      </w:tr>
      <w:tr w:rsidR="00C11168" w:rsidRPr="00CE0207" w:rsidTr="00A9095F">
        <w:tc>
          <w:tcPr>
            <w:tcW w:w="1986"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Qui ?</w:t>
            </w:r>
          </w:p>
        </w:tc>
        <w:tc>
          <w:tcPr>
            <w:tcW w:w="9072" w:type="dxa"/>
          </w:tcPr>
          <w:p w:rsidR="00C11168" w:rsidRPr="007C414F" w:rsidRDefault="005D6963" w:rsidP="00401B3F">
            <w:pPr>
              <w:jc w:val="both"/>
              <w:rPr>
                <w:rFonts w:ascii="Microsoft Sans Serif" w:hAnsi="Microsoft Sans Serif" w:cs="Microsoft Sans Serif"/>
                <w:sz w:val="21"/>
                <w:szCs w:val="21"/>
              </w:rPr>
            </w:pPr>
            <w:r w:rsidRPr="007C414F">
              <w:rPr>
                <w:rFonts w:ascii="Microsoft Sans Serif" w:hAnsi="Microsoft Sans Serif" w:cs="Microsoft Sans Serif"/>
                <w:sz w:val="21"/>
                <w:szCs w:val="21"/>
              </w:rPr>
              <w:t>Groupe à créer ; responsable rééducation en pilote</w:t>
            </w:r>
          </w:p>
        </w:tc>
      </w:tr>
    </w:tbl>
    <w:p w:rsidR="00A9095F" w:rsidRDefault="00A9095F" w:rsidP="00A9095F">
      <w:pPr>
        <w:rPr>
          <w:rFonts w:ascii="Microsoft Sans Serif" w:hAnsi="Microsoft Sans Serif" w:cs="Microsoft Sans Serif"/>
          <w:b/>
          <w:sz w:val="72"/>
          <w:szCs w:val="72"/>
          <w:u w:val="single"/>
        </w:rPr>
      </w:pPr>
    </w:p>
    <w:p w:rsidR="0035795B" w:rsidRPr="00242A30" w:rsidRDefault="00242A30" w:rsidP="00F51A4F">
      <w:pPr>
        <w:jc w:val="center"/>
        <w:rPr>
          <w:rFonts w:ascii="Microsoft Sans Serif" w:hAnsi="Microsoft Sans Serif" w:cs="Microsoft Sans Serif"/>
          <w:b/>
          <w:sz w:val="72"/>
          <w:szCs w:val="72"/>
          <w:u w:val="single"/>
        </w:rPr>
      </w:pPr>
      <w:r w:rsidRPr="00242A30">
        <w:rPr>
          <w:rFonts w:ascii="Microsoft Sans Serif" w:hAnsi="Microsoft Sans Serif" w:cs="Microsoft Sans Serif"/>
          <w:b/>
          <w:sz w:val="72"/>
          <w:szCs w:val="72"/>
          <w:u w:val="single"/>
        </w:rPr>
        <w:t>DEVELOPPER LA POLITIQUE DE MANAGEMENT DU CADRE DE SANTE</w:t>
      </w:r>
    </w:p>
    <w:p w:rsidR="00242A30" w:rsidRDefault="00242A30" w:rsidP="00242A30">
      <w:pPr>
        <w:rPr>
          <w:rFonts w:ascii="Microsoft Sans Serif" w:hAnsi="Microsoft Sans Serif" w:cs="Microsoft Sans Serif"/>
          <w:b/>
          <w:u w:val="single"/>
        </w:rPr>
      </w:pPr>
    </w:p>
    <w:p w:rsidR="00154AA8" w:rsidRDefault="004C7E06" w:rsidP="006735E1">
      <w:pPr>
        <w:jc w:val="center"/>
        <w:rPr>
          <w:rFonts w:ascii="Microsoft Sans Serif" w:hAnsi="Microsoft Sans Serif" w:cs="Microsoft Sans Serif"/>
          <w:b/>
          <w:u w:val="single"/>
        </w:rPr>
      </w:pPr>
      <w:r>
        <w:rPr>
          <w:rFonts w:ascii="Arial" w:hAnsi="Arial" w:cs="Arial"/>
          <w:noProof/>
          <w:sz w:val="20"/>
          <w:szCs w:val="20"/>
          <w:lang w:eastAsia="fr-FR"/>
        </w:rPr>
        <w:drawing>
          <wp:inline distT="0" distB="0" distL="0" distR="0">
            <wp:extent cx="5394093" cy="5181600"/>
            <wp:effectExtent l="19050" t="0" r="0" b="0"/>
            <wp:docPr id="10" name="il_fi" descr="http://blogterritorial.expertpublic.fr/files/2012/05/manager-en-co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territorial.expertpublic.fr/files/2012/05/manager-en-coach3.jpg"/>
                    <pic:cNvPicPr>
                      <a:picLocks noChangeAspect="1" noChangeArrowheads="1"/>
                    </pic:cNvPicPr>
                  </pic:nvPicPr>
                  <pic:blipFill>
                    <a:blip r:embed="rId25" cstate="print"/>
                    <a:srcRect/>
                    <a:stretch>
                      <a:fillRect/>
                    </a:stretch>
                  </pic:blipFill>
                  <pic:spPr bwMode="auto">
                    <a:xfrm>
                      <a:off x="0" y="0"/>
                      <a:ext cx="5400675" cy="5187923"/>
                    </a:xfrm>
                    <a:prstGeom prst="rect">
                      <a:avLst/>
                    </a:prstGeom>
                    <a:noFill/>
                    <a:ln w="9525">
                      <a:noFill/>
                      <a:miter lim="800000"/>
                      <a:headEnd/>
                      <a:tailEnd/>
                    </a:ln>
                  </pic:spPr>
                </pic:pic>
              </a:graphicData>
            </a:graphic>
          </wp:inline>
        </w:drawing>
      </w:r>
    </w:p>
    <w:p w:rsidR="00154AA8" w:rsidRDefault="004A2BAB" w:rsidP="006735E1">
      <w:pPr>
        <w:spacing w:after="0"/>
        <w:ind w:left="426"/>
        <w:jc w:val="center"/>
        <w:rPr>
          <w:rFonts w:ascii="Microsoft Sans Serif" w:hAnsi="Microsoft Sans Serif" w:cs="Microsoft Sans Serif"/>
          <w:b/>
          <w:u w:val="single"/>
        </w:rPr>
      </w:pPr>
      <w:r>
        <w:rPr>
          <w:rFonts w:ascii="Microsoft Sans Serif" w:hAnsi="Microsoft Sans Serif" w:cs="Microsoft Sans Serif"/>
          <w:b/>
          <w:u w:val="single"/>
        </w:rPr>
        <w:lastRenderedPageBreak/>
        <w:t>Axe 11</w:t>
      </w:r>
      <w:r w:rsidR="00C11168" w:rsidRPr="00CE0207">
        <w:rPr>
          <w:rFonts w:ascii="Microsoft Sans Serif" w:hAnsi="Microsoft Sans Serif" w:cs="Microsoft Sans Serif"/>
          <w:b/>
          <w:u w:val="single"/>
        </w:rPr>
        <w:t xml:space="preserve"> : </w:t>
      </w:r>
      <w:r>
        <w:rPr>
          <w:rFonts w:ascii="Microsoft Sans Serif" w:hAnsi="Microsoft Sans Serif" w:cs="Microsoft Sans Serif"/>
          <w:b/>
          <w:u w:val="single"/>
        </w:rPr>
        <w:t xml:space="preserve">Objectif global : </w:t>
      </w:r>
      <w:r w:rsidR="00C11168" w:rsidRPr="00CE0207">
        <w:rPr>
          <w:rFonts w:ascii="Microsoft Sans Serif" w:hAnsi="Microsoft Sans Serif" w:cs="Microsoft Sans Serif"/>
          <w:b/>
          <w:u w:val="single"/>
        </w:rPr>
        <w:t xml:space="preserve">Développer la politique de management du </w:t>
      </w:r>
    </w:p>
    <w:p w:rsidR="00185F19" w:rsidRDefault="00C11168" w:rsidP="006735E1">
      <w:pPr>
        <w:spacing w:after="0"/>
        <w:ind w:left="426"/>
        <w:jc w:val="center"/>
        <w:rPr>
          <w:rFonts w:ascii="Microsoft Sans Serif" w:hAnsi="Microsoft Sans Serif" w:cs="Microsoft Sans Serif"/>
          <w:b/>
          <w:u w:val="single"/>
        </w:rPr>
      </w:pPr>
      <w:proofErr w:type="gramStart"/>
      <w:r w:rsidRPr="00CE0207">
        <w:rPr>
          <w:rFonts w:ascii="Microsoft Sans Serif" w:hAnsi="Microsoft Sans Serif" w:cs="Microsoft Sans Serif"/>
          <w:b/>
          <w:u w:val="single"/>
        </w:rPr>
        <w:t>cadre</w:t>
      </w:r>
      <w:proofErr w:type="gramEnd"/>
      <w:r w:rsidRPr="00CE0207">
        <w:rPr>
          <w:rFonts w:ascii="Microsoft Sans Serif" w:hAnsi="Microsoft Sans Serif" w:cs="Microsoft Sans Serif"/>
          <w:b/>
          <w:u w:val="single"/>
        </w:rPr>
        <w:t xml:space="preserve"> de santé</w:t>
      </w:r>
    </w:p>
    <w:p w:rsidR="006735E1" w:rsidRDefault="006735E1" w:rsidP="006735E1">
      <w:pPr>
        <w:spacing w:after="0"/>
        <w:ind w:left="426"/>
        <w:jc w:val="center"/>
        <w:rPr>
          <w:rFonts w:ascii="Microsoft Sans Serif" w:hAnsi="Microsoft Sans Serif" w:cs="Microsoft Sans Serif"/>
          <w:b/>
          <w:u w:val="single"/>
        </w:rPr>
      </w:pPr>
    </w:p>
    <w:p w:rsidR="00185F19" w:rsidRPr="00B33730" w:rsidRDefault="00185F19" w:rsidP="00B33730">
      <w:pPr>
        <w:pStyle w:val="Paragraphedeliste"/>
        <w:ind w:left="-993"/>
        <w:rPr>
          <w:rFonts w:ascii="Microsoft Sans Serif" w:hAnsi="Microsoft Sans Serif" w:cs="Microsoft Sans Serif"/>
          <w:b/>
        </w:rPr>
      </w:pPr>
      <w:r w:rsidRPr="00CE0207">
        <w:rPr>
          <w:rFonts w:ascii="Microsoft Sans Serif" w:hAnsi="Microsoft Sans Serif" w:cs="Microsoft Sans Serif"/>
          <w:b/>
        </w:rPr>
        <w:t>Cet objectif s’inscrit dans :</w:t>
      </w:r>
      <w:r w:rsidR="00B33730">
        <w:rPr>
          <w:rFonts w:ascii="Microsoft Sans Serif" w:hAnsi="Microsoft Sans Serif" w:cs="Microsoft Sans Serif"/>
          <w:b/>
        </w:rPr>
        <w:t xml:space="preserve"> la CSIRMT</w:t>
      </w:r>
    </w:p>
    <w:tbl>
      <w:tblPr>
        <w:tblStyle w:val="Grilledutableau"/>
        <w:tblW w:w="11058" w:type="dxa"/>
        <w:tblInd w:w="-885" w:type="dxa"/>
        <w:tblLook w:val="04A0"/>
      </w:tblPr>
      <w:tblGrid>
        <w:gridCol w:w="2127"/>
        <w:gridCol w:w="8931"/>
      </w:tblGrid>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Contexte</w:t>
            </w:r>
          </w:p>
          <w:p w:rsidR="00C11168" w:rsidRPr="00CE0207" w:rsidRDefault="00C11168" w:rsidP="00401B3F">
            <w:pPr>
              <w:rPr>
                <w:rFonts w:ascii="Microsoft Sans Serif" w:hAnsi="Microsoft Sans Serif" w:cs="Microsoft Sans Serif"/>
                <w:sz w:val="20"/>
                <w:szCs w:val="20"/>
              </w:rPr>
            </w:pPr>
          </w:p>
        </w:tc>
        <w:tc>
          <w:tcPr>
            <w:tcW w:w="8931" w:type="dxa"/>
          </w:tcPr>
          <w:p w:rsidR="00C11168" w:rsidRDefault="00BB2B1F" w:rsidP="00401B3F">
            <w:pPr>
              <w:rPr>
                <w:rFonts w:ascii="Microsoft Sans Serif" w:hAnsi="Microsoft Sans Serif" w:cs="Microsoft Sans Serif"/>
              </w:rPr>
            </w:pPr>
            <w:r>
              <w:rPr>
                <w:rFonts w:ascii="Microsoft Sans Serif" w:hAnsi="Microsoft Sans Serif" w:cs="Microsoft Sans Serif"/>
              </w:rPr>
              <w:t>-3,4 cadres de santé dont faisant fonction et 2 nouveaux depuis 2010</w:t>
            </w:r>
          </w:p>
          <w:p w:rsidR="00BB2B1F" w:rsidRPr="00CE0207" w:rsidRDefault="00BB2B1F" w:rsidP="00401B3F">
            <w:pPr>
              <w:rPr>
                <w:rFonts w:ascii="Microsoft Sans Serif" w:hAnsi="Microsoft Sans Serif" w:cs="Microsoft Sans Serif"/>
              </w:rPr>
            </w:pPr>
            <w:r>
              <w:rPr>
                <w:rFonts w:ascii="Microsoft Sans Serif" w:hAnsi="Microsoft Sans Serif" w:cs="Microsoft Sans Serif"/>
              </w:rPr>
              <w:t>-Un directeur des soins arrivé en 2009</w:t>
            </w: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Problématiques</w:t>
            </w:r>
          </w:p>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p>
        </w:tc>
        <w:tc>
          <w:tcPr>
            <w:tcW w:w="8931" w:type="dxa"/>
          </w:tcPr>
          <w:p w:rsidR="00C11168" w:rsidRDefault="00BB2B1F" w:rsidP="00401B3F">
            <w:pPr>
              <w:tabs>
                <w:tab w:val="left" w:pos="318"/>
              </w:tabs>
              <w:jc w:val="both"/>
              <w:rPr>
                <w:rFonts w:ascii="Microsoft Sans Serif" w:hAnsi="Microsoft Sans Serif" w:cs="Microsoft Sans Serif"/>
              </w:rPr>
            </w:pPr>
            <w:r>
              <w:rPr>
                <w:rFonts w:ascii="Microsoft Sans Serif" w:hAnsi="Microsoft Sans Serif" w:cs="Microsoft Sans Serif"/>
              </w:rPr>
              <w:t>-</w:t>
            </w:r>
            <w:r w:rsidR="003317EE">
              <w:rPr>
                <w:rFonts w:ascii="Microsoft Sans Serif" w:hAnsi="Microsoft Sans Serif" w:cs="Microsoft Sans Serif"/>
              </w:rPr>
              <w:t>Expériences professionnelles non en lien avec la</w:t>
            </w:r>
            <w:r>
              <w:rPr>
                <w:rFonts w:ascii="Microsoft Sans Serif" w:hAnsi="Microsoft Sans Serif" w:cs="Microsoft Sans Serif"/>
              </w:rPr>
              <w:t xml:space="preserve"> gériatrie pour 2 cadres de santé </w:t>
            </w:r>
          </w:p>
          <w:p w:rsidR="00BB2B1F" w:rsidRDefault="00BB2B1F" w:rsidP="00401B3F">
            <w:pPr>
              <w:tabs>
                <w:tab w:val="left" w:pos="318"/>
              </w:tabs>
              <w:jc w:val="both"/>
              <w:rPr>
                <w:rFonts w:ascii="Microsoft Sans Serif" w:hAnsi="Microsoft Sans Serif" w:cs="Microsoft Sans Serif"/>
              </w:rPr>
            </w:pPr>
            <w:r>
              <w:rPr>
                <w:rFonts w:ascii="Microsoft Sans Serif" w:hAnsi="Microsoft Sans Serif" w:cs="Microsoft Sans Serif"/>
              </w:rPr>
              <w:t>-</w:t>
            </w:r>
            <w:r w:rsidR="00040C64">
              <w:rPr>
                <w:rFonts w:ascii="Microsoft Sans Serif" w:hAnsi="Microsoft Sans Serif" w:cs="Microsoft Sans Serif"/>
              </w:rPr>
              <w:t xml:space="preserve">De nombreux protocoles au CHI : mais parfois méconnus </w:t>
            </w:r>
          </w:p>
          <w:p w:rsidR="00040C64" w:rsidRDefault="00040C64" w:rsidP="00401B3F">
            <w:pPr>
              <w:tabs>
                <w:tab w:val="left" w:pos="318"/>
              </w:tabs>
              <w:jc w:val="both"/>
              <w:rPr>
                <w:rFonts w:ascii="Microsoft Sans Serif" w:hAnsi="Microsoft Sans Serif" w:cs="Microsoft Sans Serif"/>
              </w:rPr>
            </w:pPr>
            <w:r>
              <w:rPr>
                <w:rFonts w:ascii="Microsoft Sans Serif" w:hAnsi="Microsoft Sans Serif" w:cs="Microsoft Sans Serif"/>
              </w:rPr>
              <w:t>-Fiches de poste créées depuis la restructuration à appliquer dans le logiciel GPMC</w:t>
            </w:r>
          </w:p>
          <w:p w:rsidR="002529AF" w:rsidRPr="00CE0207" w:rsidRDefault="002529AF" w:rsidP="00401B3F">
            <w:pPr>
              <w:tabs>
                <w:tab w:val="left" w:pos="318"/>
              </w:tabs>
              <w:jc w:val="both"/>
              <w:rPr>
                <w:rFonts w:ascii="Microsoft Sans Serif" w:hAnsi="Microsoft Sans Serif" w:cs="Microsoft Sans Serif"/>
              </w:rPr>
            </w:pPr>
            <w:r>
              <w:rPr>
                <w:rFonts w:ascii="Microsoft Sans Serif" w:hAnsi="Microsoft Sans Serif" w:cs="Microsoft Sans Serif"/>
              </w:rPr>
              <w:t xml:space="preserve">-Manque de temps </w:t>
            </w: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Effets attendus</w:t>
            </w:r>
          </w:p>
        </w:tc>
        <w:tc>
          <w:tcPr>
            <w:tcW w:w="8931" w:type="dxa"/>
          </w:tcPr>
          <w:p w:rsidR="00622122" w:rsidRDefault="00622122" w:rsidP="00B15D7E">
            <w:pPr>
              <w:rPr>
                <w:rFonts w:ascii="Microsoft Sans Serif" w:hAnsi="Microsoft Sans Serif" w:cs="Microsoft Sans Serif"/>
              </w:rPr>
            </w:pPr>
            <w:r>
              <w:rPr>
                <w:rFonts w:ascii="Microsoft Sans Serif" w:hAnsi="Microsoft Sans Serif" w:cs="Microsoft Sans Serif"/>
              </w:rPr>
              <w:t>-Que chaque cadre de santé ait une connaissance approfondie des secteurs gériatriques de ces liens dans le territoire de santé, au regard des obligations financières</w:t>
            </w:r>
            <w:r w:rsidR="005E0388">
              <w:rPr>
                <w:rFonts w:ascii="Microsoft Sans Serif" w:hAnsi="Microsoft Sans Serif" w:cs="Microsoft Sans Serif"/>
              </w:rPr>
              <w:t xml:space="preserve"> (projection HDD)</w:t>
            </w:r>
          </w:p>
          <w:p w:rsidR="002D21B7" w:rsidRDefault="002D21B7" w:rsidP="002529AF">
            <w:pPr>
              <w:jc w:val="both"/>
              <w:rPr>
                <w:rFonts w:ascii="Microsoft Sans Serif" w:hAnsi="Microsoft Sans Serif" w:cs="Microsoft Sans Serif"/>
              </w:rPr>
            </w:pPr>
            <w:r>
              <w:rPr>
                <w:rFonts w:ascii="Microsoft Sans Serif" w:hAnsi="Microsoft Sans Serif" w:cs="Microsoft Sans Serif"/>
              </w:rPr>
              <w:t xml:space="preserve">-Que chaque cadre de santé puisse manager </w:t>
            </w:r>
            <w:r w:rsidR="0012714C">
              <w:rPr>
                <w:rFonts w:ascii="Microsoft Sans Serif" w:hAnsi="Microsoft Sans Serif" w:cs="Microsoft Sans Serif"/>
              </w:rPr>
              <w:t>sereinement son équipe soignante, en collaboration avec les autres partenaires de soins, logistiques et prestataires</w:t>
            </w:r>
          </w:p>
          <w:p w:rsidR="002529AF" w:rsidRPr="00CE0207" w:rsidRDefault="002529AF" w:rsidP="002529AF">
            <w:pPr>
              <w:jc w:val="both"/>
              <w:rPr>
                <w:rFonts w:ascii="Microsoft Sans Serif" w:hAnsi="Microsoft Sans Serif" w:cs="Microsoft Sans Serif"/>
              </w:rPr>
            </w:pPr>
            <w:r>
              <w:rPr>
                <w:rFonts w:ascii="Microsoft Sans Serif" w:hAnsi="Microsoft Sans Serif" w:cs="Microsoft Sans Serif"/>
              </w:rPr>
              <w:t>-Répondre aux missions de la fiche de poste en étant plus un cadre de proximité</w:t>
            </w:r>
          </w:p>
        </w:tc>
      </w:tr>
      <w:tr w:rsidR="00C11168" w:rsidRPr="00CE0207" w:rsidTr="00401B3F">
        <w:trPr>
          <w:trHeight w:val="1124"/>
        </w:trPr>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Objectifs opérationnels</w:t>
            </w:r>
          </w:p>
        </w:tc>
        <w:tc>
          <w:tcPr>
            <w:tcW w:w="8931" w:type="dxa"/>
          </w:tcPr>
          <w:p w:rsidR="00C11168" w:rsidRPr="00CE0207" w:rsidRDefault="00C11168" w:rsidP="00401B3F">
            <w:pPr>
              <w:rPr>
                <w:rFonts w:ascii="Microsoft Sans Serif" w:hAnsi="Microsoft Sans Serif" w:cs="Microsoft Sans Serif"/>
              </w:rPr>
            </w:pPr>
            <w:r w:rsidRPr="00CE0207">
              <w:rPr>
                <w:rFonts w:ascii="Microsoft Sans Serif" w:hAnsi="Microsoft Sans Serif" w:cs="Microsoft Sans Serif"/>
              </w:rPr>
              <w:t xml:space="preserve">-Inscrire les cadres de santé dans un processus de management de la qualité et de la sécurité des soins par le biais des référents, des indicateurs, de la formation,…   </w:t>
            </w:r>
          </w:p>
          <w:p w:rsidR="00C11168" w:rsidRDefault="00C11168" w:rsidP="00401B3F">
            <w:pPr>
              <w:rPr>
                <w:rFonts w:ascii="Microsoft Sans Serif" w:hAnsi="Microsoft Sans Serif" w:cs="Microsoft Sans Serif"/>
              </w:rPr>
            </w:pPr>
            <w:r w:rsidRPr="00CE0207">
              <w:rPr>
                <w:rFonts w:ascii="Microsoft Sans Serif" w:hAnsi="Microsoft Sans Serif" w:cs="Microsoft Sans Serif"/>
              </w:rPr>
              <w:t>-Accompagner les cadres de santé dans la GPMC et l’évaluation des agents</w:t>
            </w:r>
          </w:p>
          <w:p w:rsidR="00161432" w:rsidRPr="00CE0207" w:rsidRDefault="00161432" w:rsidP="00401B3F">
            <w:pPr>
              <w:rPr>
                <w:rFonts w:ascii="Microsoft Sans Serif" w:hAnsi="Microsoft Sans Serif" w:cs="Microsoft Sans Serif"/>
              </w:rPr>
            </w:pPr>
            <w:r>
              <w:rPr>
                <w:rFonts w:ascii="Microsoft Sans Serif" w:hAnsi="Microsoft Sans Serif" w:cs="Microsoft Sans Serif"/>
              </w:rPr>
              <w:t>-développer la culture de la gestion financière (besoins en personnel, T2A,…)</w:t>
            </w:r>
          </w:p>
          <w:p w:rsidR="00C11168" w:rsidRPr="00CE0207" w:rsidRDefault="00C11168" w:rsidP="00401B3F">
            <w:pPr>
              <w:rPr>
                <w:rFonts w:ascii="Microsoft Sans Serif" w:hAnsi="Microsoft Sans Serif" w:cs="Microsoft Sans Serif"/>
              </w:rPr>
            </w:pPr>
            <w:r w:rsidRPr="00CE0207">
              <w:rPr>
                <w:rFonts w:ascii="Microsoft Sans Serif" w:hAnsi="Microsoft Sans Serif" w:cs="Microsoft Sans Serif"/>
              </w:rPr>
              <w:t>-Favoriser les échanges internes et externes</w:t>
            </w:r>
          </w:p>
          <w:p w:rsidR="00C11168" w:rsidRPr="00CE0207" w:rsidRDefault="00C11168" w:rsidP="00401B3F">
            <w:pPr>
              <w:rPr>
                <w:rFonts w:ascii="Microsoft Sans Serif" w:hAnsi="Microsoft Sans Serif" w:cs="Microsoft Sans Serif"/>
              </w:rPr>
            </w:pPr>
            <w:r w:rsidRPr="00CE0207">
              <w:rPr>
                <w:rFonts w:ascii="Microsoft Sans Serif" w:hAnsi="Microsoft Sans Serif" w:cs="Microsoft Sans Serif"/>
              </w:rPr>
              <w:t>-Élaborer la fiche de poste et missions spécifique</w:t>
            </w:r>
            <w:r w:rsidR="00B10298">
              <w:rPr>
                <w:rFonts w:ascii="Microsoft Sans Serif" w:hAnsi="Microsoft Sans Serif" w:cs="Microsoft Sans Serif"/>
              </w:rPr>
              <w:t>s</w:t>
            </w:r>
            <w:r w:rsidRPr="00CE0207">
              <w:rPr>
                <w:rFonts w:ascii="Microsoft Sans Serif" w:hAnsi="Microsoft Sans Serif" w:cs="Microsoft Sans Serif"/>
              </w:rPr>
              <w:t xml:space="preserve"> de chaque cadre de santé</w:t>
            </w:r>
          </w:p>
          <w:p w:rsidR="00C11168" w:rsidRPr="00CE0207" w:rsidRDefault="00C11168" w:rsidP="00401B3F">
            <w:pPr>
              <w:rPr>
                <w:rFonts w:ascii="Microsoft Sans Serif" w:hAnsi="Microsoft Sans Serif" w:cs="Microsoft Sans Serif"/>
              </w:rPr>
            </w:pPr>
            <w:r w:rsidRPr="00CE0207">
              <w:rPr>
                <w:rFonts w:ascii="Microsoft Sans Serif" w:hAnsi="Microsoft Sans Serif" w:cs="Microsoft Sans Serif"/>
              </w:rPr>
              <w:t xml:space="preserve">-Impliquer les cadres de santé dans le projet « hôpital de demain » </w:t>
            </w:r>
          </w:p>
        </w:tc>
      </w:tr>
      <w:tr w:rsidR="00C11168" w:rsidRPr="00776910"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Activités concernées</w:t>
            </w:r>
          </w:p>
          <w:p w:rsidR="00C11168" w:rsidRPr="00CE0207" w:rsidRDefault="00C11168" w:rsidP="00401B3F">
            <w:pPr>
              <w:rPr>
                <w:rFonts w:ascii="Microsoft Sans Serif" w:hAnsi="Microsoft Sans Serif" w:cs="Microsoft Sans Serif"/>
                <w:b/>
                <w:sz w:val="20"/>
                <w:szCs w:val="20"/>
              </w:rPr>
            </w:pPr>
          </w:p>
        </w:tc>
        <w:tc>
          <w:tcPr>
            <w:tcW w:w="8931" w:type="dxa"/>
          </w:tcPr>
          <w:p w:rsidR="00C11168" w:rsidRPr="00CE0207" w:rsidRDefault="00B10298" w:rsidP="00401B3F">
            <w:pPr>
              <w:rPr>
                <w:rFonts w:ascii="Microsoft Sans Serif" w:hAnsi="Microsoft Sans Serif" w:cs="Microsoft Sans Serif"/>
                <w:lang w:val="en-US"/>
              </w:rPr>
            </w:pPr>
            <w:r>
              <w:rPr>
                <w:rFonts w:ascii="Microsoft Sans Serif" w:hAnsi="Microsoft Sans Serif" w:cs="Microsoft Sans Serif"/>
                <w:lang w:val="en-US"/>
              </w:rPr>
              <w:t>SSR – EHPAD / USLD – NH – GOLF</w:t>
            </w: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Modalités de mise en œuvre</w:t>
            </w:r>
          </w:p>
        </w:tc>
        <w:tc>
          <w:tcPr>
            <w:tcW w:w="8931" w:type="dxa"/>
          </w:tcPr>
          <w:p w:rsidR="00C11168" w:rsidRPr="00CE0207" w:rsidRDefault="00B10298" w:rsidP="00401B3F">
            <w:pPr>
              <w:jc w:val="both"/>
              <w:rPr>
                <w:rFonts w:ascii="Microsoft Sans Serif" w:hAnsi="Microsoft Sans Serif" w:cs="Microsoft Sans Serif"/>
              </w:rPr>
            </w:pPr>
            <w:r>
              <w:rPr>
                <w:rFonts w:ascii="Microsoft Sans Serif" w:hAnsi="Microsoft Sans Serif" w:cs="Microsoft Sans Serif"/>
              </w:rPr>
              <w:t>Formations interne / externe</w:t>
            </w:r>
          </w:p>
          <w:p w:rsidR="00C11168" w:rsidRPr="00CE0207" w:rsidRDefault="00C11168" w:rsidP="00401B3F">
            <w:pPr>
              <w:jc w:val="both"/>
              <w:rPr>
                <w:rFonts w:ascii="Microsoft Sans Serif" w:hAnsi="Microsoft Sans Serif" w:cs="Microsoft Sans Serif"/>
                <w:color w:val="00B050"/>
              </w:rPr>
            </w:pPr>
          </w:p>
        </w:tc>
      </w:tr>
      <w:tr w:rsidR="00C11168" w:rsidRPr="00CE0207" w:rsidTr="00401B3F">
        <w:trPr>
          <w:trHeight w:val="581"/>
        </w:trPr>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Conditions de mise en œuvre</w:t>
            </w:r>
          </w:p>
        </w:tc>
        <w:tc>
          <w:tcPr>
            <w:tcW w:w="8931" w:type="dxa"/>
          </w:tcPr>
          <w:p w:rsidR="00C11168" w:rsidRPr="00CE0207" w:rsidRDefault="00497719" w:rsidP="00401B3F">
            <w:pPr>
              <w:jc w:val="both"/>
              <w:rPr>
                <w:rFonts w:ascii="Microsoft Sans Serif" w:hAnsi="Microsoft Sans Serif" w:cs="Microsoft Sans Serif"/>
              </w:rPr>
            </w:pPr>
            <w:r>
              <w:rPr>
                <w:rFonts w:ascii="Microsoft Sans Serif" w:hAnsi="Microsoft Sans Serif" w:cs="Microsoft Sans Serif"/>
              </w:rPr>
              <w:t>-Organisation de leur temps de travail en fonction des temps impartis pour ces formations</w:t>
            </w:r>
          </w:p>
        </w:tc>
      </w:tr>
      <w:tr w:rsidR="00C11168" w:rsidRPr="00CE0207" w:rsidTr="00401B3F">
        <w:trPr>
          <w:trHeight w:val="767"/>
        </w:trPr>
        <w:tc>
          <w:tcPr>
            <w:tcW w:w="2127" w:type="dxa"/>
          </w:tcPr>
          <w:p w:rsidR="00C11168" w:rsidRPr="00CE0207" w:rsidRDefault="00C11168" w:rsidP="00401B3F">
            <w:pPr>
              <w:rPr>
                <w:rFonts w:ascii="Microsoft Sans Serif" w:hAnsi="Microsoft Sans Serif" w:cs="Microsoft Sans Serif"/>
                <w:b/>
                <w:sz w:val="20"/>
                <w:szCs w:val="20"/>
              </w:rPr>
            </w:pPr>
          </w:p>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Calendrier</w:t>
            </w:r>
          </w:p>
          <w:p w:rsidR="00C11168" w:rsidRPr="00CE0207" w:rsidRDefault="00C11168" w:rsidP="00401B3F">
            <w:pPr>
              <w:rPr>
                <w:rFonts w:ascii="Microsoft Sans Serif" w:hAnsi="Microsoft Sans Serif" w:cs="Microsoft Sans Serif"/>
                <w:b/>
                <w:sz w:val="20"/>
                <w:szCs w:val="20"/>
              </w:rPr>
            </w:pPr>
          </w:p>
        </w:tc>
        <w:tc>
          <w:tcPr>
            <w:tcW w:w="8931" w:type="dxa"/>
          </w:tcPr>
          <w:p w:rsidR="00C11168" w:rsidRDefault="007B77E7" w:rsidP="00401B3F">
            <w:pPr>
              <w:rPr>
                <w:rFonts w:ascii="Microsoft Sans Serif" w:hAnsi="Microsoft Sans Serif" w:cs="Microsoft Sans Serif"/>
              </w:rPr>
            </w:pPr>
            <w:r>
              <w:rPr>
                <w:rFonts w:ascii="Microsoft Sans Serif" w:hAnsi="Microsoft Sans Serif" w:cs="Microsoft Sans Serif"/>
              </w:rPr>
              <w:t xml:space="preserve">2012/2016 ; </w:t>
            </w:r>
          </w:p>
          <w:p w:rsidR="007B77E7" w:rsidRDefault="007B77E7" w:rsidP="00401B3F">
            <w:pPr>
              <w:rPr>
                <w:rFonts w:ascii="Microsoft Sans Serif" w:hAnsi="Microsoft Sans Serif" w:cs="Microsoft Sans Serif"/>
              </w:rPr>
            </w:pPr>
            <w:r>
              <w:rPr>
                <w:rFonts w:ascii="Microsoft Sans Serif" w:hAnsi="Microsoft Sans Serif" w:cs="Microsoft Sans Serif"/>
              </w:rPr>
              <w:t>SSR : ETP en 2012</w:t>
            </w:r>
          </w:p>
          <w:p w:rsidR="007B77E7" w:rsidRDefault="007B77E7" w:rsidP="00401B3F">
            <w:pPr>
              <w:rPr>
                <w:rFonts w:ascii="Microsoft Sans Serif" w:hAnsi="Microsoft Sans Serif" w:cs="Microsoft Sans Serif"/>
              </w:rPr>
            </w:pPr>
            <w:r>
              <w:rPr>
                <w:rFonts w:ascii="Microsoft Sans Serif" w:hAnsi="Microsoft Sans Serif" w:cs="Microsoft Sans Serif"/>
              </w:rPr>
              <w:t>EHPAD / USLD : Projet de vie en 2012</w:t>
            </w:r>
          </w:p>
          <w:p w:rsidR="007B77E7" w:rsidRPr="00CE0207" w:rsidRDefault="007B77E7" w:rsidP="00401B3F">
            <w:pPr>
              <w:rPr>
                <w:rFonts w:ascii="Microsoft Sans Serif" w:hAnsi="Microsoft Sans Serif" w:cs="Microsoft Sans Serif"/>
              </w:rPr>
            </w:pPr>
            <w:r>
              <w:rPr>
                <w:rFonts w:ascii="Microsoft Sans Serif" w:hAnsi="Microsoft Sans Serif" w:cs="Microsoft Sans Serif"/>
              </w:rPr>
              <w:t xml:space="preserve">NH : Formation IFCS </w:t>
            </w:r>
          </w:p>
        </w:tc>
      </w:tr>
      <w:tr w:rsidR="00C11168" w:rsidRPr="00CE0207" w:rsidTr="00401B3F">
        <w:trPr>
          <w:trHeight w:val="877"/>
        </w:trPr>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Indicateurs de suivi</w:t>
            </w:r>
          </w:p>
        </w:tc>
        <w:tc>
          <w:tcPr>
            <w:tcW w:w="8931" w:type="dxa"/>
          </w:tcPr>
          <w:p w:rsidR="00C11168" w:rsidRDefault="007B77E7" w:rsidP="00401B3F">
            <w:pPr>
              <w:jc w:val="both"/>
              <w:rPr>
                <w:rFonts w:ascii="Microsoft Sans Serif" w:hAnsi="Microsoft Sans Serif" w:cs="Microsoft Sans Serif"/>
              </w:rPr>
            </w:pPr>
            <w:r>
              <w:rPr>
                <w:rFonts w:ascii="Microsoft Sans Serif" w:hAnsi="Microsoft Sans Serif" w:cs="Microsoft Sans Serif"/>
              </w:rPr>
              <w:t>-Entretien annuel d’évaluation (fiches de poste)</w:t>
            </w:r>
          </w:p>
          <w:p w:rsidR="007B77E7" w:rsidRPr="00CE0207" w:rsidRDefault="007B77E7" w:rsidP="00401B3F">
            <w:pPr>
              <w:jc w:val="both"/>
              <w:rPr>
                <w:rFonts w:ascii="Microsoft Sans Serif" w:hAnsi="Microsoft Sans Serif" w:cs="Microsoft Sans Serif"/>
              </w:rPr>
            </w:pP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Cadre de référence</w:t>
            </w:r>
          </w:p>
          <w:p w:rsidR="00C11168" w:rsidRPr="00CE0207" w:rsidRDefault="00C11168" w:rsidP="00401B3F">
            <w:pPr>
              <w:rPr>
                <w:rFonts w:ascii="Microsoft Sans Serif" w:hAnsi="Microsoft Sans Serif" w:cs="Microsoft Sans Serif"/>
                <w:b/>
                <w:sz w:val="20"/>
                <w:szCs w:val="20"/>
              </w:rPr>
            </w:pPr>
          </w:p>
        </w:tc>
        <w:tc>
          <w:tcPr>
            <w:tcW w:w="8931" w:type="dxa"/>
          </w:tcPr>
          <w:p w:rsidR="00C11168" w:rsidRPr="00CE0207" w:rsidRDefault="00C11168" w:rsidP="00401B3F">
            <w:pPr>
              <w:rPr>
                <w:rFonts w:ascii="Microsoft Sans Serif" w:hAnsi="Microsoft Sans Serif" w:cs="Microsoft Sans Serif"/>
              </w:rPr>
            </w:pPr>
          </w:p>
        </w:tc>
      </w:tr>
      <w:tr w:rsidR="00C11168" w:rsidRPr="00CE0207" w:rsidTr="00401B3F">
        <w:tc>
          <w:tcPr>
            <w:tcW w:w="2127" w:type="dxa"/>
          </w:tcPr>
          <w:p w:rsidR="00C11168" w:rsidRPr="00CE0207" w:rsidRDefault="00C11168" w:rsidP="00401B3F">
            <w:pPr>
              <w:rPr>
                <w:rFonts w:ascii="Microsoft Sans Serif" w:hAnsi="Microsoft Sans Serif" w:cs="Microsoft Sans Serif"/>
                <w:b/>
                <w:sz w:val="20"/>
                <w:szCs w:val="20"/>
              </w:rPr>
            </w:pPr>
            <w:r w:rsidRPr="00CE0207">
              <w:rPr>
                <w:rFonts w:ascii="Microsoft Sans Serif" w:hAnsi="Microsoft Sans Serif" w:cs="Microsoft Sans Serif"/>
                <w:b/>
                <w:sz w:val="20"/>
                <w:szCs w:val="20"/>
              </w:rPr>
              <w:t>Qui ?</w:t>
            </w:r>
          </w:p>
        </w:tc>
        <w:tc>
          <w:tcPr>
            <w:tcW w:w="8931" w:type="dxa"/>
          </w:tcPr>
          <w:p w:rsidR="00C11168" w:rsidRDefault="007B77E7" w:rsidP="00401B3F">
            <w:pPr>
              <w:jc w:val="both"/>
              <w:rPr>
                <w:rFonts w:ascii="Microsoft Sans Serif" w:hAnsi="Microsoft Sans Serif" w:cs="Microsoft Sans Serif"/>
              </w:rPr>
            </w:pPr>
            <w:r>
              <w:rPr>
                <w:rFonts w:ascii="Microsoft Sans Serif" w:hAnsi="Microsoft Sans Serif" w:cs="Microsoft Sans Serif"/>
              </w:rPr>
              <w:t>Directeur des soins ; cadres de santé</w:t>
            </w:r>
          </w:p>
          <w:p w:rsidR="007B77E7" w:rsidRDefault="007B77E7" w:rsidP="00401B3F">
            <w:pPr>
              <w:jc w:val="both"/>
              <w:rPr>
                <w:rFonts w:ascii="Microsoft Sans Serif" w:hAnsi="Microsoft Sans Serif" w:cs="Microsoft Sans Serif"/>
              </w:rPr>
            </w:pPr>
          </w:p>
          <w:p w:rsidR="007B77E7" w:rsidRPr="00CE0207" w:rsidRDefault="007B77E7" w:rsidP="00401B3F">
            <w:pPr>
              <w:jc w:val="both"/>
              <w:rPr>
                <w:rFonts w:ascii="Microsoft Sans Serif" w:hAnsi="Microsoft Sans Serif" w:cs="Microsoft Sans Serif"/>
              </w:rPr>
            </w:pPr>
          </w:p>
        </w:tc>
      </w:tr>
    </w:tbl>
    <w:p w:rsidR="00C11168" w:rsidRPr="00CE0207" w:rsidRDefault="00C11168" w:rsidP="00C11168">
      <w:pPr>
        <w:rPr>
          <w:rFonts w:ascii="Microsoft Sans Serif" w:hAnsi="Microsoft Sans Serif" w:cs="Microsoft Sans Serif"/>
          <w:b/>
          <w:u w:val="single"/>
        </w:rPr>
      </w:pPr>
    </w:p>
    <w:p w:rsidR="00C11168" w:rsidRPr="00CE0207" w:rsidRDefault="00C11168" w:rsidP="00C11168">
      <w:pPr>
        <w:rPr>
          <w:rFonts w:ascii="Microsoft Sans Serif" w:hAnsi="Microsoft Sans Serif" w:cs="Microsoft Sans Serif"/>
          <w:b/>
          <w:u w:val="single"/>
        </w:rPr>
      </w:pPr>
    </w:p>
    <w:p w:rsidR="00C11168" w:rsidRDefault="00C11168" w:rsidP="00C11168">
      <w:pPr>
        <w:rPr>
          <w:rFonts w:ascii="Microsoft Sans Serif" w:hAnsi="Microsoft Sans Serif" w:cs="Microsoft Sans Serif"/>
          <w:b/>
          <w:u w:val="single"/>
        </w:rPr>
      </w:pPr>
    </w:p>
    <w:p w:rsidR="004D699A" w:rsidRDefault="004D699A" w:rsidP="00C11168">
      <w:pPr>
        <w:rPr>
          <w:rFonts w:ascii="Microsoft Sans Serif" w:hAnsi="Microsoft Sans Serif" w:cs="Microsoft Sans Serif"/>
          <w:b/>
          <w:u w:val="single"/>
        </w:rPr>
      </w:pPr>
    </w:p>
    <w:p w:rsidR="00A55537" w:rsidRDefault="00A55537" w:rsidP="00C11168">
      <w:pPr>
        <w:rPr>
          <w:rFonts w:ascii="Microsoft Sans Serif" w:hAnsi="Microsoft Sans Serif" w:cs="Microsoft Sans Serif"/>
          <w:b/>
          <w:u w:val="single"/>
        </w:rPr>
      </w:pPr>
    </w:p>
    <w:p w:rsidR="00073FE6" w:rsidRDefault="00073FE6" w:rsidP="00C11168">
      <w:pPr>
        <w:rPr>
          <w:rFonts w:ascii="Microsoft Sans Serif" w:hAnsi="Microsoft Sans Serif" w:cs="Microsoft Sans Serif"/>
          <w:b/>
          <w:u w:val="single"/>
        </w:rPr>
      </w:pPr>
    </w:p>
    <w:p w:rsidR="004D699A" w:rsidRPr="00CE0207" w:rsidRDefault="004D699A" w:rsidP="00C11168">
      <w:pP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Pr="00BB2513" w:rsidRDefault="00BB2513" w:rsidP="00BB2513">
      <w:pPr>
        <w:spacing w:after="0"/>
        <w:ind w:left="-142" w:right="-709" w:firstLine="142"/>
        <w:jc w:val="center"/>
        <w:rPr>
          <w:rFonts w:ascii="Microsoft Sans Serif" w:hAnsi="Microsoft Sans Serif" w:cs="Microsoft Sans Serif"/>
          <w:b/>
          <w:sz w:val="72"/>
          <w:szCs w:val="72"/>
          <w:u w:val="single"/>
        </w:rPr>
      </w:pPr>
      <w:r w:rsidRPr="00BB2513">
        <w:rPr>
          <w:rFonts w:ascii="Microsoft Sans Serif" w:hAnsi="Microsoft Sans Serif" w:cs="Microsoft Sans Serif"/>
          <w:b/>
          <w:sz w:val="72"/>
          <w:szCs w:val="72"/>
          <w:u w:val="single"/>
        </w:rPr>
        <w:t>VALORISER LES PRATIQU</w:t>
      </w:r>
      <w:r>
        <w:rPr>
          <w:rFonts w:ascii="Microsoft Sans Serif" w:hAnsi="Microsoft Sans Serif" w:cs="Microsoft Sans Serif"/>
          <w:b/>
          <w:sz w:val="72"/>
          <w:szCs w:val="72"/>
          <w:u w:val="single"/>
        </w:rPr>
        <w:t>E</w:t>
      </w:r>
      <w:r w:rsidRPr="00BB2513">
        <w:rPr>
          <w:rFonts w:ascii="Microsoft Sans Serif" w:hAnsi="Microsoft Sans Serif" w:cs="Microsoft Sans Serif"/>
          <w:b/>
          <w:sz w:val="72"/>
          <w:szCs w:val="72"/>
          <w:u w:val="single"/>
        </w:rPr>
        <w:t>S SOIGNANTES</w:t>
      </w: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r>
        <w:rPr>
          <w:noProof/>
          <w:lang w:eastAsia="fr-FR"/>
        </w:rPr>
        <w:drawing>
          <wp:inline distT="0" distB="0" distL="0" distR="0">
            <wp:extent cx="5257800" cy="4800600"/>
            <wp:effectExtent l="19050" t="0" r="0" b="0"/>
            <wp:docPr id="25" name="Image 25" descr="formation_communication_ecrite_profess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tion_communication_ecrite_professionnelle"/>
                    <pic:cNvPicPr>
                      <a:picLocks noChangeAspect="1" noChangeArrowheads="1"/>
                    </pic:cNvPicPr>
                  </pic:nvPicPr>
                  <pic:blipFill>
                    <a:blip r:embed="rId26" cstate="print"/>
                    <a:srcRect/>
                    <a:stretch>
                      <a:fillRect/>
                    </a:stretch>
                  </pic:blipFill>
                  <pic:spPr bwMode="auto">
                    <a:xfrm>
                      <a:off x="0" y="0"/>
                      <a:ext cx="5257800" cy="4800600"/>
                    </a:xfrm>
                    <a:prstGeom prst="rect">
                      <a:avLst/>
                    </a:prstGeom>
                    <a:noFill/>
                    <a:ln w="9525">
                      <a:noFill/>
                      <a:miter lim="800000"/>
                      <a:headEnd/>
                      <a:tailEnd/>
                    </a:ln>
                  </pic:spPr>
                </pic:pic>
              </a:graphicData>
            </a:graphic>
          </wp:inline>
        </w:drawing>
      </w: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6735E1" w:rsidRDefault="006735E1"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A55537" w:rsidRDefault="00A55537" w:rsidP="00251A41">
      <w:pPr>
        <w:spacing w:after="0"/>
        <w:ind w:left="-993" w:firstLine="993"/>
        <w:jc w:val="center"/>
        <w:rPr>
          <w:rFonts w:ascii="Microsoft Sans Serif" w:hAnsi="Microsoft Sans Serif" w:cs="Microsoft Sans Serif"/>
          <w:b/>
          <w:u w:val="single"/>
        </w:rPr>
      </w:pPr>
    </w:p>
    <w:p w:rsidR="00BB2513" w:rsidRDefault="00BB2513" w:rsidP="00BB2513">
      <w:pPr>
        <w:spacing w:after="0"/>
        <w:rPr>
          <w:rFonts w:ascii="Microsoft Sans Serif" w:hAnsi="Microsoft Sans Serif" w:cs="Microsoft Sans Serif"/>
          <w:b/>
          <w:u w:val="single"/>
        </w:rPr>
      </w:pPr>
    </w:p>
    <w:p w:rsidR="00251A41" w:rsidRPr="004A2BAB" w:rsidRDefault="00251A41" w:rsidP="00BB2513">
      <w:pPr>
        <w:spacing w:after="0"/>
        <w:jc w:val="center"/>
        <w:rPr>
          <w:rFonts w:ascii="Microsoft Sans Serif" w:hAnsi="Microsoft Sans Serif" w:cs="Microsoft Sans Serif"/>
          <w:b/>
          <w:sz w:val="24"/>
          <w:szCs w:val="24"/>
          <w:u w:val="single"/>
        </w:rPr>
      </w:pPr>
      <w:r w:rsidRPr="004A2BAB">
        <w:rPr>
          <w:rFonts w:ascii="Microsoft Sans Serif" w:hAnsi="Microsoft Sans Serif" w:cs="Microsoft Sans Serif"/>
          <w:b/>
          <w:sz w:val="24"/>
          <w:szCs w:val="24"/>
          <w:u w:val="single"/>
        </w:rPr>
        <w:lastRenderedPageBreak/>
        <w:t xml:space="preserve">AXE </w:t>
      </w:r>
      <w:r w:rsidR="004A2BAB" w:rsidRPr="004A2BAB">
        <w:rPr>
          <w:rFonts w:ascii="Microsoft Sans Serif" w:hAnsi="Microsoft Sans Serif" w:cs="Microsoft Sans Serif"/>
          <w:b/>
          <w:sz w:val="24"/>
          <w:szCs w:val="24"/>
          <w:u w:val="single"/>
        </w:rPr>
        <w:t>12</w:t>
      </w:r>
      <w:r w:rsidRPr="004A2BAB">
        <w:rPr>
          <w:rFonts w:ascii="Microsoft Sans Serif" w:hAnsi="Microsoft Sans Serif" w:cs="Microsoft Sans Serif"/>
          <w:b/>
          <w:sz w:val="24"/>
          <w:szCs w:val="24"/>
          <w:u w:val="single"/>
        </w:rPr>
        <w:t> : Objectif global : Valoriser les pratiques soignantes</w:t>
      </w:r>
    </w:p>
    <w:p w:rsidR="00251A41" w:rsidRDefault="00251A41" w:rsidP="00251A41">
      <w:pPr>
        <w:spacing w:after="0"/>
        <w:ind w:left="-993" w:firstLine="993"/>
        <w:jc w:val="center"/>
        <w:rPr>
          <w:b/>
          <w:sz w:val="28"/>
          <w:szCs w:val="28"/>
        </w:rPr>
      </w:pPr>
    </w:p>
    <w:p w:rsidR="00251A41" w:rsidRPr="00DB4131" w:rsidRDefault="00251A41" w:rsidP="00DB4131">
      <w:pPr>
        <w:pStyle w:val="Paragraphedeliste"/>
        <w:ind w:left="-993"/>
        <w:rPr>
          <w:rFonts w:ascii="Microsoft Sans Serif" w:hAnsi="Microsoft Sans Serif" w:cs="Microsoft Sans Serif"/>
          <w:b/>
        </w:rPr>
      </w:pPr>
      <w:r w:rsidRPr="00054619">
        <w:rPr>
          <w:rFonts w:ascii="Microsoft Sans Serif" w:hAnsi="Microsoft Sans Serif" w:cs="Microsoft Sans Serif"/>
          <w:b/>
        </w:rPr>
        <w:t>Cet objectif s’inscrit dans :</w:t>
      </w:r>
      <w:r w:rsidR="00DB4131">
        <w:rPr>
          <w:rFonts w:ascii="Microsoft Sans Serif" w:hAnsi="Microsoft Sans Serif" w:cs="Microsoft Sans Serif"/>
          <w:b/>
        </w:rPr>
        <w:t xml:space="preserve"> la CSIRMT</w:t>
      </w:r>
    </w:p>
    <w:tbl>
      <w:tblPr>
        <w:tblStyle w:val="Grilledutableau"/>
        <w:tblW w:w="11058" w:type="dxa"/>
        <w:tblInd w:w="-885" w:type="dxa"/>
        <w:tblLook w:val="04A0"/>
      </w:tblPr>
      <w:tblGrid>
        <w:gridCol w:w="2553"/>
        <w:gridCol w:w="8505"/>
      </w:tblGrid>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Contexte</w:t>
            </w:r>
          </w:p>
        </w:tc>
        <w:tc>
          <w:tcPr>
            <w:tcW w:w="8505" w:type="dxa"/>
          </w:tcPr>
          <w:p w:rsidR="00251A41" w:rsidRDefault="00251A41" w:rsidP="00DF14BD">
            <w:pPr>
              <w:rPr>
                <w:rFonts w:ascii="Microsoft Sans Serif" w:hAnsi="Microsoft Sans Serif" w:cs="Microsoft Sans Serif"/>
              </w:rPr>
            </w:pPr>
            <w:r w:rsidRPr="00054619">
              <w:rPr>
                <w:rFonts w:ascii="Microsoft Sans Serif" w:hAnsi="Microsoft Sans Serif" w:cs="Microsoft Sans Serif"/>
              </w:rPr>
              <w:t>-2</w:t>
            </w:r>
            <w:r w:rsidRPr="00054619">
              <w:rPr>
                <w:rFonts w:ascii="Microsoft Sans Serif" w:hAnsi="Microsoft Sans Serif" w:cs="Microsoft Sans Serif"/>
                <w:vertAlign w:val="superscript"/>
              </w:rPr>
              <w:t>ème</w:t>
            </w:r>
            <w:r w:rsidRPr="00054619">
              <w:rPr>
                <w:rFonts w:ascii="Microsoft Sans Serif" w:hAnsi="Microsoft Sans Serif" w:cs="Microsoft Sans Serif"/>
              </w:rPr>
              <w:t xml:space="preserve"> génération du projet de soins : un grand nombre d’actions mises en place</w:t>
            </w:r>
          </w:p>
          <w:p w:rsidR="0012714C" w:rsidRPr="00054619" w:rsidRDefault="0012714C" w:rsidP="00DF14BD">
            <w:pPr>
              <w:rPr>
                <w:rFonts w:ascii="Microsoft Sans Serif" w:hAnsi="Microsoft Sans Serif" w:cs="Microsoft Sans Serif"/>
              </w:rPr>
            </w:pPr>
            <w:r>
              <w:rPr>
                <w:rFonts w:ascii="Microsoft Sans Serif" w:hAnsi="Microsoft Sans Serif" w:cs="Microsoft Sans Serif"/>
              </w:rPr>
              <w:t xml:space="preserve">-commission des </w:t>
            </w:r>
            <w:r w:rsidR="008E2400">
              <w:rPr>
                <w:rFonts w:ascii="Microsoft Sans Serif" w:hAnsi="Microsoft Sans Serif" w:cs="Microsoft Sans Serif"/>
              </w:rPr>
              <w:t>vigilances</w:t>
            </w:r>
            <w:r>
              <w:rPr>
                <w:rFonts w:ascii="Microsoft Sans Serif" w:hAnsi="Microsoft Sans Serif" w:cs="Microsoft Sans Serif"/>
              </w:rPr>
              <w:t> : existe et active</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-Nouveau </w:t>
            </w:r>
            <w:r w:rsidR="008E2400" w:rsidRPr="00054619">
              <w:rPr>
                <w:rFonts w:ascii="Microsoft Sans Serif" w:hAnsi="Microsoft Sans Serif" w:cs="Microsoft Sans Serif"/>
              </w:rPr>
              <w:t>: CAPCU</w:t>
            </w:r>
            <w:r w:rsidRPr="00054619">
              <w:rPr>
                <w:rFonts w:ascii="Microsoft Sans Serif" w:hAnsi="Microsoft Sans Serif" w:cs="Microsoft Sans Serif"/>
              </w:rPr>
              <w:t xml:space="preserve">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validation en 2012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émane de la CME</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-Election CSIRMT en 2011 : nouveaux membres</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-Loi HPST ; augmentation du champ de compétences de la CSIRMT</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 xml:space="preserve">-Restructuration février 2011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nouvelles organisations </w:t>
            </w:r>
            <w:r w:rsidR="00423AE1">
              <w:rPr>
                <w:rFonts w:ascii="Microsoft Sans Serif" w:hAnsi="Microsoft Sans Serif" w:cs="Microsoft Sans Serif"/>
              </w:rPr>
              <w:t xml:space="preserve">de </w:t>
            </w:r>
            <w:r w:rsidRPr="00054619">
              <w:rPr>
                <w:rFonts w:ascii="Microsoft Sans Serif" w:hAnsi="Microsoft Sans Serif" w:cs="Microsoft Sans Serif"/>
              </w:rPr>
              <w:t>pratiques, changement</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Problématiques</w:t>
            </w: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 xml:space="preserve">-Personnel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 manque de communication »</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-Manque de visibilité des objectifs atteints ou résolution de problèmes</w:t>
            </w:r>
          </w:p>
          <w:p w:rsidR="00251A41" w:rsidRPr="00054619" w:rsidRDefault="00251A41" w:rsidP="00DF14BD">
            <w:pPr>
              <w:rPr>
                <w:rFonts w:ascii="Microsoft Sans Serif" w:hAnsi="Microsoft Sans Serif" w:cs="Microsoft Sans Serif"/>
                <w:b/>
              </w:rPr>
            </w:pPr>
            <w:r w:rsidRPr="00054619">
              <w:rPr>
                <w:rFonts w:ascii="Microsoft Sans Serif" w:hAnsi="Microsoft Sans Serif" w:cs="Microsoft Sans Serif"/>
              </w:rPr>
              <w:t>-Evaluation de la restructuration non faite</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Effets attendus</w:t>
            </w: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-Satisfaction du personnel et augmentation du présentéisme</w:t>
            </w:r>
          </w:p>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-Aide à la réflexion pour l’hôpital de demain</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Objectifs opérationnels</w:t>
            </w: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-Instaurer une politique de suivi systématique d’un certain nombre de pratiques ciblées représentatives des activités de soins</w:t>
            </w:r>
          </w:p>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-Mettre en place une communication régulière des résultats permettant la valorisation du travail des équipes et le maintien de la dynamique des progrès</w:t>
            </w:r>
          </w:p>
        </w:tc>
      </w:tr>
      <w:tr w:rsidR="00251A41" w:rsidRPr="00776910"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Activités concernées</w:t>
            </w: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lang w:val="en-US"/>
              </w:rPr>
            </w:pPr>
            <w:r w:rsidRPr="00054619">
              <w:rPr>
                <w:rFonts w:ascii="Microsoft Sans Serif" w:hAnsi="Microsoft Sans Serif" w:cs="Microsoft Sans Serif"/>
                <w:lang w:val="en-US"/>
              </w:rPr>
              <w:t>SSR – EHPAD / USLD – GOLF - SSIAD</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Modalités de mise en œuvre</w:t>
            </w: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-Elaboration d’indicateurs simples de suivi de routine, communication réunion mensuelle cadre / équipe, retour à (la cellule qualité + directeur des soins) des problématiques soulevés</w:t>
            </w:r>
          </w:p>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-Détermination des modalités d’intégration de ce suivi à la démarche d’évaluation annuelle des professionnels</w:t>
            </w:r>
          </w:p>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 xml:space="preserve">-Implication de tout titulaire dans un groupe de travail de la CAPCU et </w:t>
            </w:r>
            <w:r w:rsidR="0012714C">
              <w:rPr>
                <w:rFonts w:ascii="Microsoft Sans Serif" w:hAnsi="Microsoft Sans Serif" w:cs="Microsoft Sans Serif"/>
              </w:rPr>
              <w:t xml:space="preserve">commission des </w:t>
            </w:r>
            <w:r w:rsidR="008E2400">
              <w:rPr>
                <w:rFonts w:ascii="Microsoft Sans Serif" w:hAnsi="Microsoft Sans Serif" w:cs="Microsoft Sans Serif"/>
              </w:rPr>
              <w:t>vigilances</w:t>
            </w:r>
            <w:r w:rsidRPr="00054619">
              <w:rPr>
                <w:rFonts w:ascii="Microsoft Sans Serif" w:hAnsi="Microsoft Sans Serif" w:cs="Microsoft Sans Serif"/>
              </w:rPr>
              <w:t>. Elaboration d’une charte de travail des groupes. Formation de  chaque référent dans la spécificité du groupe de travail</w:t>
            </w:r>
          </w:p>
          <w:p w:rsidR="00251A41" w:rsidRPr="00054619" w:rsidRDefault="00251A41" w:rsidP="00DF14BD">
            <w:pPr>
              <w:jc w:val="both"/>
              <w:rPr>
                <w:rFonts w:ascii="Microsoft Sans Serif" w:hAnsi="Microsoft Sans Serif" w:cs="Microsoft Sans Serif"/>
              </w:rPr>
            </w:pPr>
            <w:r w:rsidRPr="00054619">
              <w:rPr>
                <w:rFonts w:ascii="Microsoft Sans Serif" w:hAnsi="Microsoft Sans Serif" w:cs="Microsoft Sans Serif"/>
              </w:rPr>
              <w:t>-Planification des réunions de chaque groupe pour chaque année</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Conditions de mise en œuvre</w:t>
            </w: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-Disponibilité du personnel</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-Coût financier des temps de présence à chaque groupe</w:t>
            </w:r>
          </w:p>
          <w:p w:rsidR="00251A41" w:rsidRPr="00054619" w:rsidRDefault="00251A41" w:rsidP="0012714C">
            <w:pPr>
              <w:rPr>
                <w:rFonts w:ascii="Microsoft Sans Serif" w:hAnsi="Microsoft Sans Serif" w:cs="Microsoft Sans Serif"/>
              </w:rPr>
            </w:pPr>
            <w:r w:rsidRPr="00054619">
              <w:rPr>
                <w:rFonts w:ascii="Microsoft Sans Serif" w:hAnsi="Microsoft Sans Serif" w:cs="Microsoft Sans Serif"/>
              </w:rPr>
              <w:t xml:space="preserve">-Validation et priorisation des groupes par </w:t>
            </w:r>
            <w:r w:rsidR="0012714C">
              <w:rPr>
                <w:rFonts w:ascii="Microsoft Sans Serif" w:hAnsi="Microsoft Sans Serif" w:cs="Microsoft Sans Serif"/>
              </w:rPr>
              <w:t>le COPIL Qualité</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Calendrier</w:t>
            </w: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 xml:space="preserve">Décembre 2012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2016</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Indicateurs de suivi</w:t>
            </w: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-Questionnaire de satisfaction des agents</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-Absentéisme</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-Nombre de participants au groupe de travail</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Cadre de référence</w:t>
            </w: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Certification</w:t>
            </w:r>
          </w:p>
        </w:tc>
      </w:tr>
      <w:tr w:rsidR="00251A41" w:rsidTr="00DF14BD">
        <w:tc>
          <w:tcPr>
            <w:tcW w:w="2553" w:type="dxa"/>
          </w:tcPr>
          <w:p w:rsidR="00251A41" w:rsidRPr="00054619" w:rsidRDefault="00251A41"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Qui ?</w:t>
            </w:r>
          </w:p>
          <w:p w:rsidR="00251A41" w:rsidRPr="00054619" w:rsidRDefault="00251A41" w:rsidP="00DF14BD">
            <w:pPr>
              <w:rPr>
                <w:rFonts w:ascii="Microsoft Sans Serif" w:hAnsi="Microsoft Sans Serif" w:cs="Microsoft Sans Serif"/>
                <w:b/>
                <w:sz w:val="20"/>
                <w:szCs w:val="20"/>
              </w:rPr>
            </w:pPr>
          </w:p>
          <w:p w:rsidR="00251A41" w:rsidRPr="00054619" w:rsidRDefault="00251A41" w:rsidP="00DF14BD">
            <w:pPr>
              <w:rPr>
                <w:rFonts w:ascii="Microsoft Sans Serif" w:hAnsi="Microsoft Sans Serif" w:cs="Microsoft Sans Serif"/>
                <w:b/>
                <w:sz w:val="20"/>
                <w:szCs w:val="20"/>
              </w:rPr>
            </w:pPr>
          </w:p>
        </w:tc>
        <w:tc>
          <w:tcPr>
            <w:tcW w:w="8505" w:type="dxa"/>
          </w:tcPr>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-Directeur des soins</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-Médecin chef de pôle</w:t>
            </w:r>
          </w:p>
          <w:p w:rsidR="00251A41" w:rsidRPr="00054619" w:rsidRDefault="00251A41" w:rsidP="00DF14BD">
            <w:pPr>
              <w:rPr>
                <w:rFonts w:ascii="Microsoft Sans Serif" w:hAnsi="Microsoft Sans Serif" w:cs="Microsoft Sans Serif"/>
              </w:rPr>
            </w:pPr>
            <w:r w:rsidRPr="00054619">
              <w:rPr>
                <w:rFonts w:ascii="Microsoft Sans Serif" w:hAnsi="Microsoft Sans Serif" w:cs="Microsoft Sans Serif"/>
              </w:rPr>
              <w:t xml:space="preserve">-Pilote </w:t>
            </w:r>
            <w:r w:rsidR="00A16FB5">
              <w:rPr>
                <w:rFonts w:ascii="Microsoft Sans Serif" w:hAnsi="Microsoft Sans Serif" w:cs="Microsoft Sans Serif"/>
              </w:rPr>
              <w:t xml:space="preserve">commission des </w:t>
            </w:r>
            <w:r w:rsidR="008E2400">
              <w:rPr>
                <w:rFonts w:ascii="Microsoft Sans Serif" w:hAnsi="Microsoft Sans Serif" w:cs="Microsoft Sans Serif"/>
              </w:rPr>
              <w:t>vigilances</w:t>
            </w:r>
            <w:r w:rsidR="00A16FB5">
              <w:rPr>
                <w:rFonts w:ascii="Microsoft Sans Serif" w:hAnsi="Microsoft Sans Serif" w:cs="Microsoft Sans Serif"/>
              </w:rPr>
              <w:t xml:space="preserve"> </w:t>
            </w:r>
            <w:r w:rsidRPr="00054619">
              <w:rPr>
                <w:rFonts w:ascii="Microsoft Sans Serif" w:hAnsi="Microsoft Sans Serif" w:cs="Microsoft Sans Serif"/>
              </w:rPr>
              <w:t>CAPCU CSIRMT</w:t>
            </w:r>
          </w:p>
          <w:p w:rsidR="00251A41" w:rsidRDefault="00251A41" w:rsidP="00DF14BD">
            <w:pPr>
              <w:rPr>
                <w:rFonts w:ascii="Microsoft Sans Serif" w:hAnsi="Microsoft Sans Serif" w:cs="Microsoft Sans Serif"/>
              </w:rPr>
            </w:pPr>
            <w:r w:rsidRPr="00054619">
              <w:rPr>
                <w:rFonts w:ascii="Microsoft Sans Serif" w:hAnsi="Microsoft Sans Serif" w:cs="Microsoft Sans Serif"/>
              </w:rPr>
              <w:t>-Cadre</w:t>
            </w:r>
            <w:r w:rsidR="00DB4131">
              <w:rPr>
                <w:rFonts w:ascii="Microsoft Sans Serif" w:hAnsi="Microsoft Sans Serif" w:cs="Microsoft Sans Serif"/>
              </w:rPr>
              <w:t>s</w:t>
            </w:r>
            <w:r w:rsidRPr="00054619">
              <w:rPr>
                <w:rFonts w:ascii="Microsoft Sans Serif" w:hAnsi="Microsoft Sans Serif" w:cs="Microsoft Sans Serif"/>
              </w:rPr>
              <w:t xml:space="preserve"> de santé</w:t>
            </w:r>
          </w:p>
          <w:p w:rsidR="0077134D" w:rsidRPr="00054619" w:rsidRDefault="0077134D" w:rsidP="00DF14BD">
            <w:pPr>
              <w:rPr>
                <w:rFonts w:ascii="Microsoft Sans Serif" w:hAnsi="Microsoft Sans Serif" w:cs="Microsoft Sans Serif"/>
              </w:rPr>
            </w:pPr>
            <w:r>
              <w:rPr>
                <w:rFonts w:ascii="Microsoft Sans Serif" w:hAnsi="Microsoft Sans Serif" w:cs="Microsoft Sans Serif"/>
              </w:rPr>
              <w:t>-Cellule qualité</w:t>
            </w:r>
          </w:p>
        </w:tc>
      </w:tr>
    </w:tbl>
    <w:p w:rsidR="00251A41" w:rsidRDefault="00251A41" w:rsidP="00251A41">
      <w:pPr>
        <w:rPr>
          <w:b/>
          <w:u w:val="single"/>
        </w:rPr>
      </w:pPr>
    </w:p>
    <w:p w:rsidR="00C11168" w:rsidRPr="00CE0207" w:rsidRDefault="00C11168" w:rsidP="00C11168">
      <w:pPr>
        <w:rPr>
          <w:rFonts w:ascii="Microsoft Sans Serif" w:hAnsi="Microsoft Sans Serif" w:cs="Microsoft Sans Serif"/>
          <w:b/>
          <w:u w:val="single"/>
        </w:rPr>
      </w:pPr>
    </w:p>
    <w:p w:rsidR="00F00E8A" w:rsidRPr="00F00E8A" w:rsidRDefault="00F00E8A" w:rsidP="00F00E8A">
      <w:pPr>
        <w:jc w:val="center"/>
        <w:rPr>
          <w:rFonts w:ascii="Microsoft Sans Serif" w:hAnsi="Microsoft Sans Serif" w:cs="Microsoft Sans Serif"/>
          <w:b/>
          <w:sz w:val="64"/>
          <w:szCs w:val="64"/>
          <w:u w:val="single"/>
        </w:rPr>
      </w:pPr>
      <w:r w:rsidRPr="00F00E8A">
        <w:rPr>
          <w:rFonts w:ascii="Microsoft Sans Serif" w:hAnsi="Microsoft Sans Serif" w:cs="Microsoft Sans Serif"/>
          <w:b/>
          <w:sz w:val="64"/>
          <w:szCs w:val="64"/>
          <w:u w:val="single"/>
        </w:rPr>
        <w:lastRenderedPageBreak/>
        <w:t xml:space="preserve">ACCOMPAGNER ET EVALUER LES COMPETENCES POUR LES </w:t>
      </w:r>
      <w:r w:rsidRPr="00B161A7">
        <w:rPr>
          <w:rFonts w:ascii="Microsoft Sans Serif" w:hAnsi="Microsoft Sans Serif" w:cs="Microsoft Sans Serif"/>
          <w:b/>
          <w:sz w:val="60"/>
          <w:szCs w:val="60"/>
          <w:u w:val="single"/>
        </w:rPr>
        <w:t>ETUDIANTS EN SOINS ET LES NOUVEAUX SOIGNANTS EMBAUCHES</w:t>
      </w:r>
    </w:p>
    <w:p w:rsidR="0035795B" w:rsidRDefault="00F00E8A" w:rsidP="00F00E8A">
      <w:pPr>
        <w:jc w:val="center"/>
        <w:rPr>
          <w:rFonts w:ascii="Microsoft Sans Serif" w:hAnsi="Microsoft Sans Serif" w:cs="Microsoft Sans Serif"/>
          <w:b/>
          <w:u w:val="single"/>
        </w:rPr>
      </w:pPr>
      <w:r>
        <w:rPr>
          <w:rFonts w:ascii="Arial" w:hAnsi="Arial" w:cs="Arial"/>
          <w:noProof/>
          <w:sz w:val="20"/>
          <w:szCs w:val="20"/>
          <w:lang w:eastAsia="fr-FR"/>
        </w:rPr>
        <w:drawing>
          <wp:inline distT="0" distB="0" distL="0" distR="0">
            <wp:extent cx="2952750" cy="4981575"/>
            <wp:effectExtent l="19050" t="0" r="0" b="0"/>
            <wp:docPr id="3" name="il_fi" descr="http://www.mollat.com/cache/Couvertures/97828183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llat.com/cache/Couvertures/9782818304358.jpg"/>
                    <pic:cNvPicPr>
                      <a:picLocks noChangeAspect="1" noChangeArrowheads="1"/>
                    </pic:cNvPicPr>
                  </pic:nvPicPr>
                  <pic:blipFill>
                    <a:blip r:embed="rId27" cstate="print"/>
                    <a:srcRect/>
                    <a:stretch>
                      <a:fillRect/>
                    </a:stretch>
                  </pic:blipFill>
                  <pic:spPr bwMode="auto">
                    <a:xfrm>
                      <a:off x="0" y="0"/>
                      <a:ext cx="2952750" cy="4981575"/>
                    </a:xfrm>
                    <a:prstGeom prst="rect">
                      <a:avLst/>
                    </a:prstGeom>
                    <a:noFill/>
                    <a:ln w="9525">
                      <a:noFill/>
                      <a:miter lim="800000"/>
                      <a:headEnd/>
                      <a:tailEnd/>
                    </a:ln>
                  </pic:spPr>
                </pic:pic>
              </a:graphicData>
            </a:graphic>
          </wp:inline>
        </w:drawing>
      </w:r>
    </w:p>
    <w:p w:rsidR="00F00E8A" w:rsidRDefault="00F00E8A" w:rsidP="00F00E8A">
      <w:pPr>
        <w:jc w:val="center"/>
        <w:rPr>
          <w:rFonts w:ascii="Microsoft Sans Serif" w:hAnsi="Microsoft Sans Serif" w:cs="Microsoft Sans Serif"/>
          <w:b/>
          <w:u w:val="single"/>
        </w:rPr>
      </w:pPr>
    </w:p>
    <w:p w:rsidR="004D699A" w:rsidRPr="00054619" w:rsidRDefault="004D699A" w:rsidP="004D699A">
      <w:pPr>
        <w:jc w:val="center"/>
        <w:rPr>
          <w:rFonts w:ascii="Microsoft Sans Serif" w:hAnsi="Microsoft Sans Serif" w:cs="Microsoft Sans Serif"/>
          <w:b/>
          <w:u w:val="single"/>
        </w:rPr>
      </w:pPr>
      <w:r w:rsidRPr="004D699A">
        <w:rPr>
          <w:rFonts w:ascii="Microsoft Sans Serif" w:hAnsi="Microsoft Sans Serif" w:cs="Microsoft Sans Serif"/>
          <w:b/>
          <w:u w:val="single"/>
        </w:rPr>
        <w:lastRenderedPageBreak/>
        <w:t xml:space="preserve"> </w:t>
      </w:r>
      <w:r w:rsidR="00100D61">
        <w:rPr>
          <w:rFonts w:ascii="Microsoft Sans Serif" w:hAnsi="Microsoft Sans Serif" w:cs="Microsoft Sans Serif"/>
          <w:b/>
          <w:u w:val="single"/>
        </w:rPr>
        <w:t>AXE 13</w:t>
      </w:r>
      <w:r w:rsidRPr="00054619">
        <w:rPr>
          <w:rFonts w:ascii="Microsoft Sans Serif" w:hAnsi="Microsoft Sans Serif" w:cs="Microsoft Sans Serif"/>
          <w:b/>
          <w:u w:val="single"/>
        </w:rPr>
        <w:t> : Objectif global : Accompagner et évaluer les compétences pour les étudiants en soins et les nouveaux soignants embauchés</w:t>
      </w:r>
    </w:p>
    <w:p w:rsidR="004D699A" w:rsidRPr="00E31B88" w:rsidRDefault="004D699A" w:rsidP="00E31B88">
      <w:pPr>
        <w:pStyle w:val="Paragraphedeliste"/>
        <w:ind w:left="-993"/>
        <w:rPr>
          <w:rFonts w:ascii="Microsoft Sans Serif" w:hAnsi="Microsoft Sans Serif" w:cs="Microsoft Sans Serif"/>
          <w:b/>
        </w:rPr>
      </w:pPr>
      <w:r w:rsidRPr="00054619">
        <w:rPr>
          <w:rFonts w:ascii="Microsoft Sans Serif" w:hAnsi="Microsoft Sans Serif" w:cs="Microsoft Sans Serif"/>
          <w:b/>
        </w:rPr>
        <w:t>Cet objectif s’inscrit dans :</w:t>
      </w:r>
      <w:r w:rsidR="00E31B88">
        <w:rPr>
          <w:rFonts w:ascii="Microsoft Sans Serif" w:hAnsi="Microsoft Sans Serif" w:cs="Microsoft Sans Serif"/>
          <w:b/>
        </w:rPr>
        <w:t xml:space="preserve"> la CSIRMT</w:t>
      </w:r>
    </w:p>
    <w:tbl>
      <w:tblPr>
        <w:tblStyle w:val="Grilledutableau"/>
        <w:tblW w:w="11058" w:type="dxa"/>
        <w:tblInd w:w="-885" w:type="dxa"/>
        <w:tblLook w:val="04A0"/>
      </w:tblPr>
      <w:tblGrid>
        <w:gridCol w:w="2127"/>
        <w:gridCol w:w="8931"/>
      </w:tblGrid>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Contexte</w:t>
            </w:r>
          </w:p>
        </w:tc>
        <w:tc>
          <w:tcPr>
            <w:tcW w:w="8931" w:type="dxa"/>
          </w:tcPr>
          <w:p w:rsidR="004D699A" w:rsidRPr="00054619" w:rsidRDefault="00074AE9" w:rsidP="00DF14BD">
            <w:pPr>
              <w:rPr>
                <w:rFonts w:ascii="Microsoft Sans Serif" w:hAnsi="Microsoft Sans Serif" w:cs="Microsoft Sans Serif"/>
              </w:rPr>
            </w:pPr>
            <w:r>
              <w:rPr>
                <w:rFonts w:ascii="Microsoft Sans Serif" w:hAnsi="Microsoft Sans Serif" w:cs="Microsoft Sans Serif"/>
              </w:rPr>
              <w:t>-Existe procédure</w:t>
            </w:r>
            <w:r w:rsidR="004D699A" w:rsidRPr="00054619">
              <w:rPr>
                <w:rFonts w:ascii="Microsoft Sans Serif" w:hAnsi="Microsoft Sans Serif" w:cs="Microsoft Sans Serif"/>
              </w:rPr>
              <w:t xml:space="preserve"> d’embauche</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-Existent livrets d’accueil</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-1 cadre de santé référent</w:t>
            </w:r>
            <w:r w:rsidR="00074AE9">
              <w:rPr>
                <w:rFonts w:ascii="Microsoft Sans Serif" w:hAnsi="Microsoft Sans Serif" w:cs="Microsoft Sans Serif"/>
              </w:rPr>
              <w:t xml:space="preserve"> des étudiants IDE et AS</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-31/07/2009 : réforme LMD du diplôme d’Etat infirmier</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-Démarche des compétences + parcours de stage non finalisé</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-Turnover important des AS/ASHQ, 3 secteurs différents</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-A</w:t>
            </w:r>
            <w:r w:rsidR="00A16FB5">
              <w:rPr>
                <w:rFonts w:ascii="Microsoft Sans Serif" w:hAnsi="Microsoft Sans Serif" w:cs="Microsoft Sans Serif"/>
              </w:rPr>
              <w:t>gence d’</w:t>
            </w:r>
            <w:proofErr w:type="spellStart"/>
            <w:r w:rsidR="00A16FB5">
              <w:rPr>
                <w:rFonts w:ascii="Microsoft Sans Serif" w:hAnsi="Microsoft Sans Serif" w:cs="Microsoft Sans Serif"/>
              </w:rPr>
              <w:t>interim</w:t>
            </w:r>
            <w:proofErr w:type="spellEnd"/>
            <w:r w:rsidRPr="00054619">
              <w:rPr>
                <w:rFonts w:ascii="Microsoft Sans Serif" w:hAnsi="Microsoft Sans Serif" w:cs="Microsoft Sans Serif"/>
              </w:rPr>
              <w:t xml:space="preserve"> en cas d’absentéisme aigu  </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-Outil d’évaluation des professionnels en test pour 2012</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-Nombre étudiants au centre de gériatrie supérieur à 150 par an</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 xml:space="preserve">-Restructuration 2011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3 types d’activité </w:t>
            </w:r>
            <w:r w:rsidRPr="00054619">
              <w:rPr>
                <w:rFonts w:ascii="Microsoft Sans Serif" w:hAnsi="Microsoft Sans Serif" w:cs="Microsoft Sans Serif"/>
              </w:rPr>
              <w:sym w:font="Wingdings 3" w:char="F061"/>
            </w:r>
            <w:r w:rsidRPr="00054619">
              <w:rPr>
                <w:rFonts w:ascii="Microsoft Sans Serif" w:hAnsi="Microsoft Sans Serif" w:cs="Microsoft Sans Serif"/>
              </w:rPr>
              <w:t xml:space="preserve"> besoin de polyvalence</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Problématiques</w:t>
            </w: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sz w:val="20"/>
                <w:szCs w:val="20"/>
              </w:rPr>
            </w:pPr>
          </w:p>
        </w:tc>
        <w:tc>
          <w:tcPr>
            <w:tcW w:w="8931" w:type="dxa"/>
          </w:tcPr>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-Peu d’attractivité du secteur gériatrique</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-Difficultés de recrutements</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 xml:space="preserve">-Pas de fidélisation des soignants de </w:t>
            </w:r>
            <w:r w:rsidR="00074AE9">
              <w:rPr>
                <w:rFonts w:ascii="Microsoft Sans Serif" w:hAnsi="Microsoft Sans Serif" w:cs="Microsoft Sans Serif"/>
              </w:rPr>
              <w:t xml:space="preserve">l’agence d’Intérim </w:t>
            </w:r>
            <w:r w:rsidRPr="00054619">
              <w:rPr>
                <w:rFonts w:ascii="Microsoft Sans Serif" w:hAnsi="Microsoft Sans Serif" w:cs="Microsoft Sans Serif"/>
              </w:rPr>
              <w:t>donc charge de travail plus importante pour les soignants du CHI</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-Parcours de soins et compétences en gériatrie non formalisés (décret de compétences infirmiers)</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-Critères d’évaluation annuels des agents : manque d’adéquation, de précision avec les compétences attendues au CHI</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Effets attendus</w:t>
            </w: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-Attractivité du stage au sein du CHI</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-Meilleure intégration des nouvelles embauches</w:t>
            </w:r>
          </w:p>
          <w:p w:rsidR="004D699A" w:rsidRDefault="004D699A" w:rsidP="00DF14BD">
            <w:pPr>
              <w:rPr>
                <w:rFonts w:ascii="Microsoft Sans Serif" w:hAnsi="Microsoft Sans Serif" w:cs="Microsoft Sans Serif"/>
              </w:rPr>
            </w:pPr>
            <w:r w:rsidRPr="00054619">
              <w:rPr>
                <w:rFonts w:ascii="Microsoft Sans Serif" w:hAnsi="Microsoft Sans Serif" w:cs="Microsoft Sans Serif"/>
              </w:rPr>
              <w:t xml:space="preserve">-Attractivité par CDD de vacations </w:t>
            </w:r>
            <w:proofErr w:type="spellStart"/>
            <w:r w:rsidRPr="00054619">
              <w:rPr>
                <w:rFonts w:ascii="Microsoft Sans Serif" w:hAnsi="Microsoft Sans Serif" w:cs="Microsoft Sans Serif"/>
              </w:rPr>
              <w:t>week</w:t>
            </w:r>
            <w:proofErr w:type="spellEnd"/>
            <w:r w:rsidRPr="00054619">
              <w:rPr>
                <w:rFonts w:ascii="Microsoft Sans Serif" w:hAnsi="Microsoft Sans Serif" w:cs="Microsoft Sans Serif"/>
              </w:rPr>
              <w:t xml:space="preserve"> end, estivaux + contrats embauche</w:t>
            </w:r>
          </w:p>
          <w:p w:rsidR="00A16FB5" w:rsidRPr="00054619" w:rsidRDefault="00A16FB5" w:rsidP="00DF14BD">
            <w:pPr>
              <w:rPr>
                <w:rFonts w:ascii="Microsoft Sans Serif" w:hAnsi="Microsoft Sans Serif" w:cs="Microsoft Sans Serif"/>
              </w:rPr>
            </w:pPr>
            <w:r>
              <w:rPr>
                <w:rFonts w:ascii="Microsoft Sans Serif" w:hAnsi="Microsoft Sans Serif" w:cs="Microsoft Sans Serif"/>
              </w:rPr>
              <w:t>-Améliorer la qualité des soins par l’intégration des nouveaux et étudiants</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-Aide à la réflexion pour l’hôpital de demain</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Objectifs opérationnels</w:t>
            </w: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995946" w:rsidP="00995946">
            <w:pPr>
              <w:jc w:val="both"/>
              <w:rPr>
                <w:rFonts w:ascii="Microsoft Sans Serif" w:hAnsi="Microsoft Sans Serif" w:cs="Microsoft Sans Serif"/>
              </w:rPr>
            </w:pPr>
            <w:r>
              <w:rPr>
                <w:rFonts w:ascii="Microsoft Sans Serif" w:hAnsi="Microsoft Sans Serif" w:cs="Microsoft Sans Serif"/>
              </w:rPr>
              <w:t>-</w:t>
            </w:r>
            <w:r w:rsidR="004D699A" w:rsidRPr="00054619">
              <w:rPr>
                <w:rFonts w:ascii="Microsoft Sans Serif" w:hAnsi="Microsoft Sans Serif" w:cs="Microsoft Sans Serif"/>
              </w:rPr>
              <w:t>Formaliser et professionnaliser la fonction Tuteur de l’établissement</w:t>
            </w:r>
          </w:p>
          <w:p w:rsidR="004D699A" w:rsidRPr="00054619" w:rsidRDefault="00995946" w:rsidP="00995946">
            <w:pPr>
              <w:jc w:val="both"/>
              <w:rPr>
                <w:rFonts w:ascii="Microsoft Sans Serif" w:hAnsi="Microsoft Sans Serif" w:cs="Microsoft Sans Serif"/>
              </w:rPr>
            </w:pPr>
            <w:r>
              <w:rPr>
                <w:rFonts w:ascii="Microsoft Sans Serif" w:hAnsi="Microsoft Sans Serif" w:cs="Microsoft Sans Serif"/>
              </w:rPr>
              <w:t>-</w:t>
            </w:r>
            <w:r w:rsidR="004D699A" w:rsidRPr="00054619">
              <w:rPr>
                <w:rFonts w:ascii="Microsoft Sans Serif" w:hAnsi="Microsoft Sans Serif" w:cs="Microsoft Sans Serif"/>
              </w:rPr>
              <w:t>Favoriser, au sein de chaque unité, le développement de compétences professionnelles des étudiants + soignants afin d’optimiser la prise en soins (+ parcours de stage)</w:t>
            </w:r>
          </w:p>
          <w:p w:rsidR="004D699A" w:rsidRPr="00054619" w:rsidRDefault="00995946" w:rsidP="00995946">
            <w:pPr>
              <w:jc w:val="both"/>
              <w:rPr>
                <w:rFonts w:ascii="Microsoft Sans Serif" w:hAnsi="Microsoft Sans Serif" w:cs="Microsoft Sans Serif"/>
              </w:rPr>
            </w:pPr>
            <w:r>
              <w:rPr>
                <w:rFonts w:ascii="Microsoft Sans Serif" w:hAnsi="Microsoft Sans Serif" w:cs="Microsoft Sans Serif"/>
              </w:rPr>
              <w:t>-</w:t>
            </w:r>
            <w:r w:rsidR="004D699A" w:rsidRPr="00054619">
              <w:rPr>
                <w:rFonts w:ascii="Microsoft Sans Serif" w:hAnsi="Microsoft Sans Serif" w:cs="Microsoft Sans Serif"/>
              </w:rPr>
              <w:t>S’inscrire dans l’évolution de l’évaluation annuelle des professionnels</w:t>
            </w:r>
          </w:p>
        </w:tc>
      </w:tr>
      <w:tr w:rsidR="004D699A" w:rsidRPr="00776910" w:rsidTr="00DF14BD">
        <w:trPr>
          <w:trHeight w:val="380"/>
        </w:trPr>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Activités concernées</w:t>
            </w: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rPr>
                <w:rFonts w:ascii="Microsoft Sans Serif" w:hAnsi="Microsoft Sans Serif" w:cs="Microsoft Sans Serif"/>
                <w:lang w:val="en-US"/>
              </w:rPr>
            </w:pPr>
            <w:r w:rsidRPr="00054619">
              <w:rPr>
                <w:rFonts w:ascii="Microsoft Sans Serif" w:hAnsi="Microsoft Sans Serif" w:cs="Microsoft Sans Serif"/>
                <w:lang w:val="en-US"/>
              </w:rPr>
              <w:t>SSR – EHPAD / USLD – Golf –SSIAD</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Modalités de mise en œuvre</w:t>
            </w: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-Déclinaison des fiches de poste actuelles selon les compétences spécifiques aux activités de chaque secteur de soins</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-Définition des missions des tuteurs des professionnelles + étudiant en fonction du diplôme</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-Elaboration de micro-formations systématiques pour les étudiants + nouveaux soignants</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-Elaboration d’une fiche de procédures obligatoires à connaître</w:t>
            </w:r>
          </w:p>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-Définition des critères et modalités d’évaluation continue des compétences professionnelles</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Conditions de mise en œuvre</w:t>
            </w: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Faisabilité budgétaire / doubler les nouveaux agents en poste</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 xml:space="preserve">Faisabilité de création d’un groupe de réflexion sur ce sujet </w:t>
            </w:r>
          </w:p>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Formation au tutorat</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Calendrier</w:t>
            </w:r>
          </w:p>
        </w:tc>
        <w:tc>
          <w:tcPr>
            <w:tcW w:w="8931" w:type="dxa"/>
          </w:tcPr>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Groupe encadrement à créer 2013</w:t>
            </w:r>
          </w:p>
        </w:tc>
      </w:tr>
      <w:tr w:rsidR="004D699A" w:rsidRPr="00054619" w:rsidTr="00DF14BD">
        <w:trPr>
          <w:trHeight w:val="753"/>
        </w:trPr>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Indicateurs de suivi</w:t>
            </w:r>
          </w:p>
          <w:p w:rsidR="004D699A" w:rsidRPr="00054619" w:rsidRDefault="004D699A" w:rsidP="00DF14BD">
            <w:pPr>
              <w:rPr>
                <w:rFonts w:ascii="Microsoft Sans Serif" w:hAnsi="Microsoft Sans Serif" w:cs="Microsoft Sans Serif"/>
                <w:b/>
                <w:sz w:val="20"/>
                <w:szCs w:val="20"/>
              </w:rPr>
            </w:pP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jc w:val="both"/>
              <w:rPr>
                <w:rFonts w:ascii="Microsoft Sans Serif" w:hAnsi="Microsoft Sans Serif" w:cs="Microsoft Sans Serif"/>
              </w:rPr>
            </w:pPr>
            <w:r w:rsidRPr="00054619">
              <w:rPr>
                <w:rFonts w:ascii="Microsoft Sans Serif" w:hAnsi="Microsoft Sans Serif" w:cs="Microsoft Sans Serif"/>
              </w:rPr>
              <w:t xml:space="preserve">Questionnaire de satisfaction des étudiants. Nombre de fiches de poste actualisées. Nombre de vacataires en </w:t>
            </w:r>
            <w:proofErr w:type="spellStart"/>
            <w:r w:rsidRPr="00054619">
              <w:rPr>
                <w:rFonts w:ascii="Microsoft Sans Serif" w:hAnsi="Microsoft Sans Serif" w:cs="Microsoft Sans Serif"/>
              </w:rPr>
              <w:t>week</w:t>
            </w:r>
            <w:proofErr w:type="spellEnd"/>
            <w:r w:rsidRPr="00054619">
              <w:rPr>
                <w:rFonts w:ascii="Microsoft Sans Serif" w:hAnsi="Microsoft Sans Serif" w:cs="Microsoft Sans Serif"/>
              </w:rPr>
              <w:t xml:space="preserve"> end. Nombre de feuilles de suivi d’intégration et de mini-formations. Nombre d’agents </w:t>
            </w:r>
            <w:proofErr w:type="spellStart"/>
            <w:r w:rsidRPr="00054619">
              <w:rPr>
                <w:rFonts w:ascii="Microsoft Sans Serif" w:hAnsi="Microsoft Sans Serif" w:cs="Microsoft Sans Serif"/>
              </w:rPr>
              <w:t>tutorés</w:t>
            </w:r>
            <w:proofErr w:type="spellEnd"/>
            <w:r w:rsidRPr="00054619">
              <w:rPr>
                <w:rFonts w:ascii="Microsoft Sans Serif" w:hAnsi="Microsoft Sans Serif" w:cs="Microsoft Sans Serif"/>
              </w:rPr>
              <w:t>.</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Cadre de référence</w:t>
            </w: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Fiches de poste : finalisation 4</w:t>
            </w:r>
            <w:r w:rsidRPr="00054619">
              <w:rPr>
                <w:rFonts w:ascii="Microsoft Sans Serif" w:hAnsi="Microsoft Sans Serif" w:cs="Microsoft Sans Serif"/>
                <w:vertAlign w:val="superscript"/>
              </w:rPr>
              <w:t>ème</w:t>
            </w:r>
            <w:r w:rsidRPr="00054619">
              <w:rPr>
                <w:rFonts w:ascii="Microsoft Sans Serif" w:hAnsi="Microsoft Sans Serif" w:cs="Microsoft Sans Serif"/>
              </w:rPr>
              <w:t xml:space="preserve"> trimestre 2012 </w:t>
            </w:r>
            <w:r w:rsidRPr="00054619">
              <w:rPr>
                <w:rFonts w:ascii="Microsoft Sans Serif" w:hAnsi="Microsoft Sans Serif" w:cs="Microsoft Sans Serif"/>
              </w:rPr>
              <w:sym w:font="Wingdings" w:char="F0F0"/>
            </w:r>
            <w:r w:rsidRPr="00054619">
              <w:rPr>
                <w:rFonts w:ascii="Microsoft Sans Serif" w:hAnsi="Microsoft Sans Serif" w:cs="Microsoft Sans Serif"/>
              </w:rPr>
              <w:t xml:space="preserve"> validation 1</w:t>
            </w:r>
            <w:r w:rsidRPr="00054619">
              <w:rPr>
                <w:rFonts w:ascii="Microsoft Sans Serif" w:hAnsi="Microsoft Sans Serif" w:cs="Microsoft Sans Serif"/>
                <w:vertAlign w:val="superscript"/>
              </w:rPr>
              <w:t>er</w:t>
            </w:r>
            <w:r w:rsidRPr="00054619">
              <w:rPr>
                <w:rFonts w:ascii="Microsoft Sans Serif" w:hAnsi="Microsoft Sans Serif" w:cs="Microsoft Sans Serif"/>
              </w:rPr>
              <w:t xml:space="preserve"> trimestre 2013</w:t>
            </w:r>
          </w:p>
        </w:tc>
      </w:tr>
      <w:tr w:rsidR="004D699A" w:rsidRPr="00054619" w:rsidTr="00DF14BD">
        <w:tc>
          <w:tcPr>
            <w:tcW w:w="2127" w:type="dxa"/>
          </w:tcPr>
          <w:p w:rsidR="004D699A" w:rsidRPr="00054619" w:rsidRDefault="004D699A" w:rsidP="00DF14BD">
            <w:pPr>
              <w:rPr>
                <w:rFonts w:ascii="Microsoft Sans Serif" w:hAnsi="Microsoft Sans Serif" w:cs="Microsoft Sans Serif"/>
                <w:b/>
                <w:sz w:val="20"/>
                <w:szCs w:val="20"/>
              </w:rPr>
            </w:pPr>
            <w:r w:rsidRPr="00054619">
              <w:rPr>
                <w:rFonts w:ascii="Microsoft Sans Serif" w:hAnsi="Microsoft Sans Serif" w:cs="Microsoft Sans Serif"/>
                <w:b/>
                <w:sz w:val="20"/>
                <w:szCs w:val="20"/>
              </w:rPr>
              <w:t>Qui ?</w:t>
            </w:r>
          </w:p>
          <w:p w:rsidR="004D699A" w:rsidRPr="00054619" w:rsidRDefault="004D699A" w:rsidP="00DF14BD">
            <w:pPr>
              <w:rPr>
                <w:rFonts w:ascii="Microsoft Sans Serif" w:hAnsi="Microsoft Sans Serif" w:cs="Microsoft Sans Serif"/>
                <w:b/>
                <w:sz w:val="20"/>
                <w:szCs w:val="20"/>
              </w:rPr>
            </w:pPr>
          </w:p>
        </w:tc>
        <w:tc>
          <w:tcPr>
            <w:tcW w:w="8931" w:type="dxa"/>
          </w:tcPr>
          <w:p w:rsidR="004D699A" w:rsidRPr="00054619" w:rsidRDefault="004D699A" w:rsidP="00DF14BD">
            <w:pPr>
              <w:rPr>
                <w:rFonts w:ascii="Microsoft Sans Serif" w:hAnsi="Microsoft Sans Serif" w:cs="Microsoft Sans Serif"/>
              </w:rPr>
            </w:pPr>
            <w:r w:rsidRPr="00054619">
              <w:rPr>
                <w:rFonts w:ascii="Microsoft Sans Serif" w:hAnsi="Microsoft Sans Serif" w:cs="Microsoft Sans Serif"/>
              </w:rPr>
              <w:t xml:space="preserve">Directeur des soins, cadres de santé, DRH, pilote : cadre de santé référent des étudiants + une IDE </w:t>
            </w:r>
            <w:proofErr w:type="spellStart"/>
            <w:r w:rsidRPr="00054619">
              <w:rPr>
                <w:rFonts w:ascii="Microsoft Sans Serif" w:hAnsi="Microsoft Sans Serif" w:cs="Microsoft Sans Serif"/>
              </w:rPr>
              <w:t>référente</w:t>
            </w:r>
            <w:proofErr w:type="spellEnd"/>
          </w:p>
        </w:tc>
      </w:tr>
    </w:tbl>
    <w:p w:rsidR="004D699A" w:rsidRDefault="004D699A" w:rsidP="004D699A">
      <w:pPr>
        <w:rPr>
          <w:b/>
          <w:sz w:val="28"/>
          <w:szCs w:val="28"/>
          <w:u w:val="single"/>
        </w:rPr>
      </w:pPr>
    </w:p>
    <w:p w:rsidR="005C370C" w:rsidRDefault="005C370C" w:rsidP="00C11168">
      <w:pPr>
        <w:sectPr w:rsidR="005C370C" w:rsidSect="0065798A">
          <w:pgSz w:w="11906" w:h="16838"/>
          <w:pgMar w:top="1418" w:right="1416" w:bottom="1418" w:left="1418" w:header="709" w:footer="709" w:gutter="0"/>
          <w:cols w:space="708"/>
          <w:titlePg/>
          <w:docGrid w:linePitch="360"/>
        </w:sectPr>
      </w:pPr>
    </w:p>
    <w:p w:rsidR="009F6057" w:rsidRPr="007D59DE" w:rsidRDefault="00B2193E" w:rsidP="00C11168">
      <w:pPr>
        <w:rPr>
          <w:rFonts w:asciiTheme="majorHAnsi" w:hAnsiTheme="majorHAnsi" w:cs="Microsoft Sans Serif"/>
          <w:b/>
          <w:color w:val="4F81BD" w:themeColor="accent1"/>
          <w:sz w:val="24"/>
          <w:szCs w:val="24"/>
          <w:u w:val="double"/>
        </w:rPr>
      </w:pPr>
      <w:r>
        <w:rPr>
          <w:rFonts w:asciiTheme="majorHAnsi" w:hAnsiTheme="majorHAnsi" w:cs="Microsoft Sans Serif"/>
          <w:b/>
          <w:color w:val="4F81BD" w:themeColor="accent1"/>
          <w:sz w:val="24"/>
          <w:szCs w:val="24"/>
        </w:rPr>
        <w:lastRenderedPageBreak/>
        <w:t>6</w:t>
      </w:r>
      <w:r w:rsidR="00AB1111" w:rsidRPr="007D59DE">
        <w:rPr>
          <w:rFonts w:asciiTheme="majorHAnsi" w:hAnsiTheme="majorHAnsi" w:cs="Microsoft Sans Serif"/>
          <w:b/>
          <w:color w:val="4F81BD" w:themeColor="accent1"/>
          <w:sz w:val="24"/>
          <w:szCs w:val="24"/>
        </w:rPr>
        <w:t xml:space="preserve">) </w:t>
      </w:r>
      <w:r w:rsidR="002F31C1">
        <w:rPr>
          <w:rFonts w:asciiTheme="majorHAnsi" w:hAnsiTheme="majorHAnsi" w:cs="Microsoft Sans Serif"/>
          <w:b/>
          <w:color w:val="4F81BD" w:themeColor="accent1"/>
          <w:sz w:val="28"/>
          <w:szCs w:val="28"/>
          <w:u w:val="double"/>
        </w:rPr>
        <w:t>Les formations du CHI et les groupes de travail en 2012</w:t>
      </w:r>
    </w:p>
    <w:tbl>
      <w:tblPr>
        <w:tblStyle w:val="Grilledutableau"/>
        <w:tblW w:w="15593" w:type="dxa"/>
        <w:tblInd w:w="-743" w:type="dxa"/>
        <w:tblLayout w:type="fixed"/>
        <w:tblLook w:val="04A0"/>
      </w:tblPr>
      <w:tblGrid>
        <w:gridCol w:w="2694"/>
        <w:gridCol w:w="851"/>
        <w:gridCol w:w="992"/>
        <w:gridCol w:w="850"/>
        <w:gridCol w:w="910"/>
        <w:gridCol w:w="1358"/>
        <w:gridCol w:w="993"/>
        <w:gridCol w:w="1000"/>
        <w:gridCol w:w="1043"/>
        <w:gridCol w:w="1058"/>
        <w:gridCol w:w="1032"/>
        <w:gridCol w:w="1253"/>
        <w:gridCol w:w="1559"/>
      </w:tblGrid>
      <w:tr w:rsidR="00044CE2" w:rsidTr="00491F7A">
        <w:tc>
          <w:tcPr>
            <w:tcW w:w="2694" w:type="dxa"/>
          </w:tcPr>
          <w:p w:rsidR="00C5107F" w:rsidRPr="00321E0A" w:rsidRDefault="00C5107F" w:rsidP="00321E0A">
            <w:pPr>
              <w:jc w:val="center"/>
              <w:rPr>
                <w:rFonts w:ascii="Microsoft Sans Serif" w:hAnsi="Microsoft Sans Serif" w:cs="Microsoft Sans Serif"/>
                <w:b/>
              </w:rPr>
            </w:pPr>
            <w:r w:rsidRPr="00321E0A">
              <w:rPr>
                <w:rFonts w:ascii="Microsoft Sans Serif" w:hAnsi="Microsoft Sans Serif" w:cs="Microsoft Sans Serif"/>
                <w:b/>
              </w:rPr>
              <w:t>Axes</w:t>
            </w:r>
          </w:p>
        </w:tc>
        <w:tc>
          <w:tcPr>
            <w:tcW w:w="851"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Jan</w:t>
            </w:r>
            <w:r w:rsidR="00321E0A">
              <w:rPr>
                <w:rFonts w:ascii="Microsoft Sans Serif" w:hAnsi="Microsoft Sans Serif" w:cs="Microsoft Sans Serif"/>
                <w:sz w:val="24"/>
                <w:szCs w:val="24"/>
              </w:rPr>
              <w:t>v</w:t>
            </w:r>
            <w:r w:rsidR="00A901A5">
              <w:rPr>
                <w:rFonts w:ascii="Microsoft Sans Serif" w:hAnsi="Microsoft Sans Serif" w:cs="Microsoft Sans Serif"/>
                <w:sz w:val="24"/>
                <w:szCs w:val="24"/>
              </w:rPr>
              <w:t>.</w:t>
            </w:r>
          </w:p>
        </w:tc>
        <w:tc>
          <w:tcPr>
            <w:tcW w:w="992" w:type="dxa"/>
          </w:tcPr>
          <w:p w:rsidR="00A901A5"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Févr</w:t>
            </w:r>
            <w:r w:rsidR="00A901A5">
              <w:rPr>
                <w:rFonts w:ascii="Microsoft Sans Serif" w:hAnsi="Microsoft Sans Serif" w:cs="Microsoft Sans Serif"/>
                <w:sz w:val="24"/>
                <w:szCs w:val="24"/>
              </w:rPr>
              <w:t>.</w:t>
            </w:r>
          </w:p>
        </w:tc>
        <w:tc>
          <w:tcPr>
            <w:tcW w:w="850"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Mars</w:t>
            </w:r>
          </w:p>
        </w:tc>
        <w:tc>
          <w:tcPr>
            <w:tcW w:w="910"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Avril</w:t>
            </w:r>
          </w:p>
        </w:tc>
        <w:tc>
          <w:tcPr>
            <w:tcW w:w="1358"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Mai</w:t>
            </w:r>
          </w:p>
        </w:tc>
        <w:tc>
          <w:tcPr>
            <w:tcW w:w="993"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Juin</w:t>
            </w:r>
          </w:p>
        </w:tc>
        <w:tc>
          <w:tcPr>
            <w:tcW w:w="1000"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Juillet</w:t>
            </w:r>
          </w:p>
        </w:tc>
        <w:tc>
          <w:tcPr>
            <w:tcW w:w="1043"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Août</w:t>
            </w:r>
          </w:p>
        </w:tc>
        <w:tc>
          <w:tcPr>
            <w:tcW w:w="1058"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Sept</w:t>
            </w:r>
            <w:r w:rsidR="00321E0A">
              <w:rPr>
                <w:rFonts w:ascii="Microsoft Sans Serif" w:hAnsi="Microsoft Sans Serif" w:cs="Microsoft Sans Serif"/>
                <w:sz w:val="24"/>
                <w:szCs w:val="24"/>
              </w:rPr>
              <w:t>.</w:t>
            </w:r>
          </w:p>
        </w:tc>
        <w:tc>
          <w:tcPr>
            <w:tcW w:w="1032"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Oct</w:t>
            </w:r>
            <w:r w:rsidR="00321E0A">
              <w:rPr>
                <w:rFonts w:ascii="Microsoft Sans Serif" w:hAnsi="Microsoft Sans Serif" w:cs="Microsoft Sans Serif"/>
                <w:sz w:val="24"/>
                <w:szCs w:val="24"/>
              </w:rPr>
              <w:t>.</w:t>
            </w:r>
          </w:p>
        </w:tc>
        <w:tc>
          <w:tcPr>
            <w:tcW w:w="1253"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Nov</w:t>
            </w:r>
            <w:r w:rsidR="00321E0A">
              <w:rPr>
                <w:rFonts w:ascii="Microsoft Sans Serif" w:hAnsi="Microsoft Sans Serif" w:cs="Microsoft Sans Serif"/>
                <w:sz w:val="24"/>
                <w:szCs w:val="24"/>
              </w:rPr>
              <w:t>.</w:t>
            </w:r>
          </w:p>
        </w:tc>
        <w:tc>
          <w:tcPr>
            <w:tcW w:w="1559" w:type="dxa"/>
          </w:tcPr>
          <w:p w:rsidR="00C5107F" w:rsidRPr="0003224E" w:rsidRDefault="00C5107F" w:rsidP="00A901A5">
            <w:pPr>
              <w:jc w:val="center"/>
              <w:rPr>
                <w:rFonts w:ascii="Microsoft Sans Serif" w:hAnsi="Microsoft Sans Serif" w:cs="Microsoft Sans Serif"/>
                <w:sz w:val="24"/>
                <w:szCs w:val="24"/>
              </w:rPr>
            </w:pPr>
            <w:r w:rsidRPr="0003224E">
              <w:rPr>
                <w:rFonts w:ascii="Microsoft Sans Serif" w:hAnsi="Microsoft Sans Serif" w:cs="Microsoft Sans Serif"/>
                <w:sz w:val="24"/>
                <w:szCs w:val="24"/>
              </w:rPr>
              <w:t>Déc</w:t>
            </w:r>
            <w:r w:rsidR="00321E0A">
              <w:rPr>
                <w:rFonts w:ascii="Microsoft Sans Serif" w:hAnsi="Microsoft Sans Serif" w:cs="Microsoft Sans Serif"/>
                <w:sz w:val="24"/>
                <w:szCs w:val="24"/>
              </w:rPr>
              <w:t>.</w:t>
            </w:r>
          </w:p>
        </w:tc>
      </w:tr>
      <w:tr w:rsidR="00C5790C" w:rsidTr="00491F7A">
        <w:tc>
          <w:tcPr>
            <w:tcW w:w="2694" w:type="dxa"/>
          </w:tcPr>
          <w:p w:rsidR="00C5790C" w:rsidRPr="00321E0A" w:rsidRDefault="00C5790C" w:rsidP="0003224E">
            <w:pPr>
              <w:rPr>
                <w:rFonts w:ascii="Microsoft Sans Serif" w:hAnsi="Microsoft Sans Serif" w:cs="Microsoft Sans Serif"/>
              </w:rPr>
            </w:pPr>
            <w:r>
              <w:rPr>
                <w:rFonts w:ascii="Microsoft Sans Serif" w:hAnsi="Microsoft Sans Serif" w:cs="Microsoft Sans Serif"/>
              </w:rPr>
              <w:t>Développer les compétences en gériatrie</w:t>
            </w:r>
          </w:p>
        </w:tc>
        <w:tc>
          <w:tcPr>
            <w:tcW w:w="851" w:type="dxa"/>
          </w:tcPr>
          <w:p w:rsidR="00C5790C" w:rsidRDefault="00C5790C" w:rsidP="0032746C">
            <w:pPr>
              <w:rPr>
                <w:rFonts w:ascii="Microsoft Sans Serif" w:hAnsi="Microsoft Sans Serif" w:cs="Microsoft Sans Serif"/>
                <w:b/>
                <w:sz w:val="24"/>
                <w:szCs w:val="24"/>
                <w:u w:val="single"/>
              </w:rPr>
            </w:pPr>
          </w:p>
        </w:tc>
        <w:tc>
          <w:tcPr>
            <w:tcW w:w="992" w:type="dxa"/>
          </w:tcPr>
          <w:p w:rsidR="00C5790C" w:rsidRDefault="00C5790C" w:rsidP="0032746C">
            <w:pPr>
              <w:rPr>
                <w:rFonts w:ascii="Microsoft Sans Serif" w:hAnsi="Microsoft Sans Serif" w:cs="Microsoft Sans Serif"/>
                <w:b/>
                <w:sz w:val="24"/>
                <w:szCs w:val="24"/>
                <w:u w:val="single"/>
              </w:rPr>
            </w:pPr>
          </w:p>
        </w:tc>
        <w:tc>
          <w:tcPr>
            <w:tcW w:w="850" w:type="dxa"/>
          </w:tcPr>
          <w:p w:rsidR="00C5790C" w:rsidRDefault="00C5790C" w:rsidP="0032746C">
            <w:pPr>
              <w:rPr>
                <w:rFonts w:ascii="Microsoft Sans Serif" w:hAnsi="Microsoft Sans Serif" w:cs="Microsoft Sans Serif"/>
                <w:b/>
                <w:sz w:val="24"/>
                <w:szCs w:val="24"/>
                <w:u w:val="single"/>
              </w:rPr>
            </w:pPr>
          </w:p>
        </w:tc>
        <w:tc>
          <w:tcPr>
            <w:tcW w:w="910" w:type="dxa"/>
          </w:tcPr>
          <w:p w:rsidR="00C5790C" w:rsidRDefault="00C5790C" w:rsidP="0032746C">
            <w:pPr>
              <w:rPr>
                <w:rFonts w:ascii="Microsoft Sans Serif" w:hAnsi="Microsoft Sans Serif" w:cs="Microsoft Sans Serif"/>
                <w:b/>
                <w:sz w:val="24"/>
                <w:szCs w:val="24"/>
                <w:u w:val="single"/>
              </w:rPr>
            </w:pPr>
          </w:p>
        </w:tc>
        <w:tc>
          <w:tcPr>
            <w:tcW w:w="1358" w:type="dxa"/>
          </w:tcPr>
          <w:p w:rsidR="00C5790C" w:rsidRDefault="00C5790C" w:rsidP="0032746C">
            <w:pPr>
              <w:rPr>
                <w:rFonts w:ascii="Microsoft Sans Serif" w:hAnsi="Microsoft Sans Serif" w:cs="Microsoft Sans Serif"/>
                <w:b/>
                <w:sz w:val="24"/>
                <w:szCs w:val="24"/>
                <w:u w:val="single"/>
              </w:rPr>
            </w:pPr>
          </w:p>
        </w:tc>
        <w:tc>
          <w:tcPr>
            <w:tcW w:w="993" w:type="dxa"/>
          </w:tcPr>
          <w:p w:rsidR="00C5790C" w:rsidRDefault="00C5790C" w:rsidP="0032746C">
            <w:pPr>
              <w:rPr>
                <w:rFonts w:ascii="Microsoft Sans Serif" w:hAnsi="Microsoft Sans Serif" w:cs="Microsoft Sans Serif"/>
                <w:b/>
                <w:sz w:val="24"/>
                <w:szCs w:val="24"/>
                <w:u w:val="single"/>
              </w:rPr>
            </w:pPr>
          </w:p>
        </w:tc>
        <w:tc>
          <w:tcPr>
            <w:tcW w:w="1000" w:type="dxa"/>
          </w:tcPr>
          <w:p w:rsidR="00C5790C" w:rsidRDefault="00C5790C" w:rsidP="0032746C">
            <w:pPr>
              <w:rPr>
                <w:rFonts w:ascii="Microsoft Sans Serif" w:hAnsi="Microsoft Sans Serif" w:cs="Microsoft Sans Serif"/>
                <w:b/>
                <w:sz w:val="24"/>
                <w:szCs w:val="24"/>
                <w:u w:val="single"/>
              </w:rPr>
            </w:pPr>
          </w:p>
        </w:tc>
        <w:tc>
          <w:tcPr>
            <w:tcW w:w="1043" w:type="dxa"/>
          </w:tcPr>
          <w:p w:rsidR="00C5790C" w:rsidRDefault="00C5790C" w:rsidP="0032746C">
            <w:pPr>
              <w:rPr>
                <w:rFonts w:ascii="Microsoft Sans Serif" w:hAnsi="Microsoft Sans Serif" w:cs="Microsoft Sans Serif"/>
                <w:b/>
                <w:sz w:val="24"/>
                <w:szCs w:val="24"/>
                <w:u w:val="single"/>
              </w:rPr>
            </w:pPr>
          </w:p>
        </w:tc>
        <w:tc>
          <w:tcPr>
            <w:tcW w:w="1058" w:type="dxa"/>
          </w:tcPr>
          <w:p w:rsidR="00C5790C" w:rsidRDefault="00C5790C" w:rsidP="0032746C">
            <w:pPr>
              <w:rPr>
                <w:rFonts w:ascii="Microsoft Sans Serif" w:hAnsi="Microsoft Sans Serif" w:cs="Microsoft Sans Serif"/>
                <w:b/>
                <w:sz w:val="24"/>
                <w:szCs w:val="24"/>
                <w:u w:val="single"/>
              </w:rPr>
            </w:pPr>
          </w:p>
        </w:tc>
        <w:tc>
          <w:tcPr>
            <w:tcW w:w="1032" w:type="dxa"/>
          </w:tcPr>
          <w:p w:rsidR="00C5790C" w:rsidRDefault="00C5790C" w:rsidP="0032746C">
            <w:pPr>
              <w:rPr>
                <w:rFonts w:ascii="Microsoft Sans Serif" w:hAnsi="Microsoft Sans Serif" w:cs="Microsoft Sans Serif"/>
                <w:b/>
                <w:sz w:val="24"/>
                <w:szCs w:val="24"/>
              </w:rPr>
            </w:pPr>
          </w:p>
        </w:tc>
        <w:tc>
          <w:tcPr>
            <w:tcW w:w="1253" w:type="dxa"/>
          </w:tcPr>
          <w:p w:rsidR="00C5790C" w:rsidRPr="00B42217" w:rsidRDefault="00C5790C" w:rsidP="00C5790C">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tc>
        <w:tc>
          <w:tcPr>
            <w:tcW w:w="1559" w:type="dxa"/>
          </w:tcPr>
          <w:p w:rsidR="00C5790C" w:rsidRDefault="00C5790C" w:rsidP="0032746C">
            <w:pPr>
              <w:rPr>
                <w:rFonts w:ascii="Microsoft Sans Serif" w:hAnsi="Microsoft Sans Serif" w:cs="Microsoft Sans Serif"/>
                <w:b/>
                <w:sz w:val="24"/>
                <w:szCs w:val="24"/>
                <w:u w:val="single"/>
              </w:rPr>
            </w:pPr>
          </w:p>
        </w:tc>
      </w:tr>
      <w:tr w:rsidR="00044CE2" w:rsidTr="00491F7A">
        <w:tc>
          <w:tcPr>
            <w:tcW w:w="2694" w:type="dxa"/>
          </w:tcPr>
          <w:p w:rsidR="00C5107F" w:rsidRPr="00321E0A" w:rsidRDefault="00AF46FC" w:rsidP="0003224E">
            <w:pPr>
              <w:rPr>
                <w:rFonts w:ascii="Microsoft Sans Serif" w:hAnsi="Microsoft Sans Serif" w:cs="Microsoft Sans Serif"/>
              </w:rPr>
            </w:pPr>
            <w:r w:rsidRPr="00321E0A">
              <w:rPr>
                <w:rFonts w:ascii="Microsoft Sans Serif" w:hAnsi="Microsoft Sans Serif" w:cs="Microsoft Sans Serif"/>
              </w:rPr>
              <w:t>Développer et structurer la démarche éthique</w:t>
            </w:r>
          </w:p>
        </w:tc>
        <w:tc>
          <w:tcPr>
            <w:tcW w:w="851" w:type="dxa"/>
          </w:tcPr>
          <w:p w:rsidR="00C5107F" w:rsidRDefault="00C5107F" w:rsidP="0032746C">
            <w:pPr>
              <w:rPr>
                <w:rFonts w:ascii="Microsoft Sans Serif" w:hAnsi="Microsoft Sans Serif" w:cs="Microsoft Sans Serif"/>
                <w:b/>
                <w:sz w:val="24"/>
                <w:szCs w:val="24"/>
                <w:u w:val="single"/>
              </w:rPr>
            </w:pPr>
          </w:p>
        </w:tc>
        <w:tc>
          <w:tcPr>
            <w:tcW w:w="992" w:type="dxa"/>
          </w:tcPr>
          <w:p w:rsidR="00C5107F" w:rsidRDefault="00C5107F" w:rsidP="0032746C">
            <w:pPr>
              <w:rPr>
                <w:rFonts w:ascii="Microsoft Sans Serif" w:hAnsi="Microsoft Sans Serif" w:cs="Microsoft Sans Serif"/>
                <w:b/>
                <w:sz w:val="24"/>
                <w:szCs w:val="24"/>
                <w:u w:val="single"/>
              </w:rPr>
            </w:pPr>
          </w:p>
        </w:tc>
        <w:tc>
          <w:tcPr>
            <w:tcW w:w="850" w:type="dxa"/>
          </w:tcPr>
          <w:p w:rsidR="00C5107F" w:rsidRDefault="00C5107F" w:rsidP="0032746C">
            <w:pPr>
              <w:rPr>
                <w:rFonts w:ascii="Microsoft Sans Serif" w:hAnsi="Microsoft Sans Serif" w:cs="Microsoft Sans Serif"/>
                <w:b/>
                <w:sz w:val="24"/>
                <w:szCs w:val="24"/>
                <w:u w:val="single"/>
              </w:rPr>
            </w:pPr>
          </w:p>
        </w:tc>
        <w:tc>
          <w:tcPr>
            <w:tcW w:w="910" w:type="dxa"/>
          </w:tcPr>
          <w:p w:rsidR="00C5107F" w:rsidRDefault="00C5107F" w:rsidP="0032746C">
            <w:pPr>
              <w:rPr>
                <w:rFonts w:ascii="Microsoft Sans Serif" w:hAnsi="Microsoft Sans Serif" w:cs="Microsoft Sans Serif"/>
                <w:b/>
                <w:sz w:val="24"/>
                <w:szCs w:val="24"/>
                <w:u w:val="single"/>
              </w:rPr>
            </w:pPr>
          </w:p>
        </w:tc>
        <w:tc>
          <w:tcPr>
            <w:tcW w:w="1358" w:type="dxa"/>
          </w:tcPr>
          <w:p w:rsidR="00C5107F" w:rsidRDefault="00C5107F" w:rsidP="0032746C">
            <w:pPr>
              <w:rPr>
                <w:rFonts w:ascii="Microsoft Sans Serif" w:hAnsi="Microsoft Sans Serif" w:cs="Microsoft Sans Serif"/>
                <w:b/>
                <w:sz w:val="24"/>
                <w:szCs w:val="24"/>
                <w:u w:val="single"/>
              </w:rPr>
            </w:pPr>
          </w:p>
        </w:tc>
        <w:tc>
          <w:tcPr>
            <w:tcW w:w="993" w:type="dxa"/>
          </w:tcPr>
          <w:p w:rsidR="00C5107F" w:rsidRDefault="00C5107F" w:rsidP="0032746C">
            <w:pPr>
              <w:rPr>
                <w:rFonts w:ascii="Microsoft Sans Serif" w:hAnsi="Microsoft Sans Serif" w:cs="Microsoft Sans Serif"/>
                <w:b/>
                <w:sz w:val="24"/>
                <w:szCs w:val="24"/>
                <w:u w:val="single"/>
              </w:rPr>
            </w:pPr>
          </w:p>
        </w:tc>
        <w:tc>
          <w:tcPr>
            <w:tcW w:w="1000" w:type="dxa"/>
          </w:tcPr>
          <w:p w:rsidR="00C5107F" w:rsidRDefault="00C5107F" w:rsidP="0032746C">
            <w:pPr>
              <w:rPr>
                <w:rFonts w:ascii="Microsoft Sans Serif" w:hAnsi="Microsoft Sans Serif" w:cs="Microsoft Sans Serif"/>
                <w:b/>
                <w:sz w:val="24"/>
                <w:szCs w:val="24"/>
                <w:u w:val="single"/>
              </w:rPr>
            </w:pPr>
          </w:p>
        </w:tc>
        <w:tc>
          <w:tcPr>
            <w:tcW w:w="1043" w:type="dxa"/>
          </w:tcPr>
          <w:p w:rsidR="00C5107F" w:rsidRDefault="00C5107F" w:rsidP="0032746C">
            <w:pPr>
              <w:rPr>
                <w:rFonts w:ascii="Microsoft Sans Serif" w:hAnsi="Microsoft Sans Serif" w:cs="Microsoft Sans Serif"/>
                <w:b/>
                <w:sz w:val="24"/>
                <w:szCs w:val="24"/>
                <w:u w:val="single"/>
              </w:rPr>
            </w:pPr>
          </w:p>
        </w:tc>
        <w:tc>
          <w:tcPr>
            <w:tcW w:w="1058" w:type="dxa"/>
          </w:tcPr>
          <w:p w:rsidR="00C5107F" w:rsidRDefault="00C5107F" w:rsidP="0032746C">
            <w:pPr>
              <w:rPr>
                <w:rFonts w:ascii="Microsoft Sans Serif" w:hAnsi="Microsoft Sans Serif" w:cs="Microsoft Sans Serif"/>
                <w:b/>
                <w:sz w:val="24"/>
                <w:szCs w:val="24"/>
                <w:u w:val="single"/>
              </w:rPr>
            </w:pPr>
          </w:p>
        </w:tc>
        <w:tc>
          <w:tcPr>
            <w:tcW w:w="1032" w:type="dxa"/>
          </w:tcPr>
          <w:p w:rsidR="001C37A1" w:rsidRDefault="001C37A1" w:rsidP="0032746C">
            <w:pPr>
              <w:rPr>
                <w:rFonts w:ascii="Microsoft Sans Serif" w:hAnsi="Microsoft Sans Serif" w:cs="Microsoft Sans Serif"/>
                <w:b/>
                <w:sz w:val="24"/>
                <w:szCs w:val="24"/>
              </w:rPr>
            </w:pPr>
          </w:p>
          <w:p w:rsidR="00C5107F" w:rsidRDefault="001C37A1" w:rsidP="001C37A1">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253" w:type="dxa"/>
          </w:tcPr>
          <w:p w:rsidR="00C5107F" w:rsidRDefault="00C5107F" w:rsidP="0032746C">
            <w:pPr>
              <w:rPr>
                <w:rFonts w:ascii="Microsoft Sans Serif" w:hAnsi="Microsoft Sans Serif" w:cs="Microsoft Sans Serif"/>
                <w:b/>
                <w:sz w:val="24"/>
                <w:szCs w:val="24"/>
                <w:u w:val="single"/>
              </w:rPr>
            </w:pPr>
          </w:p>
        </w:tc>
        <w:tc>
          <w:tcPr>
            <w:tcW w:w="1559" w:type="dxa"/>
          </w:tcPr>
          <w:p w:rsidR="00C5107F" w:rsidRDefault="00C5107F" w:rsidP="0032746C">
            <w:pPr>
              <w:rPr>
                <w:rFonts w:ascii="Microsoft Sans Serif" w:hAnsi="Microsoft Sans Serif" w:cs="Microsoft Sans Serif"/>
                <w:b/>
                <w:sz w:val="24"/>
                <w:szCs w:val="24"/>
                <w:u w:val="single"/>
              </w:rPr>
            </w:pPr>
          </w:p>
        </w:tc>
      </w:tr>
      <w:tr w:rsidR="00044CE2" w:rsidTr="00491F7A">
        <w:tc>
          <w:tcPr>
            <w:tcW w:w="2694" w:type="dxa"/>
          </w:tcPr>
          <w:p w:rsidR="00C5107F" w:rsidRPr="00321E0A" w:rsidRDefault="0003224E" w:rsidP="0003224E">
            <w:pPr>
              <w:rPr>
                <w:rFonts w:ascii="Microsoft Sans Serif" w:hAnsi="Microsoft Sans Serif" w:cs="Microsoft Sans Serif"/>
              </w:rPr>
            </w:pPr>
            <w:r w:rsidRPr="00321E0A">
              <w:rPr>
                <w:rFonts w:ascii="Microsoft Sans Serif" w:hAnsi="Microsoft Sans Serif" w:cs="Microsoft Sans Serif"/>
                <w:bCs/>
              </w:rPr>
              <w:t>Renforcer la qualité de la communication entre les soignants, patients /résidents, familles et partenaires internes – externes</w:t>
            </w:r>
          </w:p>
        </w:tc>
        <w:tc>
          <w:tcPr>
            <w:tcW w:w="851" w:type="dxa"/>
          </w:tcPr>
          <w:p w:rsidR="00C5107F" w:rsidRDefault="00C5107F" w:rsidP="0032746C">
            <w:pPr>
              <w:rPr>
                <w:rFonts w:ascii="Microsoft Sans Serif" w:hAnsi="Microsoft Sans Serif" w:cs="Microsoft Sans Serif"/>
                <w:b/>
                <w:sz w:val="24"/>
                <w:szCs w:val="24"/>
                <w:u w:val="single"/>
              </w:rPr>
            </w:pPr>
          </w:p>
        </w:tc>
        <w:tc>
          <w:tcPr>
            <w:tcW w:w="992" w:type="dxa"/>
          </w:tcPr>
          <w:p w:rsidR="00C5107F" w:rsidRDefault="00C5107F" w:rsidP="0032746C">
            <w:pPr>
              <w:rPr>
                <w:rFonts w:ascii="Microsoft Sans Serif" w:hAnsi="Microsoft Sans Serif" w:cs="Microsoft Sans Serif"/>
                <w:b/>
                <w:sz w:val="24"/>
                <w:szCs w:val="24"/>
                <w:u w:val="single"/>
              </w:rPr>
            </w:pPr>
          </w:p>
        </w:tc>
        <w:tc>
          <w:tcPr>
            <w:tcW w:w="850" w:type="dxa"/>
          </w:tcPr>
          <w:p w:rsidR="00C5107F" w:rsidRDefault="00C5107F" w:rsidP="0032746C">
            <w:pPr>
              <w:rPr>
                <w:rFonts w:ascii="Microsoft Sans Serif" w:hAnsi="Microsoft Sans Serif" w:cs="Microsoft Sans Serif"/>
                <w:b/>
                <w:sz w:val="24"/>
                <w:szCs w:val="24"/>
                <w:u w:val="single"/>
              </w:rPr>
            </w:pPr>
          </w:p>
        </w:tc>
        <w:tc>
          <w:tcPr>
            <w:tcW w:w="910" w:type="dxa"/>
          </w:tcPr>
          <w:p w:rsidR="00C5107F" w:rsidRDefault="00C5107F" w:rsidP="0032746C">
            <w:pPr>
              <w:rPr>
                <w:rFonts w:ascii="Microsoft Sans Serif" w:hAnsi="Microsoft Sans Serif" w:cs="Microsoft Sans Serif"/>
                <w:b/>
                <w:sz w:val="24"/>
                <w:szCs w:val="24"/>
                <w:u w:val="single"/>
              </w:rPr>
            </w:pPr>
          </w:p>
        </w:tc>
        <w:tc>
          <w:tcPr>
            <w:tcW w:w="1358" w:type="dxa"/>
          </w:tcPr>
          <w:p w:rsidR="00C5107F" w:rsidRDefault="00C5107F" w:rsidP="0032746C">
            <w:pPr>
              <w:rPr>
                <w:rFonts w:ascii="Microsoft Sans Serif" w:hAnsi="Microsoft Sans Serif" w:cs="Microsoft Sans Serif"/>
                <w:b/>
                <w:sz w:val="24"/>
                <w:szCs w:val="24"/>
                <w:u w:val="single"/>
              </w:rPr>
            </w:pPr>
          </w:p>
        </w:tc>
        <w:tc>
          <w:tcPr>
            <w:tcW w:w="993" w:type="dxa"/>
          </w:tcPr>
          <w:p w:rsidR="00C5107F" w:rsidRDefault="00C5107F" w:rsidP="0032746C">
            <w:pPr>
              <w:rPr>
                <w:rFonts w:ascii="Microsoft Sans Serif" w:hAnsi="Microsoft Sans Serif" w:cs="Microsoft Sans Serif"/>
                <w:b/>
                <w:sz w:val="24"/>
                <w:szCs w:val="24"/>
                <w:u w:val="single"/>
              </w:rPr>
            </w:pPr>
          </w:p>
        </w:tc>
        <w:tc>
          <w:tcPr>
            <w:tcW w:w="1000" w:type="dxa"/>
          </w:tcPr>
          <w:p w:rsidR="00C5107F" w:rsidRDefault="00C5107F" w:rsidP="0032746C">
            <w:pPr>
              <w:rPr>
                <w:rFonts w:ascii="Microsoft Sans Serif" w:hAnsi="Microsoft Sans Serif" w:cs="Microsoft Sans Serif"/>
                <w:b/>
                <w:sz w:val="24"/>
                <w:szCs w:val="24"/>
                <w:u w:val="single"/>
              </w:rPr>
            </w:pPr>
          </w:p>
        </w:tc>
        <w:tc>
          <w:tcPr>
            <w:tcW w:w="1043" w:type="dxa"/>
          </w:tcPr>
          <w:p w:rsidR="00C5107F" w:rsidRDefault="00C5107F" w:rsidP="0032746C">
            <w:pPr>
              <w:rPr>
                <w:rFonts w:ascii="Microsoft Sans Serif" w:hAnsi="Microsoft Sans Serif" w:cs="Microsoft Sans Serif"/>
                <w:b/>
                <w:sz w:val="24"/>
                <w:szCs w:val="24"/>
                <w:u w:val="single"/>
              </w:rPr>
            </w:pPr>
          </w:p>
        </w:tc>
        <w:tc>
          <w:tcPr>
            <w:tcW w:w="1058" w:type="dxa"/>
          </w:tcPr>
          <w:p w:rsidR="00C5107F" w:rsidRDefault="00C5107F" w:rsidP="0032746C">
            <w:pPr>
              <w:rPr>
                <w:rFonts w:ascii="Microsoft Sans Serif" w:hAnsi="Microsoft Sans Serif" w:cs="Microsoft Sans Serif"/>
                <w:b/>
                <w:sz w:val="24"/>
                <w:szCs w:val="24"/>
                <w:u w:val="single"/>
              </w:rPr>
            </w:pPr>
          </w:p>
        </w:tc>
        <w:tc>
          <w:tcPr>
            <w:tcW w:w="1032" w:type="dxa"/>
          </w:tcPr>
          <w:p w:rsidR="00C5107F" w:rsidRDefault="00C5107F" w:rsidP="0032746C">
            <w:pPr>
              <w:rPr>
                <w:rFonts w:ascii="Microsoft Sans Serif" w:hAnsi="Microsoft Sans Serif" w:cs="Microsoft Sans Serif"/>
                <w:b/>
                <w:sz w:val="24"/>
                <w:szCs w:val="24"/>
                <w:u w:val="single"/>
              </w:rPr>
            </w:pPr>
          </w:p>
        </w:tc>
        <w:tc>
          <w:tcPr>
            <w:tcW w:w="1253" w:type="dxa"/>
          </w:tcPr>
          <w:p w:rsidR="00C5107F" w:rsidRDefault="00C5107F" w:rsidP="0032746C">
            <w:pPr>
              <w:rPr>
                <w:rFonts w:ascii="Microsoft Sans Serif" w:hAnsi="Microsoft Sans Serif" w:cs="Microsoft Sans Serif"/>
                <w:b/>
                <w:sz w:val="24"/>
                <w:szCs w:val="24"/>
                <w:u w:val="single"/>
              </w:rPr>
            </w:pPr>
          </w:p>
        </w:tc>
        <w:tc>
          <w:tcPr>
            <w:tcW w:w="1559" w:type="dxa"/>
          </w:tcPr>
          <w:p w:rsidR="00C5107F" w:rsidRDefault="00C5107F" w:rsidP="0032746C">
            <w:pPr>
              <w:rPr>
                <w:rFonts w:ascii="Microsoft Sans Serif" w:hAnsi="Microsoft Sans Serif" w:cs="Microsoft Sans Serif"/>
                <w:b/>
                <w:sz w:val="24"/>
                <w:szCs w:val="24"/>
                <w:u w:val="single"/>
              </w:rPr>
            </w:pPr>
          </w:p>
        </w:tc>
      </w:tr>
      <w:tr w:rsidR="00044CE2" w:rsidTr="00491F7A">
        <w:tc>
          <w:tcPr>
            <w:tcW w:w="2694" w:type="dxa"/>
          </w:tcPr>
          <w:p w:rsidR="00C5107F" w:rsidRPr="00321E0A" w:rsidRDefault="0003224E" w:rsidP="00E52D20">
            <w:pPr>
              <w:jc w:val="both"/>
              <w:rPr>
                <w:rFonts w:ascii="Microsoft Sans Serif" w:hAnsi="Microsoft Sans Serif" w:cs="Microsoft Sans Serif"/>
              </w:rPr>
            </w:pPr>
            <w:r w:rsidRPr="00321E0A">
              <w:rPr>
                <w:rFonts w:ascii="Microsoft Sans Serif" w:hAnsi="Microsoft Sans Serif" w:cs="Microsoft Sans Serif"/>
              </w:rPr>
              <w:t>Développer la prise en charge palliative et la culture douleur</w:t>
            </w:r>
          </w:p>
        </w:tc>
        <w:tc>
          <w:tcPr>
            <w:tcW w:w="851" w:type="dxa"/>
          </w:tcPr>
          <w:p w:rsidR="00C5107F" w:rsidRDefault="00C5107F" w:rsidP="0032746C">
            <w:pPr>
              <w:rPr>
                <w:rFonts w:ascii="Microsoft Sans Serif" w:hAnsi="Microsoft Sans Serif" w:cs="Microsoft Sans Serif"/>
                <w:b/>
                <w:sz w:val="24"/>
                <w:szCs w:val="24"/>
                <w:u w:val="single"/>
              </w:rPr>
            </w:pPr>
          </w:p>
        </w:tc>
        <w:tc>
          <w:tcPr>
            <w:tcW w:w="992" w:type="dxa"/>
          </w:tcPr>
          <w:p w:rsidR="00C5107F" w:rsidRDefault="00C5107F" w:rsidP="0032746C">
            <w:pPr>
              <w:rPr>
                <w:rFonts w:ascii="Microsoft Sans Serif" w:hAnsi="Microsoft Sans Serif" w:cs="Microsoft Sans Serif"/>
                <w:b/>
                <w:sz w:val="24"/>
                <w:szCs w:val="24"/>
                <w:u w:val="single"/>
              </w:rPr>
            </w:pPr>
          </w:p>
        </w:tc>
        <w:tc>
          <w:tcPr>
            <w:tcW w:w="850" w:type="dxa"/>
          </w:tcPr>
          <w:p w:rsidR="00C8774C" w:rsidRDefault="00C8774C" w:rsidP="0032746C">
            <w:pPr>
              <w:rPr>
                <w:rFonts w:ascii="Microsoft Sans Serif" w:hAnsi="Microsoft Sans Serif" w:cs="Microsoft Sans Serif"/>
                <w:b/>
                <w:sz w:val="24"/>
                <w:szCs w:val="24"/>
              </w:rPr>
            </w:pPr>
          </w:p>
          <w:p w:rsidR="00C5107F" w:rsidRDefault="00C8774C" w:rsidP="00C8774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10" w:type="dxa"/>
          </w:tcPr>
          <w:p w:rsidR="00C5107F" w:rsidRDefault="00C5107F" w:rsidP="0032746C">
            <w:pPr>
              <w:rPr>
                <w:rFonts w:ascii="Microsoft Sans Serif" w:hAnsi="Microsoft Sans Serif" w:cs="Microsoft Sans Serif"/>
                <w:b/>
                <w:sz w:val="24"/>
                <w:szCs w:val="24"/>
                <w:u w:val="single"/>
              </w:rPr>
            </w:pPr>
          </w:p>
        </w:tc>
        <w:tc>
          <w:tcPr>
            <w:tcW w:w="1358" w:type="dxa"/>
          </w:tcPr>
          <w:p w:rsidR="00C5107F" w:rsidRDefault="00C5107F" w:rsidP="0032746C">
            <w:pPr>
              <w:rPr>
                <w:rFonts w:ascii="Microsoft Sans Serif" w:hAnsi="Microsoft Sans Serif" w:cs="Microsoft Sans Serif"/>
                <w:b/>
                <w:sz w:val="24"/>
                <w:szCs w:val="24"/>
                <w:u w:val="single"/>
              </w:rPr>
            </w:pPr>
          </w:p>
        </w:tc>
        <w:tc>
          <w:tcPr>
            <w:tcW w:w="993" w:type="dxa"/>
          </w:tcPr>
          <w:p w:rsidR="0012533A" w:rsidRDefault="0012533A" w:rsidP="00B70606">
            <w:pPr>
              <w:jc w:val="center"/>
              <w:rPr>
                <w:rFonts w:ascii="Microsoft Sans Serif" w:hAnsi="Microsoft Sans Serif" w:cs="Microsoft Sans Serif"/>
                <w:b/>
                <w:sz w:val="24"/>
                <w:szCs w:val="24"/>
              </w:rPr>
            </w:pPr>
          </w:p>
          <w:p w:rsidR="00C5107F" w:rsidRDefault="00B70606" w:rsidP="00B70606">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000" w:type="dxa"/>
          </w:tcPr>
          <w:p w:rsidR="00C5107F" w:rsidRDefault="00C5107F" w:rsidP="0032746C">
            <w:pPr>
              <w:rPr>
                <w:rFonts w:ascii="Microsoft Sans Serif" w:hAnsi="Microsoft Sans Serif" w:cs="Microsoft Sans Serif"/>
                <w:b/>
                <w:sz w:val="24"/>
                <w:szCs w:val="24"/>
                <w:u w:val="single"/>
              </w:rPr>
            </w:pPr>
          </w:p>
        </w:tc>
        <w:tc>
          <w:tcPr>
            <w:tcW w:w="1043" w:type="dxa"/>
          </w:tcPr>
          <w:p w:rsidR="00C5107F" w:rsidRDefault="00C5107F" w:rsidP="0032746C">
            <w:pPr>
              <w:rPr>
                <w:rFonts w:ascii="Microsoft Sans Serif" w:hAnsi="Microsoft Sans Serif" w:cs="Microsoft Sans Serif"/>
                <w:b/>
                <w:sz w:val="24"/>
                <w:szCs w:val="24"/>
                <w:u w:val="single"/>
              </w:rPr>
            </w:pPr>
          </w:p>
        </w:tc>
        <w:tc>
          <w:tcPr>
            <w:tcW w:w="1058" w:type="dxa"/>
          </w:tcPr>
          <w:p w:rsidR="00C5107F" w:rsidRDefault="00C5107F" w:rsidP="0032746C">
            <w:pPr>
              <w:rPr>
                <w:rFonts w:ascii="Microsoft Sans Serif" w:hAnsi="Microsoft Sans Serif" w:cs="Microsoft Sans Serif"/>
                <w:b/>
                <w:sz w:val="24"/>
                <w:szCs w:val="24"/>
                <w:u w:val="single"/>
              </w:rPr>
            </w:pPr>
          </w:p>
        </w:tc>
        <w:tc>
          <w:tcPr>
            <w:tcW w:w="1032" w:type="dxa"/>
          </w:tcPr>
          <w:p w:rsidR="00C5107F" w:rsidRDefault="00C5107F" w:rsidP="0032746C">
            <w:pPr>
              <w:rPr>
                <w:rFonts w:ascii="Microsoft Sans Serif" w:hAnsi="Microsoft Sans Serif" w:cs="Microsoft Sans Serif"/>
                <w:b/>
                <w:sz w:val="24"/>
                <w:szCs w:val="24"/>
                <w:u w:val="single"/>
              </w:rPr>
            </w:pPr>
          </w:p>
        </w:tc>
        <w:tc>
          <w:tcPr>
            <w:tcW w:w="1253" w:type="dxa"/>
          </w:tcPr>
          <w:p w:rsidR="00C5107F" w:rsidRDefault="00C5107F" w:rsidP="0032746C">
            <w:pPr>
              <w:rPr>
                <w:rFonts w:ascii="Microsoft Sans Serif" w:hAnsi="Microsoft Sans Serif" w:cs="Microsoft Sans Serif"/>
                <w:b/>
                <w:sz w:val="24"/>
                <w:szCs w:val="24"/>
                <w:u w:val="single"/>
              </w:rPr>
            </w:pPr>
          </w:p>
        </w:tc>
        <w:tc>
          <w:tcPr>
            <w:tcW w:w="1559" w:type="dxa"/>
          </w:tcPr>
          <w:p w:rsidR="00C5107F" w:rsidRDefault="00C5107F" w:rsidP="0032746C">
            <w:pPr>
              <w:rPr>
                <w:rFonts w:ascii="Microsoft Sans Serif" w:hAnsi="Microsoft Sans Serif" w:cs="Microsoft Sans Serif"/>
                <w:b/>
                <w:sz w:val="24"/>
                <w:szCs w:val="24"/>
                <w:u w:val="single"/>
              </w:rPr>
            </w:pPr>
          </w:p>
        </w:tc>
      </w:tr>
      <w:tr w:rsidR="00044CE2" w:rsidTr="00491F7A">
        <w:tc>
          <w:tcPr>
            <w:tcW w:w="2694" w:type="dxa"/>
          </w:tcPr>
          <w:p w:rsidR="00C5107F" w:rsidRPr="00321E0A" w:rsidRDefault="0003224E" w:rsidP="00E52D20">
            <w:pPr>
              <w:rPr>
                <w:rFonts w:ascii="Microsoft Sans Serif" w:hAnsi="Microsoft Sans Serif" w:cs="Microsoft Sans Serif"/>
              </w:rPr>
            </w:pPr>
            <w:r w:rsidRPr="00321E0A">
              <w:rPr>
                <w:rFonts w:ascii="Microsoft Sans Serif" w:hAnsi="Microsoft Sans Serif" w:cs="Microsoft Sans Serif"/>
              </w:rPr>
              <w:t xml:space="preserve">Développer la culture de </w:t>
            </w:r>
            <w:proofErr w:type="spellStart"/>
            <w:r w:rsidRPr="00321E0A">
              <w:rPr>
                <w:rFonts w:ascii="Microsoft Sans Serif" w:hAnsi="Microsoft Sans Serif" w:cs="Microsoft Sans Serif"/>
              </w:rPr>
              <w:t>bientraitance</w:t>
            </w:r>
            <w:proofErr w:type="spellEnd"/>
          </w:p>
        </w:tc>
        <w:tc>
          <w:tcPr>
            <w:tcW w:w="851" w:type="dxa"/>
          </w:tcPr>
          <w:p w:rsidR="00C5107F" w:rsidRDefault="00C5107F" w:rsidP="0032746C">
            <w:pPr>
              <w:rPr>
                <w:rFonts w:ascii="Microsoft Sans Serif" w:hAnsi="Microsoft Sans Serif" w:cs="Microsoft Sans Serif"/>
                <w:b/>
                <w:sz w:val="24"/>
                <w:szCs w:val="24"/>
                <w:u w:val="single"/>
              </w:rPr>
            </w:pPr>
          </w:p>
        </w:tc>
        <w:tc>
          <w:tcPr>
            <w:tcW w:w="992" w:type="dxa"/>
          </w:tcPr>
          <w:p w:rsidR="00C5107F" w:rsidRDefault="00C5107F" w:rsidP="0032746C">
            <w:pPr>
              <w:rPr>
                <w:rFonts w:ascii="Microsoft Sans Serif" w:hAnsi="Microsoft Sans Serif" w:cs="Microsoft Sans Serif"/>
                <w:b/>
                <w:sz w:val="24"/>
                <w:szCs w:val="24"/>
                <w:u w:val="single"/>
              </w:rPr>
            </w:pPr>
          </w:p>
        </w:tc>
        <w:tc>
          <w:tcPr>
            <w:tcW w:w="850" w:type="dxa"/>
          </w:tcPr>
          <w:p w:rsidR="00C5107F" w:rsidRDefault="00C5107F" w:rsidP="0032746C">
            <w:pPr>
              <w:rPr>
                <w:rFonts w:ascii="Microsoft Sans Serif" w:hAnsi="Microsoft Sans Serif" w:cs="Microsoft Sans Serif"/>
                <w:b/>
                <w:sz w:val="24"/>
                <w:szCs w:val="24"/>
                <w:u w:val="single"/>
              </w:rPr>
            </w:pPr>
          </w:p>
        </w:tc>
        <w:tc>
          <w:tcPr>
            <w:tcW w:w="910" w:type="dxa"/>
          </w:tcPr>
          <w:p w:rsidR="000E5674" w:rsidRDefault="000E5674" w:rsidP="0032746C">
            <w:pPr>
              <w:rPr>
                <w:rFonts w:ascii="Microsoft Sans Serif" w:hAnsi="Microsoft Sans Serif" w:cs="Microsoft Sans Serif"/>
                <w:b/>
                <w:sz w:val="24"/>
                <w:szCs w:val="24"/>
              </w:rPr>
            </w:pPr>
          </w:p>
          <w:p w:rsidR="00C5107F" w:rsidRDefault="000E5674" w:rsidP="000E5674">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358" w:type="dxa"/>
          </w:tcPr>
          <w:p w:rsidR="00C5107F" w:rsidRDefault="00C5107F" w:rsidP="0032746C">
            <w:pPr>
              <w:rPr>
                <w:rFonts w:ascii="Microsoft Sans Serif" w:hAnsi="Microsoft Sans Serif" w:cs="Microsoft Sans Serif"/>
                <w:b/>
                <w:sz w:val="24"/>
                <w:szCs w:val="24"/>
                <w:u w:val="single"/>
              </w:rPr>
            </w:pPr>
          </w:p>
        </w:tc>
        <w:tc>
          <w:tcPr>
            <w:tcW w:w="993" w:type="dxa"/>
          </w:tcPr>
          <w:p w:rsidR="00C5107F" w:rsidRDefault="00C5107F" w:rsidP="0032746C">
            <w:pPr>
              <w:rPr>
                <w:rFonts w:ascii="Microsoft Sans Serif" w:hAnsi="Microsoft Sans Serif" w:cs="Microsoft Sans Serif"/>
                <w:b/>
                <w:sz w:val="24"/>
                <w:szCs w:val="24"/>
                <w:u w:val="single"/>
              </w:rPr>
            </w:pPr>
          </w:p>
        </w:tc>
        <w:tc>
          <w:tcPr>
            <w:tcW w:w="1000" w:type="dxa"/>
          </w:tcPr>
          <w:p w:rsidR="00C5107F" w:rsidRDefault="00C5107F" w:rsidP="0032746C">
            <w:pPr>
              <w:rPr>
                <w:rFonts w:ascii="Microsoft Sans Serif" w:hAnsi="Microsoft Sans Serif" w:cs="Microsoft Sans Serif"/>
                <w:b/>
                <w:sz w:val="24"/>
                <w:szCs w:val="24"/>
                <w:u w:val="single"/>
              </w:rPr>
            </w:pPr>
          </w:p>
        </w:tc>
        <w:tc>
          <w:tcPr>
            <w:tcW w:w="1043" w:type="dxa"/>
          </w:tcPr>
          <w:p w:rsidR="00C5107F" w:rsidRDefault="00C5107F" w:rsidP="0032746C">
            <w:pPr>
              <w:rPr>
                <w:rFonts w:ascii="Microsoft Sans Serif" w:hAnsi="Microsoft Sans Serif" w:cs="Microsoft Sans Serif"/>
                <w:b/>
                <w:sz w:val="24"/>
                <w:szCs w:val="24"/>
                <w:u w:val="single"/>
              </w:rPr>
            </w:pPr>
          </w:p>
        </w:tc>
        <w:tc>
          <w:tcPr>
            <w:tcW w:w="1058" w:type="dxa"/>
          </w:tcPr>
          <w:p w:rsidR="00C5107F" w:rsidRDefault="00C5107F" w:rsidP="0032746C">
            <w:pPr>
              <w:rPr>
                <w:rFonts w:ascii="Microsoft Sans Serif" w:hAnsi="Microsoft Sans Serif" w:cs="Microsoft Sans Serif"/>
                <w:b/>
                <w:sz w:val="24"/>
                <w:szCs w:val="24"/>
                <w:u w:val="single"/>
              </w:rPr>
            </w:pPr>
          </w:p>
        </w:tc>
        <w:tc>
          <w:tcPr>
            <w:tcW w:w="1032" w:type="dxa"/>
          </w:tcPr>
          <w:p w:rsidR="00C5107F" w:rsidRDefault="00C5107F" w:rsidP="0032746C">
            <w:pPr>
              <w:rPr>
                <w:rFonts w:ascii="Microsoft Sans Serif" w:hAnsi="Microsoft Sans Serif" w:cs="Microsoft Sans Serif"/>
                <w:b/>
                <w:sz w:val="24"/>
                <w:szCs w:val="24"/>
                <w:u w:val="single"/>
              </w:rPr>
            </w:pPr>
          </w:p>
        </w:tc>
        <w:tc>
          <w:tcPr>
            <w:tcW w:w="1253" w:type="dxa"/>
          </w:tcPr>
          <w:p w:rsidR="00A63B1D" w:rsidRDefault="00A63B1D" w:rsidP="0032746C">
            <w:pPr>
              <w:rPr>
                <w:rFonts w:ascii="Microsoft Sans Serif" w:hAnsi="Microsoft Sans Serif" w:cs="Microsoft Sans Serif"/>
                <w:b/>
                <w:sz w:val="24"/>
                <w:szCs w:val="24"/>
              </w:rPr>
            </w:pPr>
          </w:p>
          <w:p w:rsidR="00C5107F" w:rsidRDefault="00A63B1D" w:rsidP="00A63B1D">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559" w:type="dxa"/>
          </w:tcPr>
          <w:p w:rsidR="00C5107F" w:rsidRDefault="00C5107F" w:rsidP="0032746C">
            <w:pPr>
              <w:rPr>
                <w:rFonts w:ascii="Microsoft Sans Serif" w:hAnsi="Microsoft Sans Serif" w:cs="Microsoft Sans Serif"/>
                <w:b/>
                <w:sz w:val="24"/>
                <w:szCs w:val="24"/>
                <w:u w:val="single"/>
              </w:rPr>
            </w:pPr>
          </w:p>
        </w:tc>
      </w:tr>
      <w:tr w:rsidR="00044CE2" w:rsidTr="00491F7A">
        <w:tc>
          <w:tcPr>
            <w:tcW w:w="2694" w:type="dxa"/>
          </w:tcPr>
          <w:p w:rsidR="00C5107F" w:rsidRPr="00321E0A" w:rsidRDefault="0003224E" w:rsidP="00E52D20">
            <w:pPr>
              <w:rPr>
                <w:rFonts w:ascii="Microsoft Sans Serif" w:hAnsi="Microsoft Sans Serif" w:cs="Microsoft Sans Serif"/>
              </w:rPr>
            </w:pPr>
            <w:r w:rsidRPr="00321E0A">
              <w:rPr>
                <w:rFonts w:ascii="Microsoft Sans Serif" w:hAnsi="Microsoft Sans Serif" w:cs="Microsoft Sans Serif"/>
              </w:rPr>
              <w:t>Instaurer des actions d’ETP au sein du SSR</w:t>
            </w:r>
          </w:p>
        </w:tc>
        <w:tc>
          <w:tcPr>
            <w:tcW w:w="851" w:type="dxa"/>
          </w:tcPr>
          <w:p w:rsidR="0012533A" w:rsidRDefault="0012533A" w:rsidP="004357AC">
            <w:pPr>
              <w:jc w:val="center"/>
              <w:rPr>
                <w:rFonts w:ascii="Microsoft Sans Serif" w:hAnsi="Microsoft Sans Serif" w:cs="Microsoft Sans Serif"/>
                <w:b/>
                <w:sz w:val="24"/>
                <w:szCs w:val="24"/>
              </w:rPr>
            </w:pPr>
          </w:p>
          <w:p w:rsidR="00C5107F" w:rsidRPr="00B42217" w:rsidRDefault="00B42217" w:rsidP="004357AC">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tc>
        <w:tc>
          <w:tcPr>
            <w:tcW w:w="992" w:type="dxa"/>
          </w:tcPr>
          <w:p w:rsidR="0012533A" w:rsidRDefault="0012533A" w:rsidP="004357AC">
            <w:pPr>
              <w:jc w:val="center"/>
              <w:rPr>
                <w:rFonts w:ascii="Microsoft Sans Serif" w:hAnsi="Microsoft Sans Serif" w:cs="Microsoft Sans Serif"/>
                <w:b/>
                <w:sz w:val="24"/>
                <w:szCs w:val="24"/>
              </w:rPr>
            </w:pPr>
          </w:p>
          <w:p w:rsidR="00C5107F" w:rsidRDefault="00B42217" w:rsidP="004357A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850" w:type="dxa"/>
          </w:tcPr>
          <w:p w:rsidR="0012533A" w:rsidRDefault="0012533A" w:rsidP="004357AC">
            <w:pPr>
              <w:jc w:val="center"/>
              <w:rPr>
                <w:rFonts w:ascii="Microsoft Sans Serif" w:hAnsi="Microsoft Sans Serif" w:cs="Microsoft Sans Serif"/>
                <w:b/>
                <w:sz w:val="24"/>
                <w:szCs w:val="24"/>
              </w:rPr>
            </w:pPr>
          </w:p>
          <w:p w:rsidR="00C5107F" w:rsidRDefault="00B42217" w:rsidP="004357A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10" w:type="dxa"/>
          </w:tcPr>
          <w:p w:rsidR="00C5107F" w:rsidRDefault="00C5107F" w:rsidP="004357AC">
            <w:pPr>
              <w:jc w:val="center"/>
              <w:rPr>
                <w:rFonts w:ascii="Microsoft Sans Serif" w:hAnsi="Microsoft Sans Serif" w:cs="Microsoft Sans Serif"/>
                <w:b/>
                <w:sz w:val="24"/>
                <w:szCs w:val="24"/>
                <w:u w:val="single"/>
              </w:rPr>
            </w:pPr>
          </w:p>
        </w:tc>
        <w:tc>
          <w:tcPr>
            <w:tcW w:w="1358" w:type="dxa"/>
          </w:tcPr>
          <w:p w:rsidR="00C5107F" w:rsidRDefault="00C5107F" w:rsidP="004357AC">
            <w:pPr>
              <w:jc w:val="center"/>
              <w:rPr>
                <w:rFonts w:ascii="Microsoft Sans Serif" w:hAnsi="Microsoft Sans Serif" w:cs="Microsoft Sans Serif"/>
                <w:b/>
                <w:sz w:val="24"/>
                <w:szCs w:val="24"/>
                <w:u w:val="single"/>
              </w:rPr>
            </w:pPr>
          </w:p>
        </w:tc>
        <w:tc>
          <w:tcPr>
            <w:tcW w:w="993" w:type="dxa"/>
          </w:tcPr>
          <w:p w:rsidR="0012533A" w:rsidRDefault="0012533A" w:rsidP="004357AC">
            <w:pPr>
              <w:jc w:val="center"/>
              <w:rPr>
                <w:rFonts w:ascii="Microsoft Sans Serif" w:hAnsi="Microsoft Sans Serif" w:cs="Microsoft Sans Serif"/>
                <w:b/>
                <w:sz w:val="24"/>
                <w:szCs w:val="24"/>
              </w:rPr>
            </w:pPr>
          </w:p>
          <w:p w:rsidR="00C5107F" w:rsidRDefault="00B42217" w:rsidP="004357A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000" w:type="dxa"/>
          </w:tcPr>
          <w:p w:rsidR="00C5107F" w:rsidRDefault="00C5107F" w:rsidP="004357AC">
            <w:pPr>
              <w:jc w:val="center"/>
              <w:rPr>
                <w:rFonts w:ascii="Microsoft Sans Serif" w:hAnsi="Microsoft Sans Serif" w:cs="Microsoft Sans Serif"/>
                <w:b/>
                <w:sz w:val="24"/>
                <w:szCs w:val="24"/>
                <w:u w:val="single"/>
              </w:rPr>
            </w:pPr>
          </w:p>
        </w:tc>
        <w:tc>
          <w:tcPr>
            <w:tcW w:w="1043" w:type="dxa"/>
          </w:tcPr>
          <w:p w:rsidR="00C5107F" w:rsidRDefault="00C5107F" w:rsidP="004357AC">
            <w:pPr>
              <w:jc w:val="center"/>
              <w:rPr>
                <w:rFonts w:ascii="Microsoft Sans Serif" w:hAnsi="Microsoft Sans Serif" w:cs="Microsoft Sans Serif"/>
                <w:b/>
                <w:sz w:val="24"/>
                <w:szCs w:val="24"/>
                <w:u w:val="single"/>
              </w:rPr>
            </w:pPr>
          </w:p>
        </w:tc>
        <w:tc>
          <w:tcPr>
            <w:tcW w:w="1058" w:type="dxa"/>
          </w:tcPr>
          <w:p w:rsidR="0012533A" w:rsidRDefault="0012533A" w:rsidP="004357AC">
            <w:pPr>
              <w:jc w:val="center"/>
              <w:rPr>
                <w:rFonts w:ascii="Microsoft Sans Serif" w:hAnsi="Microsoft Sans Serif" w:cs="Microsoft Sans Serif"/>
                <w:b/>
                <w:sz w:val="24"/>
                <w:szCs w:val="24"/>
              </w:rPr>
            </w:pPr>
          </w:p>
          <w:p w:rsidR="00C5107F" w:rsidRDefault="004357AC" w:rsidP="004357A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032" w:type="dxa"/>
          </w:tcPr>
          <w:p w:rsidR="00C5107F" w:rsidRDefault="00C5107F" w:rsidP="004357AC">
            <w:pPr>
              <w:jc w:val="center"/>
              <w:rPr>
                <w:rFonts w:ascii="Microsoft Sans Serif" w:hAnsi="Microsoft Sans Serif" w:cs="Microsoft Sans Serif"/>
                <w:b/>
                <w:sz w:val="24"/>
                <w:szCs w:val="24"/>
                <w:u w:val="single"/>
              </w:rPr>
            </w:pPr>
          </w:p>
        </w:tc>
        <w:tc>
          <w:tcPr>
            <w:tcW w:w="1253" w:type="dxa"/>
          </w:tcPr>
          <w:p w:rsidR="0012533A" w:rsidRDefault="0012533A" w:rsidP="004357AC">
            <w:pPr>
              <w:jc w:val="center"/>
              <w:rPr>
                <w:rFonts w:ascii="Microsoft Sans Serif" w:hAnsi="Microsoft Sans Serif" w:cs="Microsoft Sans Serif"/>
                <w:b/>
                <w:sz w:val="24"/>
                <w:szCs w:val="24"/>
              </w:rPr>
            </w:pPr>
          </w:p>
          <w:p w:rsidR="00C5107F" w:rsidRDefault="004357AC" w:rsidP="004357A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559" w:type="dxa"/>
          </w:tcPr>
          <w:p w:rsidR="00C5107F" w:rsidRDefault="00C5107F" w:rsidP="0032746C">
            <w:pPr>
              <w:rPr>
                <w:rFonts w:ascii="Microsoft Sans Serif" w:hAnsi="Microsoft Sans Serif" w:cs="Microsoft Sans Serif"/>
                <w:b/>
                <w:sz w:val="24"/>
                <w:szCs w:val="24"/>
                <w:u w:val="single"/>
              </w:rPr>
            </w:pPr>
          </w:p>
        </w:tc>
      </w:tr>
      <w:tr w:rsidR="00044CE2" w:rsidTr="00491F7A">
        <w:tc>
          <w:tcPr>
            <w:tcW w:w="2694" w:type="dxa"/>
          </w:tcPr>
          <w:p w:rsidR="00C5107F" w:rsidRPr="00321E0A" w:rsidRDefault="008F0377" w:rsidP="00E52D20">
            <w:pPr>
              <w:rPr>
                <w:rFonts w:ascii="Microsoft Sans Serif" w:hAnsi="Microsoft Sans Serif" w:cs="Microsoft Sans Serif"/>
              </w:rPr>
            </w:pPr>
            <w:r w:rsidRPr="00321E0A">
              <w:rPr>
                <w:rFonts w:ascii="Microsoft Sans Serif" w:hAnsi="Microsoft Sans Serif" w:cs="Microsoft Sans Serif"/>
              </w:rPr>
              <w:t>Elaborer une politique institutionnelle de dépistage, de prévention et de prise en charge des escarres</w:t>
            </w:r>
          </w:p>
        </w:tc>
        <w:tc>
          <w:tcPr>
            <w:tcW w:w="851" w:type="dxa"/>
          </w:tcPr>
          <w:p w:rsidR="00C5107F" w:rsidRDefault="00C5107F" w:rsidP="0032746C">
            <w:pPr>
              <w:rPr>
                <w:rFonts w:ascii="Microsoft Sans Serif" w:hAnsi="Microsoft Sans Serif" w:cs="Microsoft Sans Serif"/>
                <w:b/>
                <w:sz w:val="24"/>
                <w:szCs w:val="24"/>
                <w:u w:val="single"/>
              </w:rPr>
            </w:pPr>
          </w:p>
        </w:tc>
        <w:tc>
          <w:tcPr>
            <w:tcW w:w="992" w:type="dxa"/>
          </w:tcPr>
          <w:p w:rsidR="00C5107F" w:rsidRDefault="00C5107F" w:rsidP="0032746C">
            <w:pPr>
              <w:rPr>
                <w:rFonts w:ascii="Microsoft Sans Serif" w:hAnsi="Microsoft Sans Serif" w:cs="Microsoft Sans Serif"/>
                <w:b/>
                <w:sz w:val="24"/>
                <w:szCs w:val="24"/>
                <w:u w:val="single"/>
              </w:rPr>
            </w:pPr>
          </w:p>
        </w:tc>
        <w:tc>
          <w:tcPr>
            <w:tcW w:w="850" w:type="dxa"/>
          </w:tcPr>
          <w:p w:rsidR="00C5107F" w:rsidRDefault="00C5107F" w:rsidP="0032746C">
            <w:pPr>
              <w:rPr>
                <w:rFonts w:ascii="Microsoft Sans Serif" w:hAnsi="Microsoft Sans Serif" w:cs="Microsoft Sans Serif"/>
                <w:b/>
                <w:sz w:val="24"/>
                <w:szCs w:val="24"/>
                <w:u w:val="single"/>
              </w:rPr>
            </w:pPr>
          </w:p>
        </w:tc>
        <w:tc>
          <w:tcPr>
            <w:tcW w:w="910" w:type="dxa"/>
          </w:tcPr>
          <w:p w:rsidR="00C5107F" w:rsidRDefault="00C5107F" w:rsidP="0032746C">
            <w:pPr>
              <w:rPr>
                <w:rFonts w:ascii="Microsoft Sans Serif" w:hAnsi="Microsoft Sans Serif" w:cs="Microsoft Sans Serif"/>
                <w:b/>
                <w:sz w:val="24"/>
                <w:szCs w:val="24"/>
                <w:u w:val="single"/>
              </w:rPr>
            </w:pPr>
          </w:p>
        </w:tc>
        <w:tc>
          <w:tcPr>
            <w:tcW w:w="1358" w:type="dxa"/>
          </w:tcPr>
          <w:p w:rsidR="00C5107F" w:rsidRDefault="00C5107F" w:rsidP="0032746C">
            <w:pPr>
              <w:rPr>
                <w:rFonts w:ascii="Microsoft Sans Serif" w:hAnsi="Microsoft Sans Serif" w:cs="Microsoft Sans Serif"/>
                <w:b/>
                <w:sz w:val="24"/>
                <w:szCs w:val="24"/>
                <w:u w:val="single"/>
              </w:rPr>
            </w:pPr>
          </w:p>
        </w:tc>
        <w:tc>
          <w:tcPr>
            <w:tcW w:w="993" w:type="dxa"/>
          </w:tcPr>
          <w:p w:rsidR="00C5107F" w:rsidRDefault="00C5107F" w:rsidP="0032746C">
            <w:pPr>
              <w:rPr>
                <w:rFonts w:ascii="Microsoft Sans Serif" w:hAnsi="Microsoft Sans Serif" w:cs="Microsoft Sans Serif"/>
                <w:b/>
                <w:sz w:val="24"/>
                <w:szCs w:val="24"/>
                <w:u w:val="single"/>
              </w:rPr>
            </w:pPr>
          </w:p>
        </w:tc>
        <w:tc>
          <w:tcPr>
            <w:tcW w:w="1000" w:type="dxa"/>
          </w:tcPr>
          <w:p w:rsidR="00C5107F" w:rsidRDefault="00C5107F" w:rsidP="0032746C">
            <w:pPr>
              <w:rPr>
                <w:rFonts w:ascii="Microsoft Sans Serif" w:hAnsi="Microsoft Sans Serif" w:cs="Microsoft Sans Serif"/>
                <w:b/>
                <w:sz w:val="24"/>
                <w:szCs w:val="24"/>
                <w:u w:val="single"/>
              </w:rPr>
            </w:pPr>
          </w:p>
        </w:tc>
        <w:tc>
          <w:tcPr>
            <w:tcW w:w="1043" w:type="dxa"/>
          </w:tcPr>
          <w:p w:rsidR="00C5107F" w:rsidRDefault="00C5107F" w:rsidP="0032746C">
            <w:pPr>
              <w:rPr>
                <w:rFonts w:ascii="Microsoft Sans Serif" w:hAnsi="Microsoft Sans Serif" w:cs="Microsoft Sans Serif"/>
                <w:b/>
                <w:sz w:val="24"/>
                <w:szCs w:val="24"/>
                <w:u w:val="single"/>
              </w:rPr>
            </w:pPr>
          </w:p>
        </w:tc>
        <w:tc>
          <w:tcPr>
            <w:tcW w:w="1058" w:type="dxa"/>
          </w:tcPr>
          <w:p w:rsidR="00C5107F" w:rsidRDefault="00C5107F" w:rsidP="0032746C">
            <w:pPr>
              <w:rPr>
                <w:rFonts w:ascii="Microsoft Sans Serif" w:hAnsi="Microsoft Sans Serif" w:cs="Microsoft Sans Serif"/>
                <w:b/>
                <w:sz w:val="24"/>
                <w:szCs w:val="24"/>
                <w:u w:val="single"/>
              </w:rPr>
            </w:pPr>
          </w:p>
        </w:tc>
        <w:tc>
          <w:tcPr>
            <w:tcW w:w="1032" w:type="dxa"/>
          </w:tcPr>
          <w:p w:rsidR="00C5107F" w:rsidRDefault="00C5107F" w:rsidP="0032746C">
            <w:pPr>
              <w:rPr>
                <w:rFonts w:ascii="Microsoft Sans Serif" w:hAnsi="Microsoft Sans Serif" w:cs="Microsoft Sans Serif"/>
                <w:b/>
                <w:sz w:val="24"/>
                <w:szCs w:val="24"/>
                <w:u w:val="single"/>
              </w:rPr>
            </w:pPr>
          </w:p>
        </w:tc>
        <w:tc>
          <w:tcPr>
            <w:tcW w:w="1253" w:type="dxa"/>
          </w:tcPr>
          <w:p w:rsidR="00C5107F" w:rsidRDefault="00C5107F" w:rsidP="0032746C">
            <w:pPr>
              <w:rPr>
                <w:rFonts w:ascii="Microsoft Sans Serif" w:hAnsi="Microsoft Sans Serif" w:cs="Microsoft Sans Serif"/>
                <w:b/>
                <w:sz w:val="24"/>
                <w:szCs w:val="24"/>
                <w:u w:val="single"/>
              </w:rPr>
            </w:pPr>
          </w:p>
        </w:tc>
        <w:tc>
          <w:tcPr>
            <w:tcW w:w="1559" w:type="dxa"/>
          </w:tcPr>
          <w:p w:rsidR="00C5107F" w:rsidRDefault="00C5107F" w:rsidP="0032746C">
            <w:pPr>
              <w:rPr>
                <w:rFonts w:ascii="Microsoft Sans Serif" w:hAnsi="Microsoft Sans Serif" w:cs="Microsoft Sans Serif"/>
                <w:b/>
                <w:sz w:val="24"/>
                <w:szCs w:val="24"/>
                <w:u w:val="single"/>
              </w:rPr>
            </w:pPr>
          </w:p>
        </w:tc>
      </w:tr>
      <w:tr w:rsidR="00044CE2" w:rsidTr="00491F7A">
        <w:tc>
          <w:tcPr>
            <w:tcW w:w="2694" w:type="dxa"/>
          </w:tcPr>
          <w:p w:rsidR="00510195" w:rsidRDefault="008F0377" w:rsidP="00E52D20">
            <w:pPr>
              <w:rPr>
                <w:rFonts w:ascii="Microsoft Sans Serif" w:hAnsi="Microsoft Sans Serif" w:cs="Microsoft Sans Serif"/>
              </w:rPr>
            </w:pPr>
            <w:r w:rsidRPr="00321E0A">
              <w:rPr>
                <w:rFonts w:ascii="Microsoft Sans Serif" w:hAnsi="Microsoft Sans Serif" w:cs="Microsoft Sans Serif"/>
              </w:rPr>
              <w:t>Elaborer une politique institutionnelle de dépistage, de prévention et de prise en charge de la dénutrition</w:t>
            </w:r>
          </w:p>
          <w:p w:rsidR="00C5790C" w:rsidRPr="00321E0A" w:rsidRDefault="00C5790C" w:rsidP="00E52D20">
            <w:pPr>
              <w:rPr>
                <w:rFonts w:ascii="Microsoft Sans Serif" w:hAnsi="Microsoft Sans Serif" w:cs="Microsoft Sans Serif"/>
              </w:rPr>
            </w:pPr>
          </w:p>
        </w:tc>
        <w:tc>
          <w:tcPr>
            <w:tcW w:w="851" w:type="dxa"/>
          </w:tcPr>
          <w:p w:rsidR="00C5107F" w:rsidRDefault="00C5107F" w:rsidP="0032746C">
            <w:pPr>
              <w:rPr>
                <w:rFonts w:ascii="Microsoft Sans Serif" w:hAnsi="Microsoft Sans Serif" w:cs="Microsoft Sans Serif"/>
                <w:b/>
                <w:sz w:val="24"/>
                <w:szCs w:val="24"/>
                <w:u w:val="single"/>
              </w:rPr>
            </w:pPr>
          </w:p>
          <w:p w:rsidR="009F6057" w:rsidRDefault="009F6057" w:rsidP="00076F5C">
            <w:pPr>
              <w:jc w:val="center"/>
              <w:rPr>
                <w:rFonts w:ascii="Microsoft Sans Serif" w:hAnsi="Microsoft Sans Serif" w:cs="Microsoft Sans Serif"/>
                <w:b/>
                <w:sz w:val="24"/>
                <w:szCs w:val="24"/>
              </w:rPr>
            </w:pPr>
          </w:p>
          <w:p w:rsidR="00076F5C" w:rsidRDefault="00076F5C" w:rsidP="00076F5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92" w:type="dxa"/>
          </w:tcPr>
          <w:p w:rsidR="00076F5C" w:rsidRDefault="00076F5C" w:rsidP="00076F5C">
            <w:pPr>
              <w:jc w:val="center"/>
              <w:rPr>
                <w:rFonts w:ascii="Microsoft Sans Serif" w:hAnsi="Microsoft Sans Serif" w:cs="Microsoft Sans Serif"/>
                <w:b/>
                <w:sz w:val="24"/>
                <w:szCs w:val="24"/>
              </w:rPr>
            </w:pPr>
          </w:p>
          <w:p w:rsidR="009F6057" w:rsidRDefault="009F6057" w:rsidP="00076F5C">
            <w:pPr>
              <w:jc w:val="center"/>
              <w:rPr>
                <w:rFonts w:ascii="Microsoft Sans Serif" w:hAnsi="Microsoft Sans Serif" w:cs="Microsoft Sans Serif"/>
                <w:b/>
                <w:sz w:val="24"/>
                <w:szCs w:val="24"/>
              </w:rPr>
            </w:pPr>
          </w:p>
          <w:p w:rsidR="00C5107F" w:rsidRDefault="00076F5C" w:rsidP="00076F5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850" w:type="dxa"/>
          </w:tcPr>
          <w:p w:rsidR="00076F5C" w:rsidRDefault="00076F5C" w:rsidP="00076F5C">
            <w:pPr>
              <w:jc w:val="center"/>
              <w:rPr>
                <w:rFonts w:ascii="Microsoft Sans Serif" w:hAnsi="Microsoft Sans Serif" w:cs="Microsoft Sans Serif"/>
                <w:b/>
                <w:sz w:val="24"/>
                <w:szCs w:val="24"/>
              </w:rPr>
            </w:pPr>
          </w:p>
          <w:p w:rsidR="009F6057" w:rsidRDefault="009F6057" w:rsidP="00076F5C">
            <w:pPr>
              <w:jc w:val="center"/>
              <w:rPr>
                <w:rFonts w:ascii="Microsoft Sans Serif" w:hAnsi="Microsoft Sans Serif" w:cs="Microsoft Sans Serif"/>
                <w:b/>
                <w:sz w:val="24"/>
                <w:szCs w:val="24"/>
              </w:rPr>
            </w:pPr>
          </w:p>
          <w:p w:rsidR="00C5107F" w:rsidRDefault="00076F5C" w:rsidP="00076F5C">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10" w:type="dxa"/>
          </w:tcPr>
          <w:p w:rsidR="002443A6" w:rsidRDefault="002443A6" w:rsidP="00B70606">
            <w:pPr>
              <w:jc w:val="center"/>
              <w:rPr>
                <w:rFonts w:ascii="Microsoft Sans Serif" w:hAnsi="Microsoft Sans Serif" w:cs="Microsoft Sans Serif"/>
                <w:b/>
                <w:sz w:val="24"/>
                <w:szCs w:val="24"/>
              </w:rPr>
            </w:pPr>
          </w:p>
          <w:p w:rsidR="009F6057" w:rsidRDefault="009F6057" w:rsidP="00B70606">
            <w:pPr>
              <w:jc w:val="center"/>
              <w:rPr>
                <w:rFonts w:ascii="Microsoft Sans Serif" w:hAnsi="Microsoft Sans Serif" w:cs="Microsoft Sans Serif"/>
                <w:b/>
                <w:sz w:val="24"/>
                <w:szCs w:val="24"/>
              </w:rPr>
            </w:pPr>
          </w:p>
          <w:p w:rsidR="00C5107F" w:rsidRDefault="00076F5C" w:rsidP="00B70606">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358" w:type="dxa"/>
          </w:tcPr>
          <w:p w:rsidR="00C5107F" w:rsidRDefault="00C5107F" w:rsidP="0032746C">
            <w:pPr>
              <w:rPr>
                <w:rFonts w:ascii="Microsoft Sans Serif" w:hAnsi="Microsoft Sans Serif" w:cs="Microsoft Sans Serif"/>
                <w:b/>
                <w:sz w:val="24"/>
                <w:szCs w:val="24"/>
                <w:u w:val="single"/>
              </w:rPr>
            </w:pPr>
          </w:p>
        </w:tc>
        <w:tc>
          <w:tcPr>
            <w:tcW w:w="993" w:type="dxa"/>
          </w:tcPr>
          <w:p w:rsidR="009F6057" w:rsidRDefault="009F6057" w:rsidP="009F6057">
            <w:pPr>
              <w:jc w:val="center"/>
              <w:rPr>
                <w:rFonts w:ascii="Microsoft Sans Serif" w:hAnsi="Microsoft Sans Serif" w:cs="Microsoft Sans Serif"/>
                <w:b/>
                <w:sz w:val="24"/>
                <w:szCs w:val="24"/>
              </w:rPr>
            </w:pPr>
          </w:p>
          <w:p w:rsidR="009F6057" w:rsidRDefault="009F6057" w:rsidP="009F6057">
            <w:pPr>
              <w:jc w:val="center"/>
              <w:rPr>
                <w:rFonts w:ascii="Microsoft Sans Serif" w:hAnsi="Microsoft Sans Serif" w:cs="Microsoft Sans Serif"/>
                <w:b/>
                <w:sz w:val="24"/>
                <w:szCs w:val="24"/>
              </w:rPr>
            </w:pPr>
          </w:p>
          <w:p w:rsidR="009F6057" w:rsidRDefault="009F6057" w:rsidP="009F6057">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C5107F" w:rsidRDefault="00C5107F" w:rsidP="0032746C">
            <w:pPr>
              <w:rPr>
                <w:rFonts w:ascii="Microsoft Sans Serif" w:hAnsi="Microsoft Sans Serif" w:cs="Microsoft Sans Serif"/>
                <w:b/>
                <w:sz w:val="24"/>
                <w:szCs w:val="24"/>
                <w:u w:val="single"/>
              </w:rPr>
            </w:pPr>
          </w:p>
        </w:tc>
        <w:tc>
          <w:tcPr>
            <w:tcW w:w="1000" w:type="dxa"/>
          </w:tcPr>
          <w:p w:rsidR="00C5107F" w:rsidRDefault="00C5107F" w:rsidP="0032746C">
            <w:pPr>
              <w:rPr>
                <w:rFonts w:ascii="Microsoft Sans Serif" w:hAnsi="Microsoft Sans Serif" w:cs="Microsoft Sans Serif"/>
                <w:b/>
                <w:sz w:val="24"/>
                <w:szCs w:val="24"/>
                <w:u w:val="single"/>
              </w:rPr>
            </w:pPr>
          </w:p>
        </w:tc>
        <w:tc>
          <w:tcPr>
            <w:tcW w:w="1043" w:type="dxa"/>
          </w:tcPr>
          <w:p w:rsidR="00C5107F" w:rsidRDefault="00C5107F" w:rsidP="0032746C">
            <w:pPr>
              <w:rPr>
                <w:rFonts w:ascii="Microsoft Sans Serif" w:hAnsi="Microsoft Sans Serif" w:cs="Microsoft Sans Serif"/>
                <w:b/>
                <w:sz w:val="24"/>
                <w:szCs w:val="24"/>
                <w:u w:val="single"/>
              </w:rPr>
            </w:pPr>
          </w:p>
        </w:tc>
        <w:tc>
          <w:tcPr>
            <w:tcW w:w="1058" w:type="dxa"/>
          </w:tcPr>
          <w:p w:rsidR="00C5107F" w:rsidRDefault="00C5107F" w:rsidP="0032746C">
            <w:pPr>
              <w:rPr>
                <w:rFonts w:ascii="Microsoft Sans Serif" w:hAnsi="Microsoft Sans Serif" w:cs="Microsoft Sans Serif"/>
                <w:b/>
                <w:sz w:val="24"/>
                <w:szCs w:val="24"/>
                <w:u w:val="single"/>
              </w:rPr>
            </w:pPr>
          </w:p>
        </w:tc>
        <w:tc>
          <w:tcPr>
            <w:tcW w:w="1032" w:type="dxa"/>
          </w:tcPr>
          <w:p w:rsidR="00C5107F" w:rsidRDefault="00C5107F" w:rsidP="0032746C">
            <w:pPr>
              <w:rPr>
                <w:rFonts w:ascii="Microsoft Sans Serif" w:hAnsi="Microsoft Sans Serif" w:cs="Microsoft Sans Serif"/>
                <w:b/>
                <w:sz w:val="24"/>
                <w:szCs w:val="24"/>
                <w:u w:val="single"/>
              </w:rPr>
            </w:pPr>
          </w:p>
        </w:tc>
        <w:tc>
          <w:tcPr>
            <w:tcW w:w="1253" w:type="dxa"/>
          </w:tcPr>
          <w:p w:rsidR="00C5107F" w:rsidRDefault="00C5107F" w:rsidP="0032746C">
            <w:pPr>
              <w:rPr>
                <w:rFonts w:ascii="Microsoft Sans Serif" w:hAnsi="Microsoft Sans Serif" w:cs="Microsoft Sans Serif"/>
                <w:b/>
                <w:sz w:val="24"/>
                <w:szCs w:val="24"/>
                <w:u w:val="single"/>
              </w:rPr>
            </w:pPr>
          </w:p>
        </w:tc>
        <w:tc>
          <w:tcPr>
            <w:tcW w:w="1559" w:type="dxa"/>
          </w:tcPr>
          <w:p w:rsidR="00183C82" w:rsidRDefault="00183C82" w:rsidP="0032746C">
            <w:pPr>
              <w:rPr>
                <w:rFonts w:ascii="Microsoft Sans Serif" w:hAnsi="Microsoft Sans Serif" w:cs="Microsoft Sans Serif"/>
                <w:b/>
                <w:sz w:val="24"/>
                <w:szCs w:val="24"/>
              </w:rPr>
            </w:pPr>
          </w:p>
          <w:p w:rsidR="00C5107F" w:rsidRDefault="00080D6C" w:rsidP="00183C82">
            <w:pPr>
              <w:jc w:val="center"/>
              <w:rPr>
                <w:rFonts w:ascii="Microsoft Sans Serif" w:hAnsi="Microsoft Sans Serif" w:cs="Microsoft Sans Serif"/>
                <w:b/>
                <w:sz w:val="24"/>
                <w:szCs w:val="24"/>
                <w:u w:val="single"/>
              </w:rPr>
            </w:pPr>
            <w:r w:rsidRPr="00080D6C">
              <w:rPr>
                <w:rFonts w:ascii="Microsoft Sans Serif" w:hAnsi="Microsoft Sans Serif" w:cs="Microsoft Sans Serif"/>
                <w:b/>
                <w:noProof/>
                <w:sz w:val="24"/>
                <w:szCs w:val="24"/>
                <w:lang w:eastAsia="fr-FR"/>
              </w:rPr>
              <w:pict>
                <v:rect id="_x0000_s1110" style="position:absolute;left:0;text-align:left;margin-left:11.55pt;margin-top:112.1pt;width:45.75pt;height:24pt;z-index:251779072" stroked="f">
                  <v:textbox>
                    <w:txbxContent>
                      <w:p w:rsidR="0078581C" w:rsidRDefault="0078581C">
                        <w:r>
                          <w:t>53</w:t>
                        </w:r>
                      </w:p>
                    </w:txbxContent>
                  </v:textbox>
                </v:rect>
              </w:pict>
            </w:r>
            <w:r w:rsidR="00183C82" w:rsidRPr="00B42217">
              <w:rPr>
                <w:rFonts w:ascii="Microsoft Sans Serif" w:hAnsi="Microsoft Sans Serif" w:cs="Microsoft Sans Serif"/>
                <w:b/>
                <w:sz w:val="24"/>
                <w:szCs w:val="24"/>
              </w:rPr>
              <w:sym w:font="Webdings" w:char="F072"/>
            </w:r>
          </w:p>
        </w:tc>
      </w:tr>
      <w:tr w:rsidR="00044CE2" w:rsidTr="00491F7A">
        <w:tc>
          <w:tcPr>
            <w:tcW w:w="2694" w:type="dxa"/>
          </w:tcPr>
          <w:p w:rsidR="00044CE2" w:rsidRPr="00E30538" w:rsidRDefault="00044CE2" w:rsidP="00E30538">
            <w:pPr>
              <w:jc w:val="both"/>
              <w:rPr>
                <w:rFonts w:ascii="Microsoft Sans Serif" w:hAnsi="Microsoft Sans Serif" w:cs="Microsoft Sans Serif"/>
              </w:rPr>
            </w:pPr>
            <w:r w:rsidRPr="00E30538">
              <w:rPr>
                <w:rFonts w:ascii="Microsoft Sans Serif" w:hAnsi="Microsoft Sans Serif" w:cs="Microsoft Sans Serif"/>
              </w:rPr>
              <w:lastRenderedPageBreak/>
              <w:t>Améliorer l’accueil des patients et des résidents</w:t>
            </w:r>
          </w:p>
        </w:tc>
        <w:tc>
          <w:tcPr>
            <w:tcW w:w="851" w:type="dxa"/>
          </w:tcPr>
          <w:p w:rsidR="00044CE2" w:rsidRDefault="00044CE2" w:rsidP="007F6133">
            <w:pPr>
              <w:rPr>
                <w:rFonts w:ascii="Microsoft Sans Serif" w:hAnsi="Microsoft Sans Serif" w:cs="Microsoft Sans Serif"/>
                <w:b/>
                <w:sz w:val="24"/>
                <w:szCs w:val="24"/>
                <w:u w:val="single"/>
              </w:rPr>
            </w:pPr>
          </w:p>
          <w:p w:rsidR="00044CE2" w:rsidRDefault="00044CE2" w:rsidP="00044CE2">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92" w:type="dxa"/>
          </w:tcPr>
          <w:p w:rsidR="00044CE2" w:rsidRDefault="00044CE2" w:rsidP="007F6133">
            <w:pPr>
              <w:jc w:val="center"/>
              <w:rPr>
                <w:rFonts w:ascii="Microsoft Sans Serif" w:hAnsi="Microsoft Sans Serif" w:cs="Microsoft Sans Serif"/>
                <w:b/>
                <w:sz w:val="24"/>
                <w:szCs w:val="24"/>
              </w:rPr>
            </w:pPr>
          </w:p>
          <w:p w:rsidR="00044CE2" w:rsidRDefault="00044CE2" w:rsidP="00044CE2">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850" w:type="dxa"/>
          </w:tcPr>
          <w:p w:rsidR="00044CE2" w:rsidRDefault="00044CE2" w:rsidP="007F6133">
            <w:pPr>
              <w:jc w:val="center"/>
              <w:rPr>
                <w:rFonts w:ascii="Microsoft Sans Serif" w:hAnsi="Microsoft Sans Serif" w:cs="Microsoft Sans Serif"/>
                <w:b/>
                <w:sz w:val="24"/>
                <w:szCs w:val="24"/>
              </w:rPr>
            </w:pPr>
          </w:p>
          <w:p w:rsidR="00044CE2" w:rsidRDefault="00044CE2" w:rsidP="00044CE2">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10" w:type="dxa"/>
          </w:tcPr>
          <w:p w:rsidR="00510195" w:rsidRDefault="00510195" w:rsidP="00A63C8E">
            <w:pPr>
              <w:jc w:val="center"/>
              <w:rPr>
                <w:rFonts w:ascii="Microsoft Sans Serif" w:hAnsi="Microsoft Sans Serif" w:cs="Microsoft Sans Serif"/>
                <w:b/>
                <w:sz w:val="24"/>
                <w:szCs w:val="24"/>
              </w:rPr>
            </w:pPr>
          </w:p>
          <w:p w:rsidR="00044CE2" w:rsidRDefault="00510195" w:rsidP="00A63C8E">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358" w:type="dxa"/>
          </w:tcPr>
          <w:p w:rsidR="00044CE2" w:rsidRDefault="00044CE2" w:rsidP="00A63C8E">
            <w:pPr>
              <w:jc w:val="center"/>
              <w:rPr>
                <w:rFonts w:ascii="Microsoft Sans Serif" w:hAnsi="Microsoft Sans Serif" w:cs="Microsoft Sans Serif"/>
                <w:b/>
                <w:sz w:val="24"/>
                <w:szCs w:val="24"/>
              </w:rPr>
            </w:pPr>
          </w:p>
          <w:p w:rsidR="00044CE2" w:rsidRPr="00B42217" w:rsidRDefault="00044CE2" w:rsidP="00A63C8E">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tc>
        <w:tc>
          <w:tcPr>
            <w:tcW w:w="993" w:type="dxa"/>
          </w:tcPr>
          <w:p w:rsidR="00044CE2" w:rsidRDefault="00044CE2" w:rsidP="0080346D">
            <w:pPr>
              <w:jc w:val="center"/>
              <w:rPr>
                <w:rFonts w:ascii="Microsoft Sans Serif" w:hAnsi="Microsoft Sans Serif" w:cs="Microsoft Sans Serif"/>
                <w:b/>
                <w:sz w:val="24"/>
                <w:szCs w:val="24"/>
              </w:rPr>
            </w:pPr>
          </w:p>
        </w:tc>
        <w:tc>
          <w:tcPr>
            <w:tcW w:w="1000" w:type="dxa"/>
          </w:tcPr>
          <w:p w:rsidR="00044CE2" w:rsidRDefault="00044CE2" w:rsidP="0032746C">
            <w:pPr>
              <w:rPr>
                <w:rFonts w:ascii="Microsoft Sans Serif" w:hAnsi="Microsoft Sans Serif" w:cs="Microsoft Sans Serif"/>
                <w:b/>
                <w:sz w:val="24"/>
                <w:szCs w:val="24"/>
                <w:u w:val="single"/>
              </w:rPr>
            </w:pPr>
          </w:p>
        </w:tc>
        <w:tc>
          <w:tcPr>
            <w:tcW w:w="1043" w:type="dxa"/>
          </w:tcPr>
          <w:p w:rsidR="00044CE2" w:rsidRDefault="00044CE2" w:rsidP="0032746C">
            <w:pPr>
              <w:rPr>
                <w:rFonts w:ascii="Microsoft Sans Serif" w:hAnsi="Microsoft Sans Serif" w:cs="Microsoft Sans Serif"/>
                <w:b/>
                <w:sz w:val="24"/>
                <w:szCs w:val="24"/>
              </w:rPr>
            </w:pPr>
          </w:p>
        </w:tc>
        <w:tc>
          <w:tcPr>
            <w:tcW w:w="1058" w:type="dxa"/>
          </w:tcPr>
          <w:p w:rsidR="00044CE2" w:rsidRDefault="00044CE2" w:rsidP="0080346D">
            <w:pPr>
              <w:jc w:val="center"/>
              <w:rPr>
                <w:rFonts w:ascii="Microsoft Sans Serif" w:hAnsi="Microsoft Sans Serif" w:cs="Microsoft Sans Serif"/>
                <w:b/>
                <w:sz w:val="24"/>
                <w:szCs w:val="24"/>
              </w:rPr>
            </w:pPr>
          </w:p>
        </w:tc>
        <w:tc>
          <w:tcPr>
            <w:tcW w:w="1032" w:type="dxa"/>
          </w:tcPr>
          <w:p w:rsidR="00044CE2" w:rsidRDefault="00044CE2" w:rsidP="0032746C">
            <w:pPr>
              <w:rPr>
                <w:rFonts w:ascii="Microsoft Sans Serif" w:hAnsi="Microsoft Sans Serif" w:cs="Microsoft Sans Serif"/>
                <w:b/>
                <w:sz w:val="24"/>
                <w:szCs w:val="24"/>
                <w:u w:val="single"/>
              </w:rPr>
            </w:pPr>
          </w:p>
        </w:tc>
        <w:tc>
          <w:tcPr>
            <w:tcW w:w="1253" w:type="dxa"/>
          </w:tcPr>
          <w:p w:rsidR="00044CE2" w:rsidRDefault="00044CE2" w:rsidP="0080346D">
            <w:pPr>
              <w:jc w:val="center"/>
              <w:rPr>
                <w:rFonts w:ascii="Microsoft Sans Serif" w:hAnsi="Microsoft Sans Serif" w:cs="Microsoft Sans Serif"/>
                <w:b/>
                <w:sz w:val="24"/>
                <w:szCs w:val="24"/>
              </w:rPr>
            </w:pPr>
          </w:p>
        </w:tc>
        <w:tc>
          <w:tcPr>
            <w:tcW w:w="1559" w:type="dxa"/>
          </w:tcPr>
          <w:p w:rsidR="00044CE2" w:rsidRPr="00B42217" w:rsidRDefault="00044CE2" w:rsidP="00D04E9B">
            <w:pPr>
              <w:jc w:val="center"/>
              <w:rPr>
                <w:rFonts w:ascii="Microsoft Sans Serif" w:hAnsi="Microsoft Sans Serif" w:cs="Microsoft Sans Serif"/>
                <w:b/>
                <w:sz w:val="24"/>
                <w:szCs w:val="24"/>
              </w:rPr>
            </w:pPr>
          </w:p>
        </w:tc>
      </w:tr>
      <w:tr w:rsidR="00510195" w:rsidTr="00491F7A">
        <w:tc>
          <w:tcPr>
            <w:tcW w:w="2694" w:type="dxa"/>
          </w:tcPr>
          <w:p w:rsidR="00044CE2" w:rsidRPr="00321E0A" w:rsidRDefault="00044CE2" w:rsidP="00E52D20">
            <w:pPr>
              <w:rPr>
                <w:rFonts w:ascii="Microsoft Sans Serif" w:hAnsi="Microsoft Sans Serif" w:cs="Microsoft Sans Serif"/>
              </w:rPr>
            </w:pPr>
            <w:r w:rsidRPr="00321E0A">
              <w:rPr>
                <w:rFonts w:ascii="Microsoft Sans Serif" w:hAnsi="Microsoft Sans Serif" w:cs="Microsoft Sans Serif"/>
              </w:rPr>
              <w:t>Inscrire la politique des soins dans une démarche qualité – sécurité</w:t>
            </w:r>
          </w:p>
        </w:tc>
        <w:tc>
          <w:tcPr>
            <w:tcW w:w="851" w:type="dxa"/>
          </w:tcPr>
          <w:p w:rsidR="00044CE2" w:rsidRDefault="00044CE2" w:rsidP="0032746C">
            <w:pPr>
              <w:rPr>
                <w:rFonts w:ascii="Microsoft Sans Serif" w:hAnsi="Microsoft Sans Serif" w:cs="Microsoft Sans Serif"/>
                <w:b/>
                <w:sz w:val="24"/>
                <w:szCs w:val="24"/>
                <w:u w:val="single"/>
              </w:rPr>
            </w:pPr>
          </w:p>
        </w:tc>
        <w:tc>
          <w:tcPr>
            <w:tcW w:w="992" w:type="dxa"/>
          </w:tcPr>
          <w:p w:rsidR="00044CE2" w:rsidRDefault="00044CE2" w:rsidP="0032746C">
            <w:pPr>
              <w:rPr>
                <w:rFonts w:ascii="Microsoft Sans Serif" w:hAnsi="Microsoft Sans Serif" w:cs="Microsoft Sans Serif"/>
                <w:b/>
                <w:sz w:val="24"/>
                <w:szCs w:val="24"/>
                <w:u w:val="single"/>
              </w:rPr>
            </w:pPr>
          </w:p>
        </w:tc>
        <w:tc>
          <w:tcPr>
            <w:tcW w:w="850" w:type="dxa"/>
          </w:tcPr>
          <w:p w:rsidR="00044CE2" w:rsidRDefault="00044CE2" w:rsidP="001C37A1">
            <w:pPr>
              <w:jc w:val="center"/>
              <w:rPr>
                <w:rFonts w:ascii="Microsoft Sans Serif" w:hAnsi="Microsoft Sans Serif" w:cs="Microsoft Sans Serif"/>
                <w:b/>
                <w:sz w:val="24"/>
                <w:szCs w:val="24"/>
              </w:rPr>
            </w:pPr>
          </w:p>
          <w:p w:rsidR="00044CE2" w:rsidRDefault="00044CE2" w:rsidP="001C37A1">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Default="00044CE2" w:rsidP="0032746C">
            <w:pPr>
              <w:rPr>
                <w:rFonts w:ascii="Microsoft Sans Serif" w:hAnsi="Microsoft Sans Serif" w:cs="Microsoft Sans Serif"/>
                <w:b/>
                <w:sz w:val="24"/>
                <w:szCs w:val="24"/>
                <w:u w:val="single"/>
              </w:rPr>
            </w:pPr>
          </w:p>
        </w:tc>
        <w:tc>
          <w:tcPr>
            <w:tcW w:w="910" w:type="dxa"/>
          </w:tcPr>
          <w:p w:rsidR="00044CE2" w:rsidRDefault="00044CE2" w:rsidP="00A63C8E">
            <w:pPr>
              <w:jc w:val="center"/>
              <w:rPr>
                <w:rFonts w:ascii="Microsoft Sans Serif" w:hAnsi="Microsoft Sans Serif" w:cs="Microsoft Sans Serif"/>
                <w:b/>
                <w:sz w:val="24"/>
                <w:szCs w:val="24"/>
                <w:u w:val="single"/>
              </w:rPr>
            </w:pPr>
          </w:p>
        </w:tc>
        <w:tc>
          <w:tcPr>
            <w:tcW w:w="1358" w:type="dxa"/>
          </w:tcPr>
          <w:p w:rsidR="00044CE2" w:rsidRDefault="00044CE2" w:rsidP="00A63C8E">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Pr="00491F7A" w:rsidRDefault="00044CE2" w:rsidP="00A63C8E">
            <w:pPr>
              <w:jc w:val="center"/>
              <w:rPr>
                <w:rFonts w:ascii="Microsoft Sans Serif" w:hAnsi="Microsoft Sans Serif" w:cs="Microsoft Sans Serif"/>
                <w:sz w:val="18"/>
                <w:szCs w:val="18"/>
                <w:u w:val="single"/>
              </w:rPr>
            </w:pPr>
            <w:r w:rsidRPr="00491F7A">
              <w:rPr>
                <w:rFonts w:ascii="Microsoft Sans Serif" w:hAnsi="Microsoft Sans Serif" w:cs="Microsoft Sans Serif"/>
                <w:sz w:val="18"/>
                <w:szCs w:val="18"/>
              </w:rPr>
              <w:t>GESTION DE L’OXYGENE</w:t>
            </w:r>
          </w:p>
        </w:tc>
        <w:tc>
          <w:tcPr>
            <w:tcW w:w="993" w:type="dxa"/>
          </w:tcPr>
          <w:p w:rsidR="00044CE2" w:rsidRDefault="00044CE2" w:rsidP="0080346D">
            <w:pPr>
              <w:jc w:val="center"/>
              <w:rPr>
                <w:rFonts w:ascii="Microsoft Sans Serif" w:hAnsi="Microsoft Sans Serif" w:cs="Microsoft Sans Serif"/>
                <w:b/>
                <w:sz w:val="24"/>
                <w:szCs w:val="24"/>
              </w:rPr>
            </w:pPr>
          </w:p>
          <w:p w:rsidR="00044CE2" w:rsidRDefault="00044CE2" w:rsidP="0080346D">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Default="00044CE2" w:rsidP="0032746C">
            <w:pPr>
              <w:rPr>
                <w:rFonts w:ascii="Microsoft Sans Serif" w:hAnsi="Microsoft Sans Serif" w:cs="Microsoft Sans Serif"/>
                <w:b/>
                <w:sz w:val="24"/>
                <w:szCs w:val="24"/>
                <w:u w:val="single"/>
              </w:rPr>
            </w:pPr>
          </w:p>
        </w:tc>
        <w:tc>
          <w:tcPr>
            <w:tcW w:w="1000" w:type="dxa"/>
          </w:tcPr>
          <w:p w:rsidR="00044CE2" w:rsidRDefault="00044CE2" w:rsidP="0032746C">
            <w:pPr>
              <w:rPr>
                <w:rFonts w:ascii="Microsoft Sans Serif" w:hAnsi="Microsoft Sans Serif" w:cs="Microsoft Sans Serif"/>
                <w:b/>
                <w:sz w:val="24"/>
                <w:szCs w:val="24"/>
                <w:u w:val="single"/>
              </w:rPr>
            </w:pPr>
          </w:p>
        </w:tc>
        <w:tc>
          <w:tcPr>
            <w:tcW w:w="1043" w:type="dxa"/>
          </w:tcPr>
          <w:p w:rsidR="00044CE2" w:rsidRDefault="00044CE2" w:rsidP="0032746C">
            <w:pPr>
              <w:rPr>
                <w:rFonts w:ascii="Microsoft Sans Serif" w:hAnsi="Microsoft Sans Serif" w:cs="Microsoft Sans Serif"/>
                <w:b/>
                <w:sz w:val="24"/>
                <w:szCs w:val="24"/>
              </w:rPr>
            </w:pPr>
          </w:p>
          <w:p w:rsidR="00044CE2" w:rsidRDefault="00044CE2" w:rsidP="00062059">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058" w:type="dxa"/>
          </w:tcPr>
          <w:p w:rsidR="00044CE2" w:rsidRDefault="00044CE2" w:rsidP="0080346D">
            <w:pPr>
              <w:jc w:val="center"/>
              <w:rPr>
                <w:rFonts w:ascii="Microsoft Sans Serif" w:hAnsi="Microsoft Sans Serif" w:cs="Microsoft Sans Serif"/>
                <w:b/>
                <w:sz w:val="24"/>
                <w:szCs w:val="24"/>
              </w:rPr>
            </w:pPr>
          </w:p>
          <w:p w:rsidR="00044CE2" w:rsidRDefault="00044CE2" w:rsidP="0080346D">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Default="00044CE2" w:rsidP="0032746C">
            <w:pPr>
              <w:rPr>
                <w:rFonts w:ascii="Microsoft Sans Serif" w:hAnsi="Microsoft Sans Serif" w:cs="Microsoft Sans Serif"/>
                <w:b/>
                <w:sz w:val="24"/>
                <w:szCs w:val="24"/>
                <w:u w:val="single"/>
              </w:rPr>
            </w:pPr>
          </w:p>
        </w:tc>
        <w:tc>
          <w:tcPr>
            <w:tcW w:w="1032" w:type="dxa"/>
          </w:tcPr>
          <w:p w:rsidR="00C5790C" w:rsidRDefault="00C5790C" w:rsidP="0032746C">
            <w:pPr>
              <w:rPr>
                <w:rFonts w:ascii="Microsoft Sans Serif" w:hAnsi="Microsoft Sans Serif" w:cs="Microsoft Sans Serif"/>
                <w:b/>
                <w:sz w:val="24"/>
                <w:szCs w:val="24"/>
                <w:u w:val="single"/>
              </w:rPr>
            </w:pPr>
          </w:p>
          <w:p w:rsidR="00C5790C" w:rsidRDefault="00C5790C" w:rsidP="00C5790C">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Pr="00C5790C" w:rsidRDefault="00044CE2" w:rsidP="00C5790C">
            <w:pPr>
              <w:rPr>
                <w:rFonts w:ascii="Microsoft Sans Serif" w:hAnsi="Microsoft Sans Serif" w:cs="Microsoft Sans Serif"/>
                <w:sz w:val="24"/>
                <w:szCs w:val="24"/>
              </w:rPr>
            </w:pPr>
          </w:p>
        </w:tc>
        <w:tc>
          <w:tcPr>
            <w:tcW w:w="1253" w:type="dxa"/>
          </w:tcPr>
          <w:p w:rsidR="00044CE2" w:rsidRDefault="00044CE2" w:rsidP="0080346D">
            <w:pPr>
              <w:jc w:val="center"/>
              <w:rPr>
                <w:rFonts w:ascii="Microsoft Sans Serif" w:hAnsi="Microsoft Sans Serif" w:cs="Microsoft Sans Serif"/>
                <w:b/>
                <w:sz w:val="24"/>
                <w:szCs w:val="24"/>
              </w:rPr>
            </w:pPr>
          </w:p>
          <w:p w:rsidR="00044CE2" w:rsidRDefault="00044CE2" w:rsidP="0080346D">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Default="00044CE2" w:rsidP="0032746C">
            <w:pPr>
              <w:rPr>
                <w:rFonts w:ascii="Microsoft Sans Serif" w:hAnsi="Microsoft Sans Serif" w:cs="Microsoft Sans Serif"/>
                <w:b/>
                <w:sz w:val="24"/>
                <w:szCs w:val="24"/>
                <w:u w:val="single"/>
              </w:rPr>
            </w:pPr>
          </w:p>
        </w:tc>
        <w:tc>
          <w:tcPr>
            <w:tcW w:w="1559" w:type="dxa"/>
          </w:tcPr>
          <w:p w:rsidR="00044CE2" w:rsidRDefault="00044CE2" w:rsidP="00D04E9B">
            <w:pPr>
              <w:jc w:val="center"/>
              <w:rPr>
                <w:rFonts w:ascii="Microsoft Sans Serif" w:hAnsi="Microsoft Sans Serif" w:cs="Microsoft Sans Serif"/>
                <w:b/>
                <w:sz w:val="24"/>
                <w:szCs w:val="24"/>
              </w:rPr>
            </w:pPr>
            <w:r w:rsidRPr="00B42217">
              <w:rPr>
                <w:rFonts w:ascii="Microsoft Sans Serif" w:hAnsi="Microsoft Sans Serif" w:cs="Microsoft Sans Serif"/>
                <w:b/>
                <w:sz w:val="24"/>
                <w:szCs w:val="24"/>
              </w:rPr>
              <w:sym w:font="Webdings" w:char="F072"/>
            </w:r>
          </w:p>
          <w:p w:rsidR="00044CE2" w:rsidRPr="00D04E9B" w:rsidRDefault="00044CE2" w:rsidP="00D04E9B">
            <w:pPr>
              <w:jc w:val="center"/>
              <w:rPr>
                <w:rFonts w:ascii="Microsoft Sans Serif" w:hAnsi="Microsoft Sans Serif" w:cs="Microsoft Sans Serif"/>
                <w:sz w:val="20"/>
                <w:szCs w:val="20"/>
                <w:u w:val="single"/>
              </w:rPr>
            </w:pPr>
            <w:r w:rsidRPr="00D04E9B">
              <w:rPr>
                <w:rFonts w:ascii="Microsoft Sans Serif" w:hAnsi="Microsoft Sans Serif" w:cs="Microsoft Sans Serif"/>
                <w:sz w:val="20"/>
                <w:szCs w:val="20"/>
              </w:rPr>
              <w:t>PREVENTION DU RISQUE INFECTIEUX</w:t>
            </w:r>
          </w:p>
        </w:tc>
      </w:tr>
      <w:tr w:rsidR="00510195" w:rsidTr="00491F7A">
        <w:tc>
          <w:tcPr>
            <w:tcW w:w="2694" w:type="dxa"/>
          </w:tcPr>
          <w:p w:rsidR="00044CE2" w:rsidRPr="00321E0A" w:rsidRDefault="00044CE2" w:rsidP="00E52D20">
            <w:pPr>
              <w:rPr>
                <w:rFonts w:ascii="Microsoft Sans Serif" w:hAnsi="Microsoft Sans Serif" w:cs="Microsoft Sans Serif"/>
              </w:rPr>
            </w:pPr>
            <w:r w:rsidRPr="00321E0A">
              <w:rPr>
                <w:rFonts w:ascii="Microsoft Sans Serif" w:hAnsi="Microsoft Sans Serif" w:cs="Microsoft Sans Serif"/>
              </w:rPr>
              <w:t>Développer la performance du SSR : l’équipe de rééducation</w:t>
            </w:r>
          </w:p>
        </w:tc>
        <w:tc>
          <w:tcPr>
            <w:tcW w:w="851" w:type="dxa"/>
          </w:tcPr>
          <w:p w:rsidR="00044CE2" w:rsidRDefault="00044CE2" w:rsidP="00B70606">
            <w:pPr>
              <w:jc w:val="center"/>
              <w:rPr>
                <w:rFonts w:ascii="Microsoft Sans Serif" w:hAnsi="Microsoft Sans Serif" w:cs="Microsoft Sans Serif"/>
                <w:b/>
                <w:sz w:val="24"/>
                <w:szCs w:val="24"/>
              </w:rPr>
            </w:pPr>
          </w:p>
          <w:p w:rsidR="00044CE2" w:rsidRDefault="00044CE2" w:rsidP="00B70606">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92" w:type="dxa"/>
          </w:tcPr>
          <w:p w:rsidR="00044CE2" w:rsidRDefault="00044CE2" w:rsidP="00B70606">
            <w:pPr>
              <w:jc w:val="center"/>
              <w:rPr>
                <w:rFonts w:ascii="Microsoft Sans Serif" w:hAnsi="Microsoft Sans Serif" w:cs="Microsoft Sans Serif"/>
                <w:b/>
                <w:sz w:val="24"/>
                <w:szCs w:val="24"/>
              </w:rPr>
            </w:pPr>
          </w:p>
          <w:p w:rsidR="00044CE2" w:rsidRDefault="00044CE2" w:rsidP="00B70606">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850" w:type="dxa"/>
          </w:tcPr>
          <w:p w:rsidR="00044CE2" w:rsidRDefault="00044CE2" w:rsidP="00B70606">
            <w:pPr>
              <w:jc w:val="center"/>
              <w:rPr>
                <w:rFonts w:ascii="Microsoft Sans Serif" w:hAnsi="Microsoft Sans Serif" w:cs="Microsoft Sans Serif"/>
                <w:b/>
                <w:sz w:val="24"/>
                <w:szCs w:val="24"/>
              </w:rPr>
            </w:pPr>
          </w:p>
          <w:p w:rsidR="00044CE2" w:rsidRDefault="00044CE2" w:rsidP="00B70606">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10" w:type="dxa"/>
          </w:tcPr>
          <w:p w:rsidR="00044CE2" w:rsidRDefault="00044CE2" w:rsidP="007F6133">
            <w:pPr>
              <w:jc w:val="center"/>
              <w:rPr>
                <w:rFonts w:ascii="Microsoft Sans Serif" w:hAnsi="Microsoft Sans Serif" w:cs="Microsoft Sans Serif"/>
                <w:b/>
                <w:sz w:val="24"/>
                <w:szCs w:val="24"/>
              </w:rPr>
            </w:pPr>
          </w:p>
          <w:p w:rsidR="00044CE2" w:rsidRDefault="00044CE2" w:rsidP="007F6133">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358" w:type="dxa"/>
          </w:tcPr>
          <w:p w:rsidR="00044CE2" w:rsidRDefault="00044CE2" w:rsidP="007F6133">
            <w:pPr>
              <w:jc w:val="center"/>
              <w:rPr>
                <w:rFonts w:ascii="Microsoft Sans Serif" w:hAnsi="Microsoft Sans Serif" w:cs="Microsoft Sans Serif"/>
                <w:b/>
                <w:sz w:val="24"/>
                <w:szCs w:val="24"/>
              </w:rPr>
            </w:pPr>
          </w:p>
          <w:p w:rsidR="00044CE2" w:rsidRDefault="00044CE2" w:rsidP="007F6133">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993" w:type="dxa"/>
          </w:tcPr>
          <w:p w:rsidR="00044CE2" w:rsidRDefault="00044CE2" w:rsidP="007F6133">
            <w:pPr>
              <w:jc w:val="center"/>
              <w:rPr>
                <w:rFonts w:ascii="Microsoft Sans Serif" w:hAnsi="Microsoft Sans Serif" w:cs="Microsoft Sans Serif"/>
                <w:b/>
                <w:sz w:val="24"/>
                <w:szCs w:val="24"/>
              </w:rPr>
            </w:pPr>
          </w:p>
          <w:p w:rsidR="00044CE2" w:rsidRDefault="00044CE2" w:rsidP="007F6133">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c>
          <w:tcPr>
            <w:tcW w:w="1000" w:type="dxa"/>
          </w:tcPr>
          <w:p w:rsidR="00044CE2" w:rsidRDefault="00044CE2" w:rsidP="0032746C">
            <w:pPr>
              <w:rPr>
                <w:rFonts w:ascii="Microsoft Sans Serif" w:hAnsi="Microsoft Sans Serif" w:cs="Microsoft Sans Serif"/>
                <w:b/>
                <w:sz w:val="24"/>
                <w:szCs w:val="24"/>
                <w:u w:val="single"/>
              </w:rPr>
            </w:pPr>
          </w:p>
        </w:tc>
        <w:tc>
          <w:tcPr>
            <w:tcW w:w="1043" w:type="dxa"/>
          </w:tcPr>
          <w:p w:rsidR="00044CE2" w:rsidRDefault="00044CE2" w:rsidP="0032746C">
            <w:pPr>
              <w:rPr>
                <w:rFonts w:ascii="Microsoft Sans Serif" w:hAnsi="Microsoft Sans Serif" w:cs="Microsoft Sans Serif"/>
                <w:b/>
                <w:sz w:val="24"/>
                <w:szCs w:val="24"/>
                <w:u w:val="single"/>
              </w:rPr>
            </w:pPr>
          </w:p>
        </w:tc>
        <w:tc>
          <w:tcPr>
            <w:tcW w:w="1058" w:type="dxa"/>
          </w:tcPr>
          <w:p w:rsidR="00044CE2" w:rsidRDefault="00044CE2" w:rsidP="0032746C">
            <w:pPr>
              <w:rPr>
                <w:rFonts w:ascii="Microsoft Sans Serif" w:hAnsi="Microsoft Sans Serif" w:cs="Microsoft Sans Serif"/>
                <w:b/>
                <w:sz w:val="24"/>
                <w:szCs w:val="24"/>
                <w:u w:val="single"/>
              </w:rPr>
            </w:pPr>
          </w:p>
        </w:tc>
        <w:tc>
          <w:tcPr>
            <w:tcW w:w="1032" w:type="dxa"/>
          </w:tcPr>
          <w:p w:rsidR="00044CE2" w:rsidRDefault="00044CE2" w:rsidP="0032746C">
            <w:pPr>
              <w:rPr>
                <w:rFonts w:ascii="Microsoft Sans Serif" w:hAnsi="Microsoft Sans Serif" w:cs="Microsoft Sans Serif"/>
                <w:b/>
                <w:sz w:val="24"/>
                <w:szCs w:val="24"/>
                <w:u w:val="single"/>
              </w:rPr>
            </w:pPr>
          </w:p>
        </w:tc>
        <w:tc>
          <w:tcPr>
            <w:tcW w:w="1253" w:type="dxa"/>
          </w:tcPr>
          <w:p w:rsidR="00044CE2" w:rsidRDefault="00044CE2" w:rsidP="0032746C">
            <w:pPr>
              <w:rPr>
                <w:rFonts w:ascii="Microsoft Sans Serif" w:hAnsi="Microsoft Sans Serif" w:cs="Microsoft Sans Serif"/>
                <w:b/>
                <w:sz w:val="24"/>
                <w:szCs w:val="24"/>
                <w:u w:val="single"/>
              </w:rPr>
            </w:pPr>
          </w:p>
        </w:tc>
        <w:tc>
          <w:tcPr>
            <w:tcW w:w="1559" w:type="dxa"/>
          </w:tcPr>
          <w:p w:rsidR="00044CE2" w:rsidRDefault="00044CE2" w:rsidP="0032746C">
            <w:pPr>
              <w:rPr>
                <w:rFonts w:ascii="Microsoft Sans Serif" w:hAnsi="Microsoft Sans Serif" w:cs="Microsoft Sans Serif"/>
                <w:b/>
                <w:sz w:val="24"/>
                <w:szCs w:val="24"/>
              </w:rPr>
            </w:pPr>
          </w:p>
          <w:p w:rsidR="00044CE2" w:rsidRDefault="00044CE2" w:rsidP="00062059">
            <w:pPr>
              <w:jc w:val="center"/>
              <w:rPr>
                <w:rFonts w:ascii="Microsoft Sans Serif" w:hAnsi="Microsoft Sans Serif" w:cs="Microsoft Sans Serif"/>
                <w:b/>
                <w:sz w:val="24"/>
                <w:szCs w:val="24"/>
                <w:u w:val="single"/>
              </w:rPr>
            </w:pPr>
            <w:r w:rsidRPr="00B42217">
              <w:rPr>
                <w:rFonts w:ascii="Microsoft Sans Serif" w:hAnsi="Microsoft Sans Serif" w:cs="Microsoft Sans Serif"/>
                <w:b/>
                <w:sz w:val="24"/>
                <w:szCs w:val="24"/>
              </w:rPr>
              <w:sym w:font="Webdings" w:char="F072"/>
            </w:r>
          </w:p>
        </w:tc>
      </w:tr>
      <w:tr w:rsidR="00510195" w:rsidTr="00491F7A">
        <w:tc>
          <w:tcPr>
            <w:tcW w:w="2694" w:type="dxa"/>
          </w:tcPr>
          <w:p w:rsidR="00044CE2" w:rsidRPr="00321E0A" w:rsidRDefault="00044CE2" w:rsidP="00E52D20">
            <w:pPr>
              <w:rPr>
                <w:rFonts w:ascii="Microsoft Sans Serif" w:hAnsi="Microsoft Sans Serif" w:cs="Microsoft Sans Serif"/>
              </w:rPr>
            </w:pPr>
            <w:r w:rsidRPr="00321E0A">
              <w:rPr>
                <w:rFonts w:ascii="Microsoft Sans Serif" w:hAnsi="Microsoft Sans Serif" w:cs="Microsoft Sans Serif"/>
              </w:rPr>
              <w:t>Développer la politique de management du cadre de santé</w:t>
            </w:r>
          </w:p>
        </w:tc>
        <w:tc>
          <w:tcPr>
            <w:tcW w:w="851" w:type="dxa"/>
          </w:tcPr>
          <w:p w:rsidR="00044CE2" w:rsidRDefault="00044CE2" w:rsidP="0032746C">
            <w:pPr>
              <w:rPr>
                <w:rFonts w:ascii="Microsoft Sans Serif" w:hAnsi="Microsoft Sans Serif" w:cs="Microsoft Sans Serif"/>
                <w:b/>
                <w:sz w:val="24"/>
                <w:szCs w:val="24"/>
                <w:u w:val="single"/>
              </w:rPr>
            </w:pPr>
          </w:p>
        </w:tc>
        <w:tc>
          <w:tcPr>
            <w:tcW w:w="992" w:type="dxa"/>
          </w:tcPr>
          <w:p w:rsidR="00044CE2" w:rsidRDefault="00044CE2" w:rsidP="0032746C">
            <w:pPr>
              <w:rPr>
                <w:rFonts w:ascii="Microsoft Sans Serif" w:hAnsi="Microsoft Sans Serif" w:cs="Microsoft Sans Serif"/>
                <w:b/>
                <w:sz w:val="24"/>
                <w:szCs w:val="24"/>
                <w:u w:val="single"/>
              </w:rPr>
            </w:pPr>
          </w:p>
        </w:tc>
        <w:tc>
          <w:tcPr>
            <w:tcW w:w="850" w:type="dxa"/>
          </w:tcPr>
          <w:p w:rsidR="00044CE2" w:rsidRDefault="00044CE2" w:rsidP="0032746C">
            <w:pPr>
              <w:rPr>
                <w:rFonts w:ascii="Microsoft Sans Serif" w:hAnsi="Microsoft Sans Serif" w:cs="Microsoft Sans Serif"/>
                <w:b/>
                <w:sz w:val="24"/>
                <w:szCs w:val="24"/>
                <w:u w:val="single"/>
              </w:rPr>
            </w:pPr>
          </w:p>
        </w:tc>
        <w:tc>
          <w:tcPr>
            <w:tcW w:w="910" w:type="dxa"/>
          </w:tcPr>
          <w:p w:rsidR="00044CE2" w:rsidRDefault="00044CE2" w:rsidP="0032746C">
            <w:pPr>
              <w:rPr>
                <w:rFonts w:ascii="Microsoft Sans Serif" w:hAnsi="Microsoft Sans Serif" w:cs="Microsoft Sans Serif"/>
                <w:b/>
                <w:sz w:val="24"/>
                <w:szCs w:val="24"/>
                <w:u w:val="single"/>
              </w:rPr>
            </w:pPr>
          </w:p>
        </w:tc>
        <w:tc>
          <w:tcPr>
            <w:tcW w:w="1358" w:type="dxa"/>
          </w:tcPr>
          <w:p w:rsidR="00044CE2" w:rsidRDefault="00044CE2" w:rsidP="0032746C">
            <w:pPr>
              <w:rPr>
                <w:rFonts w:ascii="Microsoft Sans Serif" w:hAnsi="Microsoft Sans Serif" w:cs="Microsoft Sans Serif"/>
                <w:b/>
                <w:sz w:val="24"/>
                <w:szCs w:val="24"/>
                <w:u w:val="single"/>
              </w:rPr>
            </w:pPr>
          </w:p>
        </w:tc>
        <w:tc>
          <w:tcPr>
            <w:tcW w:w="993" w:type="dxa"/>
          </w:tcPr>
          <w:p w:rsidR="00044CE2" w:rsidRDefault="00044CE2" w:rsidP="0032746C">
            <w:pPr>
              <w:rPr>
                <w:rFonts w:ascii="Microsoft Sans Serif" w:hAnsi="Microsoft Sans Serif" w:cs="Microsoft Sans Serif"/>
                <w:b/>
                <w:sz w:val="24"/>
                <w:szCs w:val="24"/>
                <w:u w:val="single"/>
              </w:rPr>
            </w:pPr>
          </w:p>
        </w:tc>
        <w:tc>
          <w:tcPr>
            <w:tcW w:w="1000" w:type="dxa"/>
          </w:tcPr>
          <w:p w:rsidR="00044CE2" w:rsidRDefault="00044CE2" w:rsidP="0032746C">
            <w:pPr>
              <w:rPr>
                <w:rFonts w:ascii="Microsoft Sans Serif" w:hAnsi="Microsoft Sans Serif" w:cs="Microsoft Sans Serif"/>
                <w:b/>
                <w:sz w:val="24"/>
                <w:szCs w:val="24"/>
                <w:u w:val="single"/>
              </w:rPr>
            </w:pPr>
          </w:p>
        </w:tc>
        <w:tc>
          <w:tcPr>
            <w:tcW w:w="1043" w:type="dxa"/>
          </w:tcPr>
          <w:p w:rsidR="00044CE2" w:rsidRDefault="00044CE2" w:rsidP="0032746C">
            <w:pPr>
              <w:rPr>
                <w:rFonts w:ascii="Microsoft Sans Serif" w:hAnsi="Microsoft Sans Serif" w:cs="Microsoft Sans Serif"/>
                <w:b/>
                <w:sz w:val="24"/>
                <w:szCs w:val="24"/>
                <w:u w:val="single"/>
              </w:rPr>
            </w:pPr>
          </w:p>
        </w:tc>
        <w:tc>
          <w:tcPr>
            <w:tcW w:w="1058" w:type="dxa"/>
          </w:tcPr>
          <w:p w:rsidR="00044CE2" w:rsidRDefault="00044CE2" w:rsidP="0032746C">
            <w:pPr>
              <w:rPr>
                <w:rFonts w:ascii="Microsoft Sans Serif" w:hAnsi="Microsoft Sans Serif" w:cs="Microsoft Sans Serif"/>
                <w:b/>
                <w:sz w:val="24"/>
                <w:szCs w:val="24"/>
                <w:u w:val="single"/>
              </w:rPr>
            </w:pPr>
          </w:p>
        </w:tc>
        <w:tc>
          <w:tcPr>
            <w:tcW w:w="1032" w:type="dxa"/>
          </w:tcPr>
          <w:p w:rsidR="00044CE2" w:rsidRDefault="00044CE2" w:rsidP="0032746C">
            <w:pPr>
              <w:rPr>
                <w:rFonts w:ascii="Microsoft Sans Serif" w:hAnsi="Microsoft Sans Serif" w:cs="Microsoft Sans Serif"/>
                <w:b/>
                <w:sz w:val="24"/>
                <w:szCs w:val="24"/>
                <w:u w:val="single"/>
              </w:rPr>
            </w:pPr>
          </w:p>
        </w:tc>
        <w:tc>
          <w:tcPr>
            <w:tcW w:w="1253" w:type="dxa"/>
          </w:tcPr>
          <w:p w:rsidR="00044CE2" w:rsidRDefault="00044CE2" w:rsidP="0032746C">
            <w:pPr>
              <w:rPr>
                <w:rFonts w:ascii="Microsoft Sans Serif" w:hAnsi="Microsoft Sans Serif" w:cs="Microsoft Sans Serif"/>
                <w:b/>
                <w:sz w:val="24"/>
                <w:szCs w:val="24"/>
                <w:u w:val="single"/>
              </w:rPr>
            </w:pPr>
          </w:p>
        </w:tc>
        <w:tc>
          <w:tcPr>
            <w:tcW w:w="1559" w:type="dxa"/>
          </w:tcPr>
          <w:p w:rsidR="00044CE2" w:rsidRDefault="00044CE2" w:rsidP="0032746C">
            <w:pPr>
              <w:rPr>
                <w:rFonts w:ascii="Microsoft Sans Serif" w:hAnsi="Microsoft Sans Serif" w:cs="Microsoft Sans Serif"/>
                <w:b/>
                <w:sz w:val="24"/>
                <w:szCs w:val="24"/>
                <w:u w:val="single"/>
              </w:rPr>
            </w:pPr>
          </w:p>
        </w:tc>
      </w:tr>
      <w:tr w:rsidR="00510195" w:rsidTr="00491F7A">
        <w:tc>
          <w:tcPr>
            <w:tcW w:w="2694" w:type="dxa"/>
          </w:tcPr>
          <w:p w:rsidR="00044CE2" w:rsidRPr="00321E0A" w:rsidRDefault="00044CE2" w:rsidP="00E52D20">
            <w:pPr>
              <w:rPr>
                <w:rFonts w:ascii="Microsoft Sans Serif" w:hAnsi="Microsoft Sans Serif" w:cs="Microsoft Sans Serif"/>
              </w:rPr>
            </w:pPr>
            <w:r w:rsidRPr="00321E0A">
              <w:rPr>
                <w:rFonts w:ascii="Microsoft Sans Serif" w:hAnsi="Microsoft Sans Serif" w:cs="Microsoft Sans Serif"/>
              </w:rPr>
              <w:t>Valoriser les pratiques soignantes</w:t>
            </w:r>
          </w:p>
        </w:tc>
        <w:tc>
          <w:tcPr>
            <w:tcW w:w="851" w:type="dxa"/>
          </w:tcPr>
          <w:p w:rsidR="00044CE2" w:rsidRDefault="00044CE2" w:rsidP="0032746C">
            <w:pPr>
              <w:rPr>
                <w:rFonts w:ascii="Microsoft Sans Serif" w:hAnsi="Microsoft Sans Serif" w:cs="Microsoft Sans Serif"/>
                <w:b/>
                <w:sz w:val="24"/>
                <w:szCs w:val="24"/>
                <w:u w:val="single"/>
              </w:rPr>
            </w:pPr>
          </w:p>
        </w:tc>
        <w:tc>
          <w:tcPr>
            <w:tcW w:w="992" w:type="dxa"/>
          </w:tcPr>
          <w:p w:rsidR="00044CE2" w:rsidRDefault="00044CE2" w:rsidP="0032746C">
            <w:pPr>
              <w:rPr>
                <w:rFonts w:ascii="Microsoft Sans Serif" w:hAnsi="Microsoft Sans Serif" w:cs="Microsoft Sans Serif"/>
                <w:b/>
                <w:sz w:val="24"/>
                <w:szCs w:val="24"/>
                <w:u w:val="single"/>
              </w:rPr>
            </w:pPr>
          </w:p>
        </w:tc>
        <w:tc>
          <w:tcPr>
            <w:tcW w:w="850" w:type="dxa"/>
          </w:tcPr>
          <w:p w:rsidR="00044CE2" w:rsidRDefault="00044CE2" w:rsidP="0032746C">
            <w:pPr>
              <w:rPr>
                <w:rFonts w:ascii="Microsoft Sans Serif" w:hAnsi="Microsoft Sans Serif" w:cs="Microsoft Sans Serif"/>
                <w:b/>
                <w:sz w:val="24"/>
                <w:szCs w:val="24"/>
                <w:u w:val="single"/>
              </w:rPr>
            </w:pPr>
          </w:p>
        </w:tc>
        <w:tc>
          <w:tcPr>
            <w:tcW w:w="910" w:type="dxa"/>
          </w:tcPr>
          <w:p w:rsidR="00044CE2" w:rsidRDefault="00044CE2" w:rsidP="0032746C">
            <w:pPr>
              <w:rPr>
                <w:rFonts w:ascii="Microsoft Sans Serif" w:hAnsi="Microsoft Sans Serif" w:cs="Microsoft Sans Serif"/>
                <w:b/>
                <w:sz w:val="24"/>
                <w:szCs w:val="24"/>
                <w:u w:val="single"/>
              </w:rPr>
            </w:pPr>
          </w:p>
        </w:tc>
        <w:tc>
          <w:tcPr>
            <w:tcW w:w="1358" w:type="dxa"/>
          </w:tcPr>
          <w:p w:rsidR="00044CE2" w:rsidRDefault="00044CE2" w:rsidP="0032746C">
            <w:pPr>
              <w:rPr>
                <w:rFonts w:ascii="Microsoft Sans Serif" w:hAnsi="Microsoft Sans Serif" w:cs="Microsoft Sans Serif"/>
                <w:b/>
                <w:sz w:val="24"/>
                <w:szCs w:val="24"/>
                <w:u w:val="single"/>
              </w:rPr>
            </w:pPr>
          </w:p>
        </w:tc>
        <w:tc>
          <w:tcPr>
            <w:tcW w:w="993" w:type="dxa"/>
          </w:tcPr>
          <w:p w:rsidR="00044CE2" w:rsidRDefault="00044CE2" w:rsidP="0032746C">
            <w:pPr>
              <w:rPr>
                <w:rFonts w:ascii="Microsoft Sans Serif" w:hAnsi="Microsoft Sans Serif" w:cs="Microsoft Sans Serif"/>
                <w:b/>
                <w:sz w:val="24"/>
                <w:szCs w:val="24"/>
                <w:u w:val="single"/>
              </w:rPr>
            </w:pPr>
          </w:p>
        </w:tc>
        <w:tc>
          <w:tcPr>
            <w:tcW w:w="1000" w:type="dxa"/>
          </w:tcPr>
          <w:p w:rsidR="00044CE2" w:rsidRDefault="00044CE2" w:rsidP="0032746C">
            <w:pPr>
              <w:rPr>
                <w:rFonts w:ascii="Microsoft Sans Serif" w:hAnsi="Microsoft Sans Serif" w:cs="Microsoft Sans Serif"/>
                <w:b/>
                <w:sz w:val="24"/>
                <w:szCs w:val="24"/>
                <w:u w:val="single"/>
              </w:rPr>
            </w:pPr>
          </w:p>
        </w:tc>
        <w:tc>
          <w:tcPr>
            <w:tcW w:w="1043" w:type="dxa"/>
          </w:tcPr>
          <w:p w:rsidR="00044CE2" w:rsidRDefault="00044CE2" w:rsidP="0032746C">
            <w:pPr>
              <w:rPr>
                <w:rFonts w:ascii="Microsoft Sans Serif" w:hAnsi="Microsoft Sans Serif" w:cs="Microsoft Sans Serif"/>
                <w:b/>
                <w:sz w:val="24"/>
                <w:szCs w:val="24"/>
                <w:u w:val="single"/>
              </w:rPr>
            </w:pPr>
          </w:p>
        </w:tc>
        <w:tc>
          <w:tcPr>
            <w:tcW w:w="1058" w:type="dxa"/>
          </w:tcPr>
          <w:p w:rsidR="00044CE2" w:rsidRDefault="00044CE2" w:rsidP="0032746C">
            <w:pPr>
              <w:rPr>
                <w:rFonts w:ascii="Microsoft Sans Serif" w:hAnsi="Microsoft Sans Serif" w:cs="Microsoft Sans Serif"/>
                <w:b/>
                <w:sz w:val="24"/>
                <w:szCs w:val="24"/>
                <w:u w:val="single"/>
              </w:rPr>
            </w:pPr>
          </w:p>
        </w:tc>
        <w:tc>
          <w:tcPr>
            <w:tcW w:w="1032" w:type="dxa"/>
          </w:tcPr>
          <w:p w:rsidR="00044CE2" w:rsidRDefault="00044CE2" w:rsidP="0032746C">
            <w:pPr>
              <w:rPr>
                <w:rFonts w:ascii="Microsoft Sans Serif" w:hAnsi="Microsoft Sans Serif" w:cs="Microsoft Sans Serif"/>
                <w:b/>
                <w:sz w:val="24"/>
                <w:szCs w:val="24"/>
                <w:u w:val="single"/>
              </w:rPr>
            </w:pPr>
          </w:p>
        </w:tc>
        <w:tc>
          <w:tcPr>
            <w:tcW w:w="1253" w:type="dxa"/>
          </w:tcPr>
          <w:p w:rsidR="00044CE2" w:rsidRDefault="00044CE2" w:rsidP="0032746C">
            <w:pPr>
              <w:rPr>
                <w:rFonts w:ascii="Microsoft Sans Serif" w:hAnsi="Microsoft Sans Serif" w:cs="Microsoft Sans Serif"/>
                <w:b/>
                <w:sz w:val="24"/>
                <w:szCs w:val="24"/>
                <w:u w:val="single"/>
              </w:rPr>
            </w:pPr>
          </w:p>
        </w:tc>
        <w:tc>
          <w:tcPr>
            <w:tcW w:w="1559" w:type="dxa"/>
          </w:tcPr>
          <w:p w:rsidR="00044CE2" w:rsidRDefault="00044CE2" w:rsidP="0032746C">
            <w:pPr>
              <w:rPr>
                <w:rFonts w:ascii="Microsoft Sans Serif" w:hAnsi="Microsoft Sans Serif" w:cs="Microsoft Sans Serif"/>
                <w:b/>
                <w:sz w:val="24"/>
                <w:szCs w:val="24"/>
                <w:u w:val="single"/>
              </w:rPr>
            </w:pPr>
          </w:p>
        </w:tc>
      </w:tr>
      <w:tr w:rsidR="00510195" w:rsidTr="00491F7A">
        <w:tc>
          <w:tcPr>
            <w:tcW w:w="2694" w:type="dxa"/>
          </w:tcPr>
          <w:p w:rsidR="00044CE2" w:rsidRPr="00321E0A" w:rsidRDefault="00044CE2" w:rsidP="00E52D20">
            <w:pPr>
              <w:rPr>
                <w:rFonts w:ascii="Microsoft Sans Serif" w:hAnsi="Microsoft Sans Serif" w:cs="Microsoft Sans Serif"/>
              </w:rPr>
            </w:pPr>
            <w:r w:rsidRPr="00321E0A">
              <w:rPr>
                <w:rFonts w:ascii="Microsoft Sans Serif" w:hAnsi="Microsoft Sans Serif" w:cs="Microsoft Sans Serif"/>
              </w:rPr>
              <w:t>Accompagner et évaluer les compétences pour les étudiants en soins et les nouveaux soignants embauchés</w:t>
            </w:r>
          </w:p>
        </w:tc>
        <w:tc>
          <w:tcPr>
            <w:tcW w:w="851" w:type="dxa"/>
          </w:tcPr>
          <w:p w:rsidR="00044CE2" w:rsidRDefault="00044CE2" w:rsidP="0032746C">
            <w:pPr>
              <w:rPr>
                <w:rFonts w:ascii="Microsoft Sans Serif" w:hAnsi="Microsoft Sans Serif" w:cs="Microsoft Sans Serif"/>
                <w:b/>
                <w:sz w:val="24"/>
                <w:szCs w:val="24"/>
                <w:u w:val="single"/>
              </w:rPr>
            </w:pPr>
          </w:p>
        </w:tc>
        <w:tc>
          <w:tcPr>
            <w:tcW w:w="992" w:type="dxa"/>
          </w:tcPr>
          <w:p w:rsidR="00044CE2" w:rsidRDefault="00044CE2" w:rsidP="0032746C">
            <w:pPr>
              <w:rPr>
                <w:rFonts w:ascii="Microsoft Sans Serif" w:hAnsi="Microsoft Sans Serif" w:cs="Microsoft Sans Serif"/>
                <w:b/>
                <w:sz w:val="24"/>
                <w:szCs w:val="24"/>
                <w:u w:val="single"/>
              </w:rPr>
            </w:pPr>
          </w:p>
        </w:tc>
        <w:tc>
          <w:tcPr>
            <w:tcW w:w="850" w:type="dxa"/>
          </w:tcPr>
          <w:p w:rsidR="00044CE2" w:rsidRDefault="00044CE2" w:rsidP="0032746C">
            <w:pPr>
              <w:rPr>
                <w:rFonts w:ascii="Microsoft Sans Serif" w:hAnsi="Microsoft Sans Serif" w:cs="Microsoft Sans Serif"/>
                <w:b/>
                <w:sz w:val="24"/>
                <w:szCs w:val="24"/>
                <w:u w:val="single"/>
              </w:rPr>
            </w:pPr>
          </w:p>
        </w:tc>
        <w:tc>
          <w:tcPr>
            <w:tcW w:w="910" w:type="dxa"/>
          </w:tcPr>
          <w:p w:rsidR="00044CE2" w:rsidRDefault="00044CE2" w:rsidP="0032746C">
            <w:pPr>
              <w:rPr>
                <w:rFonts w:ascii="Microsoft Sans Serif" w:hAnsi="Microsoft Sans Serif" w:cs="Microsoft Sans Serif"/>
                <w:b/>
                <w:sz w:val="24"/>
                <w:szCs w:val="24"/>
                <w:u w:val="single"/>
              </w:rPr>
            </w:pPr>
          </w:p>
        </w:tc>
        <w:tc>
          <w:tcPr>
            <w:tcW w:w="1358" w:type="dxa"/>
          </w:tcPr>
          <w:p w:rsidR="00044CE2" w:rsidRDefault="00044CE2" w:rsidP="0032746C">
            <w:pPr>
              <w:rPr>
                <w:rFonts w:ascii="Microsoft Sans Serif" w:hAnsi="Microsoft Sans Serif" w:cs="Microsoft Sans Serif"/>
                <w:b/>
                <w:sz w:val="24"/>
                <w:szCs w:val="24"/>
                <w:u w:val="single"/>
              </w:rPr>
            </w:pPr>
          </w:p>
        </w:tc>
        <w:tc>
          <w:tcPr>
            <w:tcW w:w="993" w:type="dxa"/>
          </w:tcPr>
          <w:p w:rsidR="00044CE2" w:rsidRDefault="00044CE2" w:rsidP="0032746C">
            <w:pPr>
              <w:rPr>
                <w:rFonts w:ascii="Microsoft Sans Serif" w:hAnsi="Microsoft Sans Serif" w:cs="Microsoft Sans Serif"/>
                <w:b/>
                <w:sz w:val="24"/>
                <w:szCs w:val="24"/>
                <w:u w:val="single"/>
              </w:rPr>
            </w:pPr>
          </w:p>
        </w:tc>
        <w:tc>
          <w:tcPr>
            <w:tcW w:w="1000" w:type="dxa"/>
          </w:tcPr>
          <w:p w:rsidR="00044CE2" w:rsidRDefault="00044CE2" w:rsidP="0032746C">
            <w:pPr>
              <w:rPr>
                <w:rFonts w:ascii="Microsoft Sans Serif" w:hAnsi="Microsoft Sans Serif" w:cs="Microsoft Sans Serif"/>
                <w:b/>
                <w:sz w:val="24"/>
                <w:szCs w:val="24"/>
                <w:u w:val="single"/>
              </w:rPr>
            </w:pPr>
          </w:p>
        </w:tc>
        <w:tc>
          <w:tcPr>
            <w:tcW w:w="1043" w:type="dxa"/>
          </w:tcPr>
          <w:p w:rsidR="00044CE2" w:rsidRDefault="00044CE2" w:rsidP="0032746C">
            <w:pPr>
              <w:rPr>
                <w:rFonts w:ascii="Microsoft Sans Serif" w:hAnsi="Microsoft Sans Serif" w:cs="Microsoft Sans Serif"/>
                <w:b/>
                <w:sz w:val="24"/>
                <w:szCs w:val="24"/>
                <w:u w:val="single"/>
              </w:rPr>
            </w:pPr>
          </w:p>
        </w:tc>
        <w:tc>
          <w:tcPr>
            <w:tcW w:w="1058" w:type="dxa"/>
          </w:tcPr>
          <w:p w:rsidR="00044CE2" w:rsidRDefault="00044CE2" w:rsidP="0032746C">
            <w:pPr>
              <w:rPr>
                <w:rFonts w:ascii="Microsoft Sans Serif" w:hAnsi="Microsoft Sans Serif" w:cs="Microsoft Sans Serif"/>
                <w:b/>
                <w:sz w:val="24"/>
                <w:szCs w:val="24"/>
                <w:u w:val="single"/>
              </w:rPr>
            </w:pPr>
          </w:p>
        </w:tc>
        <w:tc>
          <w:tcPr>
            <w:tcW w:w="1032" w:type="dxa"/>
          </w:tcPr>
          <w:p w:rsidR="00044CE2" w:rsidRDefault="00044CE2" w:rsidP="0032746C">
            <w:pPr>
              <w:rPr>
                <w:rFonts w:ascii="Microsoft Sans Serif" w:hAnsi="Microsoft Sans Serif" w:cs="Microsoft Sans Serif"/>
                <w:b/>
                <w:sz w:val="24"/>
                <w:szCs w:val="24"/>
                <w:u w:val="single"/>
              </w:rPr>
            </w:pPr>
          </w:p>
        </w:tc>
        <w:tc>
          <w:tcPr>
            <w:tcW w:w="1253" w:type="dxa"/>
          </w:tcPr>
          <w:p w:rsidR="00044CE2" w:rsidRDefault="00044CE2" w:rsidP="0032746C">
            <w:pPr>
              <w:rPr>
                <w:rFonts w:ascii="Microsoft Sans Serif" w:hAnsi="Microsoft Sans Serif" w:cs="Microsoft Sans Serif"/>
                <w:b/>
                <w:sz w:val="24"/>
                <w:szCs w:val="24"/>
                <w:u w:val="single"/>
              </w:rPr>
            </w:pPr>
          </w:p>
        </w:tc>
        <w:tc>
          <w:tcPr>
            <w:tcW w:w="1559" w:type="dxa"/>
          </w:tcPr>
          <w:p w:rsidR="00044CE2" w:rsidRDefault="00044CE2" w:rsidP="0032746C">
            <w:pPr>
              <w:rPr>
                <w:rFonts w:ascii="Microsoft Sans Serif" w:hAnsi="Microsoft Sans Serif" w:cs="Microsoft Sans Serif"/>
                <w:b/>
                <w:sz w:val="24"/>
                <w:szCs w:val="24"/>
                <w:u w:val="single"/>
              </w:rPr>
            </w:pPr>
          </w:p>
        </w:tc>
      </w:tr>
    </w:tbl>
    <w:p w:rsidR="00C436D4" w:rsidRDefault="00C436D4" w:rsidP="0032746C">
      <w:pPr>
        <w:rPr>
          <w:rFonts w:ascii="Microsoft Sans Serif" w:hAnsi="Microsoft Sans Serif" w:cs="Microsoft Sans Serif"/>
          <w:b/>
          <w:sz w:val="24"/>
          <w:szCs w:val="24"/>
          <w:u w:val="single"/>
        </w:rPr>
      </w:pPr>
    </w:p>
    <w:p w:rsidR="005C370C" w:rsidRDefault="005C370C" w:rsidP="0032746C">
      <w:pPr>
        <w:rPr>
          <w:rFonts w:ascii="Microsoft Sans Serif" w:hAnsi="Microsoft Sans Serif" w:cs="Microsoft Sans Serif"/>
          <w:b/>
          <w:sz w:val="24"/>
          <w:szCs w:val="24"/>
          <w:u w:val="single"/>
        </w:rPr>
      </w:pPr>
    </w:p>
    <w:p w:rsidR="00820F84" w:rsidRDefault="00820F84" w:rsidP="0032746C">
      <w:pPr>
        <w:rPr>
          <w:rFonts w:ascii="Microsoft Sans Serif" w:hAnsi="Microsoft Sans Serif" w:cs="Microsoft Sans Serif"/>
          <w:b/>
          <w:sz w:val="24"/>
          <w:szCs w:val="24"/>
          <w:u w:val="single"/>
        </w:rPr>
      </w:pPr>
    </w:p>
    <w:p w:rsidR="00820F84" w:rsidRDefault="00820F84" w:rsidP="0032746C">
      <w:pPr>
        <w:rPr>
          <w:rFonts w:ascii="Microsoft Sans Serif" w:hAnsi="Microsoft Sans Serif" w:cs="Microsoft Sans Serif"/>
          <w:b/>
          <w:sz w:val="24"/>
          <w:szCs w:val="24"/>
          <w:u w:val="single"/>
        </w:rPr>
      </w:pPr>
    </w:p>
    <w:p w:rsidR="00820F84" w:rsidRDefault="00820F84" w:rsidP="0032746C">
      <w:pPr>
        <w:rPr>
          <w:rFonts w:ascii="Microsoft Sans Serif" w:hAnsi="Microsoft Sans Serif" w:cs="Microsoft Sans Serif"/>
          <w:b/>
          <w:sz w:val="24"/>
          <w:szCs w:val="24"/>
          <w:u w:val="single"/>
        </w:rPr>
      </w:pPr>
    </w:p>
    <w:p w:rsidR="00820F84" w:rsidRDefault="00820F84" w:rsidP="0032746C">
      <w:pPr>
        <w:rPr>
          <w:rFonts w:ascii="Microsoft Sans Serif" w:hAnsi="Microsoft Sans Serif" w:cs="Microsoft Sans Serif"/>
          <w:b/>
          <w:sz w:val="24"/>
          <w:szCs w:val="24"/>
          <w:u w:val="single"/>
        </w:rPr>
      </w:pPr>
    </w:p>
    <w:p w:rsidR="00820F84" w:rsidRDefault="00820F84" w:rsidP="0032746C">
      <w:pPr>
        <w:rPr>
          <w:rFonts w:ascii="Microsoft Sans Serif" w:hAnsi="Microsoft Sans Serif" w:cs="Microsoft Sans Serif"/>
          <w:b/>
          <w:sz w:val="24"/>
          <w:szCs w:val="24"/>
          <w:u w:val="single"/>
        </w:rPr>
      </w:pPr>
    </w:p>
    <w:p w:rsidR="00820F84" w:rsidRDefault="00820F84" w:rsidP="0032746C">
      <w:pPr>
        <w:rPr>
          <w:rFonts w:ascii="Microsoft Sans Serif" w:hAnsi="Microsoft Sans Serif" w:cs="Microsoft Sans Serif"/>
          <w:b/>
          <w:sz w:val="24"/>
          <w:szCs w:val="24"/>
          <w:u w:val="single"/>
        </w:rPr>
        <w:sectPr w:rsidR="00820F84" w:rsidSect="0065798A">
          <w:pgSz w:w="16838" w:h="11906" w:orient="landscape"/>
          <w:pgMar w:top="1418" w:right="1418" w:bottom="1985" w:left="1418" w:header="709" w:footer="709" w:gutter="0"/>
          <w:cols w:space="708"/>
          <w:titlePg/>
          <w:docGrid w:linePitch="360"/>
        </w:sectPr>
      </w:pPr>
    </w:p>
    <w:p w:rsidR="00820F84" w:rsidRPr="002F31C1" w:rsidRDefault="00820F84" w:rsidP="005D5172">
      <w:pPr>
        <w:autoSpaceDE w:val="0"/>
        <w:autoSpaceDN w:val="0"/>
        <w:adjustRightInd w:val="0"/>
        <w:spacing w:after="0" w:line="240" w:lineRule="auto"/>
        <w:jc w:val="both"/>
        <w:rPr>
          <w:rFonts w:asciiTheme="majorHAnsi" w:hAnsiTheme="majorHAnsi" w:cs="Microsoft Sans Serif"/>
          <w:b/>
          <w:bCs/>
          <w:color w:val="4F81BD" w:themeColor="accent1"/>
          <w:sz w:val="28"/>
          <w:szCs w:val="28"/>
          <w:u w:val="double"/>
        </w:rPr>
      </w:pPr>
    </w:p>
    <w:p w:rsidR="002F31C1" w:rsidRPr="002F31C1" w:rsidRDefault="002F31C1" w:rsidP="002F31C1">
      <w:pPr>
        <w:autoSpaceDE w:val="0"/>
        <w:autoSpaceDN w:val="0"/>
        <w:adjustRightInd w:val="0"/>
        <w:spacing w:after="0" w:line="240" w:lineRule="auto"/>
        <w:jc w:val="both"/>
        <w:rPr>
          <w:rFonts w:asciiTheme="majorHAnsi" w:hAnsiTheme="majorHAnsi" w:cs="Microsoft Sans Serif"/>
          <w:b/>
          <w:bCs/>
          <w:color w:val="4F81BD" w:themeColor="accent1"/>
          <w:sz w:val="28"/>
          <w:szCs w:val="28"/>
          <w:u w:val="double"/>
        </w:rPr>
      </w:pPr>
      <w:r w:rsidRPr="002F31C1">
        <w:rPr>
          <w:rFonts w:asciiTheme="majorHAnsi" w:hAnsiTheme="majorHAnsi" w:cs="Microsoft Sans Serif"/>
          <w:b/>
          <w:bCs/>
          <w:color w:val="4F81BD" w:themeColor="accent1"/>
          <w:sz w:val="28"/>
          <w:szCs w:val="28"/>
          <w:u w:val="double"/>
        </w:rPr>
        <w:t>Les groupes de travail</w:t>
      </w: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2F31C1">
      <w:pPr>
        <w:autoSpaceDE w:val="0"/>
        <w:autoSpaceDN w:val="0"/>
        <w:adjustRightInd w:val="0"/>
        <w:spacing w:after="0" w:line="240" w:lineRule="auto"/>
        <w:jc w:val="both"/>
        <w:rPr>
          <w:rFonts w:asciiTheme="majorHAnsi" w:hAnsiTheme="majorHAnsi" w:cs="Microsoft Sans Serif"/>
          <w:b/>
          <w:bCs/>
          <w:color w:val="4F81BD" w:themeColor="accent1"/>
          <w:sz w:val="28"/>
          <w:szCs w:val="28"/>
        </w:rPr>
      </w:pPr>
    </w:p>
    <w:tbl>
      <w:tblPr>
        <w:tblW w:w="8946" w:type="dxa"/>
        <w:tblInd w:w="55" w:type="dxa"/>
        <w:tblCellMar>
          <w:left w:w="70" w:type="dxa"/>
          <w:right w:w="70" w:type="dxa"/>
        </w:tblCellMar>
        <w:tblLook w:val="04A0"/>
      </w:tblPr>
      <w:tblGrid>
        <w:gridCol w:w="2440"/>
        <w:gridCol w:w="3387"/>
        <w:gridCol w:w="3119"/>
      </w:tblGrid>
      <w:tr w:rsidR="00894E71" w:rsidRPr="00730210" w:rsidTr="00734674">
        <w:trPr>
          <w:trHeight w:val="255"/>
        </w:trPr>
        <w:tc>
          <w:tcPr>
            <w:tcW w:w="2440" w:type="dxa"/>
            <w:vMerge w:val="restart"/>
            <w:tcBorders>
              <w:top w:val="single" w:sz="4" w:space="0" w:color="auto"/>
              <w:left w:val="single" w:sz="4" w:space="0" w:color="auto"/>
              <w:right w:val="single" w:sz="4" w:space="0" w:color="auto"/>
            </w:tcBorders>
            <w:shd w:val="clear" w:color="000000" w:fill="FF99CC"/>
            <w:vAlign w:val="center"/>
            <w:hideMark/>
          </w:tcPr>
          <w:p w:rsidR="00894E71" w:rsidRPr="002F31C1" w:rsidRDefault="00894E71" w:rsidP="0078581C">
            <w:pPr>
              <w:spacing w:after="0" w:line="240" w:lineRule="auto"/>
              <w:jc w:val="center"/>
              <w:rPr>
                <w:rFonts w:ascii="Arial" w:eastAsia="Times New Roman" w:hAnsi="Arial" w:cs="Arial"/>
                <w:bCs/>
                <w:sz w:val="20"/>
                <w:szCs w:val="20"/>
                <w:lang w:eastAsia="fr-FR"/>
              </w:rPr>
            </w:pPr>
            <w:r w:rsidRPr="002F31C1">
              <w:rPr>
                <w:rFonts w:ascii="Arial" w:eastAsia="Times New Roman" w:hAnsi="Arial" w:cs="Arial"/>
                <w:bCs/>
                <w:sz w:val="20"/>
                <w:szCs w:val="20"/>
                <w:lang w:eastAsia="fr-FR"/>
              </w:rPr>
              <w:t>Groupes de travail</w:t>
            </w:r>
          </w:p>
        </w:tc>
        <w:tc>
          <w:tcPr>
            <w:tcW w:w="3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E71" w:rsidRPr="00730210" w:rsidRDefault="00894E71" w:rsidP="00815B0B">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xml:space="preserve">Soins palliatifs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Accueil</w:t>
            </w:r>
          </w:p>
        </w:tc>
      </w:tr>
      <w:tr w:rsidR="00894E71" w:rsidRPr="00730210" w:rsidTr="003D4C46">
        <w:trPr>
          <w:trHeight w:val="464"/>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894E71" w:rsidRPr="00730210" w:rsidRDefault="00894E71" w:rsidP="00FC26C8">
            <w:pPr>
              <w:spacing w:after="0" w:line="240" w:lineRule="auto"/>
              <w:rPr>
                <w:rFonts w:ascii="Arial" w:eastAsia="Times New Roman" w:hAnsi="Arial" w:cs="Arial"/>
                <w:sz w:val="20"/>
                <w:szCs w:val="20"/>
                <w:lang w:eastAsia="fr-FR"/>
              </w:rPr>
            </w:pP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Animation /  Bien être / Toucher</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894E71" w:rsidRPr="00730210" w:rsidRDefault="00894E71" w:rsidP="00FC26C8">
            <w:pPr>
              <w:spacing w:after="0" w:line="240" w:lineRule="auto"/>
              <w:rPr>
                <w:rFonts w:ascii="Arial" w:eastAsia="Times New Roman" w:hAnsi="Arial" w:cs="Arial"/>
                <w:sz w:val="20"/>
                <w:szCs w:val="20"/>
                <w:lang w:eastAsia="fr-FR"/>
              </w:rPr>
            </w:pP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Communication</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vMerge/>
            <w:tcBorders>
              <w:top w:val="single" w:sz="4" w:space="0" w:color="auto"/>
              <w:left w:val="single" w:sz="4" w:space="0" w:color="auto"/>
              <w:bottom w:val="single" w:sz="4" w:space="0" w:color="auto"/>
              <w:right w:val="single" w:sz="4" w:space="0" w:color="auto"/>
            </w:tcBorders>
            <w:vAlign w:val="center"/>
            <w:hideMark/>
          </w:tcPr>
          <w:p w:rsidR="00894E71" w:rsidRPr="00730210" w:rsidRDefault="00894E71" w:rsidP="00FC26C8">
            <w:pPr>
              <w:spacing w:after="0" w:line="240" w:lineRule="auto"/>
              <w:rPr>
                <w:rFonts w:ascii="Arial" w:eastAsia="Times New Roman" w:hAnsi="Arial" w:cs="Arial"/>
                <w:sz w:val="20"/>
                <w:szCs w:val="20"/>
                <w:lang w:eastAsia="fr-FR"/>
              </w:rPr>
            </w:pP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Nutrition</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Plaie et cicatrisation</w:t>
            </w: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Incontinence</w:t>
            </w: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Circuit de l'information</w:t>
            </w: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proofErr w:type="spellStart"/>
            <w:r w:rsidRPr="00730210">
              <w:rPr>
                <w:rFonts w:ascii="Arial" w:eastAsia="Times New Roman" w:hAnsi="Arial" w:cs="Arial"/>
                <w:sz w:val="20"/>
                <w:szCs w:val="20"/>
                <w:lang w:eastAsia="fr-FR"/>
              </w:rPr>
              <w:t>Hémovigilance</w:t>
            </w:r>
            <w:proofErr w:type="spellEnd"/>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Organisation de la cafétéria</w:t>
            </w: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894E71">
        <w:trPr>
          <w:trHeight w:val="357"/>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Douleur - Soins palliatifs - Ethique</w:t>
            </w: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70"/>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Equipe opérationnelle d'hygiène</w:t>
            </w:r>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xml:space="preserve">La </w:t>
            </w:r>
            <w:proofErr w:type="spellStart"/>
            <w:r w:rsidRPr="00730210">
              <w:rPr>
                <w:rFonts w:ascii="Arial" w:eastAsia="Times New Roman" w:hAnsi="Arial" w:cs="Arial"/>
                <w:sz w:val="20"/>
                <w:szCs w:val="20"/>
                <w:lang w:eastAsia="fr-FR"/>
              </w:rPr>
              <w:t>matériovigilance</w:t>
            </w:r>
            <w:proofErr w:type="spellEnd"/>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L'</w:t>
            </w:r>
            <w:proofErr w:type="spellStart"/>
            <w:r w:rsidRPr="00730210">
              <w:rPr>
                <w:rFonts w:ascii="Arial" w:eastAsia="Times New Roman" w:hAnsi="Arial" w:cs="Arial"/>
                <w:sz w:val="20"/>
                <w:szCs w:val="20"/>
                <w:lang w:eastAsia="fr-FR"/>
              </w:rPr>
              <w:t>hémovigilance</w:t>
            </w:r>
            <w:proofErr w:type="spellEnd"/>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xml:space="preserve">La </w:t>
            </w:r>
            <w:proofErr w:type="spellStart"/>
            <w:r w:rsidRPr="00730210">
              <w:rPr>
                <w:rFonts w:ascii="Arial" w:eastAsia="Times New Roman" w:hAnsi="Arial" w:cs="Arial"/>
                <w:sz w:val="20"/>
                <w:szCs w:val="20"/>
                <w:lang w:eastAsia="fr-FR"/>
              </w:rPr>
              <w:t>pharmovigilance</w:t>
            </w:r>
            <w:proofErr w:type="spellEnd"/>
          </w:p>
        </w:tc>
        <w:tc>
          <w:tcPr>
            <w:tcW w:w="3119" w:type="dxa"/>
            <w:tcBorders>
              <w:top w:val="nil"/>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hideMark/>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L'</w:t>
            </w:r>
            <w:proofErr w:type="spellStart"/>
            <w:r w:rsidRPr="00730210">
              <w:rPr>
                <w:rFonts w:ascii="Arial" w:eastAsia="Times New Roman" w:hAnsi="Arial" w:cs="Arial"/>
                <w:sz w:val="20"/>
                <w:szCs w:val="20"/>
                <w:lang w:eastAsia="fr-FR"/>
              </w:rPr>
              <w:t>infectiovigilance</w:t>
            </w:r>
            <w:proofErr w:type="spellEnd"/>
            <w:r w:rsidRPr="00730210">
              <w:rPr>
                <w:rFonts w:ascii="Arial" w:eastAsia="Times New Roman" w:hAnsi="Arial" w:cs="Arial"/>
                <w:sz w:val="20"/>
                <w:szCs w:val="20"/>
                <w:lang w:eastAsia="fr-FR"/>
              </w:rPr>
              <w:t xml:space="preserve"> (EOH)</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94E71" w:rsidRPr="00730210" w:rsidRDefault="00894E71" w:rsidP="00FC26C8">
            <w:pPr>
              <w:spacing w:after="0" w:line="240" w:lineRule="auto"/>
              <w:rPr>
                <w:rFonts w:ascii="Arial" w:eastAsia="Times New Roman" w:hAnsi="Arial" w:cs="Arial"/>
                <w:sz w:val="20"/>
                <w:szCs w:val="20"/>
                <w:lang w:eastAsia="fr-FR"/>
              </w:rPr>
            </w:pPr>
            <w:r w:rsidRPr="00730210">
              <w:rPr>
                <w:rFonts w:ascii="Arial" w:eastAsia="Times New Roman" w:hAnsi="Arial" w:cs="Arial"/>
                <w:sz w:val="20"/>
                <w:szCs w:val="20"/>
                <w:lang w:eastAsia="fr-FR"/>
              </w:rPr>
              <w:t> </w:t>
            </w:r>
          </w:p>
        </w:tc>
      </w:tr>
      <w:tr w:rsidR="00894E71" w:rsidRPr="00730210" w:rsidTr="00734674">
        <w:trPr>
          <w:trHeight w:val="255"/>
        </w:trPr>
        <w:tc>
          <w:tcPr>
            <w:tcW w:w="2440" w:type="dxa"/>
            <w:vMerge/>
            <w:tcBorders>
              <w:left w:val="single" w:sz="4" w:space="0" w:color="auto"/>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Transmissions ciblées</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r w:rsidR="00894E71" w:rsidRPr="00730210" w:rsidTr="00734674">
        <w:trPr>
          <w:trHeight w:val="255"/>
        </w:trPr>
        <w:tc>
          <w:tcPr>
            <w:tcW w:w="2440" w:type="dxa"/>
            <w:vMerge/>
            <w:tcBorders>
              <w:left w:val="single" w:sz="4" w:space="0" w:color="auto"/>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Déchets</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r w:rsidR="00894E71" w:rsidRPr="00730210" w:rsidTr="00734674">
        <w:trPr>
          <w:trHeight w:val="255"/>
        </w:trPr>
        <w:tc>
          <w:tcPr>
            <w:tcW w:w="2440" w:type="dxa"/>
            <w:vMerge/>
            <w:tcBorders>
              <w:left w:val="single" w:sz="4" w:space="0" w:color="auto"/>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Dossier patient informatique</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r w:rsidR="00894E71" w:rsidRPr="00730210" w:rsidTr="00734674">
        <w:trPr>
          <w:trHeight w:val="255"/>
        </w:trPr>
        <w:tc>
          <w:tcPr>
            <w:tcW w:w="2440" w:type="dxa"/>
            <w:vMerge/>
            <w:tcBorders>
              <w:left w:val="single" w:sz="4" w:space="0" w:color="auto"/>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Linge</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r w:rsidR="00894E71" w:rsidRPr="00730210" w:rsidTr="00734674">
        <w:trPr>
          <w:trHeight w:val="255"/>
        </w:trPr>
        <w:tc>
          <w:tcPr>
            <w:tcW w:w="2440" w:type="dxa"/>
            <w:vMerge/>
            <w:tcBorders>
              <w:left w:val="single" w:sz="4" w:space="0" w:color="auto"/>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HACCP</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r w:rsidR="00894E71" w:rsidRPr="00730210" w:rsidTr="00734674">
        <w:trPr>
          <w:trHeight w:val="255"/>
        </w:trPr>
        <w:tc>
          <w:tcPr>
            <w:tcW w:w="2440" w:type="dxa"/>
            <w:vMerge/>
            <w:tcBorders>
              <w:left w:val="single" w:sz="4" w:space="0" w:color="auto"/>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Incendie</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r w:rsidR="00894E71" w:rsidRPr="00730210" w:rsidTr="00734674">
        <w:trPr>
          <w:trHeight w:val="255"/>
        </w:trPr>
        <w:tc>
          <w:tcPr>
            <w:tcW w:w="2440" w:type="dxa"/>
            <w:vMerge/>
            <w:tcBorders>
              <w:left w:val="single" w:sz="4" w:space="0" w:color="auto"/>
              <w:bottom w:val="single" w:sz="4" w:space="0" w:color="000000"/>
              <w:right w:val="single" w:sz="4" w:space="0" w:color="auto"/>
            </w:tcBorders>
            <w:vAlign w:val="center"/>
          </w:tcPr>
          <w:p w:rsidR="00894E71" w:rsidRPr="002F31C1" w:rsidRDefault="00894E71" w:rsidP="00FC26C8">
            <w:pPr>
              <w:spacing w:after="0" w:line="240" w:lineRule="auto"/>
              <w:rPr>
                <w:rFonts w:ascii="Arial" w:eastAsia="Times New Roman" w:hAnsi="Arial" w:cs="Arial"/>
                <w:bCs/>
                <w:sz w:val="20"/>
                <w:szCs w:val="20"/>
                <w:lang w:eastAsia="fr-FR"/>
              </w:rPr>
            </w:pPr>
          </w:p>
        </w:tc>
        <w:tc>
          <w:tcPr>
            <w:tcW w:w="3387" w:type="dxa"/>
            <w:tcBorders>
              <w:top w:val="single" w:sz="4" w:space="0" w:color="auto"/>
              <w:left w:val="nil"/>
              <w:bottom w:val="single" w:sz="4" w:space="0" w:color="auto"/>
              <w:right w:val="single" w:sz="4" w:space="0" w:color="auto"/>
            </w:tcBorders>
            <w:shd w:val="clear" w:color="auto" w:fill="auto"/>
            <w:vAlign w:val="center"/>
          </w:tcPr>
          <w:p w:rsidR="00894E71" w:rsidRDefault="00894E71" w:rsidP="00FC26C8">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Communication</w:t>
            </w:r>
          </w:p>
        </w:tc>
        <w:tc>
          <w:tcPr>
            <w:tcW w:w="3119" w:type="dxa"/>
            <w:tcBorders>
              <w:top w:val="single" w:sz="4" w:space="0" w:color="auto"/>
              <w:left w:val="nil"/>
              <w:bottom w:val="single" w:sz="4" w:space="0" w:color="auto"/>
              <w:right w:val="single" w:sz="4" w:space="0" w:color="auto"/>
            </w:tcBorders>
            <w:shd w:val="clear" w:color="auto" w:fill="auto"/>
            <w:vAlign w:val="center"/>
          </w:tcPr>
          <w:p w:rsidR="00894E71" w:rsidRPr="00730210" w:rsidRDefault="00894E71" w:rsidP="00FC26C8">
            <w:pPr>
              <w:spacing w:after="0" w:line="240" w:lineRule="auto"/>
              <w:rPr>
                <w:rFonts w:ascii="Arial" w:eastAsia="Times New Roman" w:hAnsi="Arial" w:cs="Arial"/>
                <w:sz w:val="20"/>
                <w:szCs w:val="20"/>
                <w:lang w:eastAsia="fr-FR"/>
              </w:rPr>
            </w:pPr>
          </w:p>
        </w:tc>
      </w:tr>
    </w:tbl>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2F31C1" w:rsidRDefault="00080D6C" w:rsidP="00145F20">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r w:rsidRPr="00080D6C">
        <w:rPr>
          <w:rFonts w:ascii="Microsoft Sans Serif" w:hAnsi="Microsoft Sans Serif" w:cs="Microsoft Sans Serif"/>
          <w:b/>
          <w:bCs/>
          <w:noProof/>
          <w:sz w:val="20"/>
          <w:szCs w:val="20"/>
          <w:lang w:eastAsia="fr-FR"/>
        </w:rPr>
        <w:pict>
          <v:rect id="_x0000_s1111" style="position:absolute;left:0;text-align:left;margin-left:439.1pt;margin-top:42.35pt;width:42pt;height:22.5pt;z-index:251780096" stroked="f">
            <v:textbox>
              <w:txbxContent>
                <w:p w:rsidR="0078581C" w:rsidRDefault="0078581C">
                  <w:r>
                    <w:t>55</w:t>
                  </w:r>
                </w:p>
              </w:txbxContent>
            </v:textbox>
          </v:rect>
        </w:pict>
      </w:r>
    </w:p>
    <w:p w:rsidR="002F31C1" w:rsidRDefault="002F31C1" w:rsidP="00E85D19">
      <w:pPr>
        <w:autoSpaceDE w:val="0"/>
        <w:autoSpaceDN w:val="0"/>
        <w:adjustRightInd w:val="0"/>
        <w:spacing w:after="0" w:line="240" w:lineRule="auto"/>
        <w:ind w:left="705"/>
        <w:jc w:val="both"/>
        <w:rPr>
          <w:rFonts w:asciiTheme="majorHAnsi" w:hAnsiTheme="majorHAnsi" w:cs="Microsoft Sans Serif"/>
          <w:b/>
          <w:bCs/>
          <w:color w:val="4F81BD" w:themeColor="accent1"/>
          <w:sz w:val="28"/>
          <w:szCs w:val="28"/>
        </w:rPr>
      </w:pPr>
    </w:p>
    <w:p w:rsidR="00820F84" w:rsidRPr="00E85D19" w:rsidRDefault="00B2193E" w:rsidP="00E85D19">
      <w:pPr>
        <w:autoSpaceDE w:val="0"/>
        <w:autoSpaceDN w:val="0"/>
        <w:adjustRightInd w:val="0"/>
        <w:spacing w:after="0" w:line="240" w:lineRule="auto"/>
        <w:ind w:left="705"/>
        <w:jc w:val="both"/>
        <w:rPr>
          <w:rFonts w:ascii="Microsoft Sans Serif" w:hAnsi="Microsoft Sans Serif" w:cs="Microsoft Sans Serif"/>
          <w:b/>
          <w:bCs/>
          <w:sz w:val="20"/>
          <w:szCs w:val="20"/>
        </w:rPr>
      </w:pPr>
      <w:r w:rsidRPr="00641F59">
        <w:rPr>
          <w:rFonts w:asciiTheme="majorHAnsi" w:hAnsiTheme="majorHAnsi" w:cs="Microsoft Sans Serif"/>
          <w:b/>
          <w:bCs/>
          <w:color w:val="4F81BD" w:themeColor="accent1"/>
          <w:sz w:val="28"/>
          <w:szCs w:val="28"/>
        </w:rPr>
        <w:t>7)</w:t>
      </w:r>
      <w:r>
        <w:rPr>
          <w:rFonts w:asciiTheme="majorHAnsi" w:hAnsiTheme="majorHAnsi" w:cs="Microsoft Sans Serif"/>
          <w:b/>
          <w:bCs/>
          <w:color w:val="4F81BD" w:themeColor="accent1"/>
          <w:sz w:val="28"/>
          <w:szCs w:val="28"/>
          <w:u w:val="double"/>
        </w:rPr>
        <w:t xml:space="preserve"> </w:t>
      </w:r>
      <w:r w:rsidR="00820F84" w:rsidRPr="00B2193E">
        <w:rPr>
          <w:rFonts w:asciiTheme="majorHAnsi" w:hAnsiTheme="majorHAnsi" w:cs="Microsoft Sans Serif"/>
          <w:b/>
          <w:bCs/>
          <w:color w:val="4F81BD" w:themeColor="accent1"/>
          <w:sz w:val="28"/>
          <w:szCs w:val="28"/>
          <w:u w:val="double"/>
        </w:rPr>
        <w:t xml:space="preserve">Les formations du CHI </w:t>
      </w:r>
      <w:r w:rsidR="00734797">
        <w:rPr>
          <w:rFonts w:asciiTheme="majorHAnsi" w:hAnsiTheme="majorHAnsi" w:cs="Microsoft Sans Serif"/>
          <w:b/>
          <w:bCs/>
          <w:color w:val="4F81BD" w:themeColor="accent1"/>
          <w:sz w:val="28"/>
          <w:szCs w:val="28"/>
          <w:u w:val="double"/>
        </w:rPr>
        <w:t>2012/2016</w:t>
      </w:r>
      <w:r w:rsidR="00366E6E">
        <w:rPr>
          <w:rFonts w:asciiTheme="majorHAnsi" w:hAnsiTheme="majorHAnsi" w:cs="Microsoft Sans Serif"/>
          <w:b/>
          <w:bCs/>
          <w:color w:val="4F81BD" w:themeColor="accent1"/>
          <w:sz w:val="28"/>
          <w:szCs w:val="28"/>
          <w:u w:val="double"/>
        </w:rPr>
        <w:t xml:space="preserve"> </w:t>
      </w:r>
      <w:r w:rsidR="0097129B">
        <w:rPr>
          <w:rFonts w:asciiTheme="majorHAnsi" w:hAnsiTheme="majorHAnsi" w:cs="Microsoft Sans Serif"/>
          <w:b/>
          <w:bCs/>
          <w:color w:val="4F81BD" w:themeColor="accent1"/>
          <w:sz w:val="28"/>
          <w:szCs w:val="28"/>
          <w:u w:val="double"/>
        </w:rPr>
        <w:t>(plan)</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AFSGU</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Alimentation de la personne âgée – le temps repas</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Administration du médicament – AS</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Education thérapeutique</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Sécurité incendie</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Extinction des feux</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proofErr w:type="spellStart"/>
      <w:r w:rsidRPr="00E85D19">
        <w:rPr>
          <w:rFonts w:ascii="Microsoft Sans Serif" w:hAnsi="Microsoft Sans Serif" w:cs="Microsoft Sans Serif"/>
        </w:rPr>
        <w:t>Bientraitance</w:t>
      </w:r>
      <w:proofErr w:type="spellEnd"/>
      <w:r w:rsidRPr="00E85D19">
        <w:rPr>
          <w:rFonts w:ascii="Microsoft Sans Serif" w:hAnsi="Microsoft Sans Serif" w:cs="Microsoft Sans Serif"/>
        </w:rPr>
        <w:t xml:space="preserve"> et droits des usagers</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Démence</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Prévention des risques et sécurité des soins</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Communication patients-famille</w:t>
      </w:r>
    </w:p>
    <w:p w:rsidR="00E85D19" w:rsidRPr="00E85D19" w:rsidRDefault="00E85D19" w:rsidP="00735885">
      <w:pPr>
        <w:pStyle w:val="Paragraphedeliste"/>
        <w:numPr>
          <w:ilvl w:val="0"/>
          <w:numId w:val="50"/>
        </w:numPr>
        <w:spacing w:before="360" w:after="0" w:line="240" w:lineRule="auto"/>
        <w:contextualSpacing w:val="0"/>
        <w:rPr>
          <w:rFonts w:ascii="Microsoft Sans Serif" w:hAnsi="Microsoft Sans Serif" w:cs="Microsoft Sans Serif"/>
        </w:rPr>
      </w:pPr>
      <w:r w:rsidRPr="00E85D19">
        <w:rPr>
          <w:rFonts w:ascii="Microsoft Sans Serif" w:hAnsi="Microsoft Sans Serif" w:cs="Microsoft Sans Serif"/>
        </w:rPr>
        <w:t xml:space="preserve">Gestion du stress           </w:t>
      </w: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12741E" w:rsidRDefault="0012741E"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12741E" w:rsidRDefault="0012741E"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12741E" w:rsidRDefault="0012741E"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12741E" w:rsidRDefault="0012741E"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E85D19" w:rsidRDefault="00E85D19"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E85D19" w:rsidRDefault="00E85D19"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04203F" w:rsidRDefault="0004203F"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820F84" w:rsidRDefault="00820F84" w:rsidP="00AF109D">
      <w:pPr>
        <w:autoSpaceDE w:val="0"/>
        <w:autoSpaceDN w:val="0"/>
        <w:adjustRightInd w:val="0"/>
        <w:spacing w:after="0" w:line="240" w:lineRule="auto"/>
        <w:jc w:val="center"/>
        <w:rPr>
          <w:rFonts w:ascii="Microsoft Sans Serif" w:hAnsi="Microsoft Sans Serif" w:cs="Microsoft Sans Serif"/>
          <w:b/>
          <w:bCs/>
          <w:sz w:val="20"/>
          <w:szCs w:val="20"/>
        </w:rPr>
      </w:pPr>
    </w:p>
    <w:p w:rsidR="00222532" w:rsidRPr="00E85D19" w:rsidRDefault="00222532" w:rsidP="00E85D19">
      <w:pPr>
        <w:autoSpaceDE w:val="0"/>
        <w:autoSpaceDN w:val="0"/>
        <w:adjustRightInd w:val="0"/>
        <w:spacing w:after="0" w:line="240" w:lineRule="auto"/>
        <w:rPr>
          <w:rFonts w:ascii="Microsoft Sans Serif" w:hAnsi="Microsoft Sans Serif" w:cs="Microsoft Sans Serif"/>
          <w:b/>
          <w:bCs/>
          <w:sz w:val="20"/>
          <w:szCs w:val="20"/>
        </w:rPr>
      </w:pPr>
    </w:p>
    <w:p w:rsidR="00820F84" w:rsidRPr="006F15D6" w:rsidRDefault="00820F84" w:rsidP="00735885">
      <w:pPr>
        <w:pStyle w:val="Paragraphedeliste"/>
        <w:numPr>
          <w:ilvl w:val="0"/>
          <w:numId w:val="36"/>
        </w:numPr>
        <w:autoSpaceDE w:val="0"/>
        <w:autoSpaceDN w:val="0"/>
        <w:adjustRightInd w:val="0"/>
        <w:spacing w:after="0" w:line="240" w:lineRule="auto"/>
        <w:rPr>
          <w:rFonts w:asciiTheme="majorHAnsi" w:hAnsiTheme="majorHAnsi" w:cs="Microsoft Sans Serif"/>
          <w:b/>
          <w:bCs/>
          <w:color w:val="4F81BD" w:themeColor="accent1"/>
          <w:sz w:val="28"/>
          <w:szCs w:val="28"/>
          <w:u w:val="double"/>
        </w:rPr>
      </w:pPr>
      <w:r w:rsidRPr="005D5172">
        <w:rPr>
          <w:rFonts w:asciiTheme="majorHAnsi" w:hAnsiTheme="majorHAnsi" w:cs="Microsoft Sans Serif"/>
          <w:b/>
          <w:bCs/>
          <w:color w:val="4F81BD" w:themeColor="accent1"/>
          <w:sz w:val="28"/>
          <w:szCs w:val="28"/>
          <w:u w:val="double"/>
        </w:rPr>
        <w:t>Les évaluations</w:t>
      </w:r>
    </w:p>
    <w:p w:rsidR="00820F84" w:rsidRPr="0031104E" w:rsidRDefault="00820F84" w:rsidP="0031104E">
      <w:pPr>
        <w:autoSpaceDE w:val="0"/>
        <w:autoSpaceDN w:val="0"/>
        <w:adjustRightInd w:val="0"/>
        <w:spacing w:after="0" w:line="240" w:lineRule="auto"/>
        <w:ind w:left="360"/>
        <w:jc w:val="center"/>
        <w:rPr>
          <w:rFonts w:ascii="Microsoft Sans Serif" w:hAnsi="Microsoft Sans Serif" w:cs="Microsoft Sans Serif"/>
          <w:b/>
          <w:bCs/>
        </w:rPr>
      </w:pPr>
      <w:r w:rsidRPr="0031104E">
        <w:rPr>
          <w:rFonts w:ascii="Microsoft Sans Serif" w:hAnsi="Microsoft Sans Serif" w:cs="Microsoft Sans Serif"/>
          <w:b/>
          <w:bCs/>
        </w:rPr>
        <w:t>Evaluation du projet de soins (Guide d’élaboration et d’éva</w:t>
      </w:r>
      <w:r w:rsidR="005D5172" w:rsidRPr="0031104E">
        <w:rPr>
          <w:rFonts w:ascii="Microsoft Sans Serif" w:hAnsi="Microsoft Sans Serif" w:cs="Microsoft Sans Serif"/>
          <w:b/>
          <w:bCs/>
        </w:rPr>
        <w:t>luation DRASS-ARH décembre 2006</w:t>
      </w:r>
      <w:r w:rsidRPr="0031104E">
        <w:rPr>
          <w:rFonts w:ascii="Microsoft Sans Serif" w:hAnsi="Microsoft Sans Serif" w:cs="Microsoft Sans Serif"/>
          <w:b/>
          <w:bCs/>
        </w:rPr>
        <w:t>)</w:t>
      </w:r>
    </w:p>
    <w:p w:rsidR="00AF109D" w:rsidRPr="00794792" w:rsidRDefault="00AF109D" w:rsidP="00AF109D">
      <w:pPr>
        <w:autoSpaceDE w:val="0"/>
        <w:autoSpaceDN w:val="0"/>
        <w:adjustRightInd w:val="0"/>
        <w:spacing w:after="0" w:line="240" w:lineRule="auto"/>
        <w:jc w:val="center"/>
        <w:rPr>
          <w:rFonts w:ascii="Microsoft Sans Serif" w:hAnsi="Microsoft Sans Serif" w:cs="Microsoft Sans Serif"/>
          <w:b/>
          <w:bCs/>
          <w:sz w:val="20"/>
          <w:szCs w:val="20"/>
        </w:rPr>
      </w:pPr>
      <w:r w:rsidRPr="00794792">
        <w:rPr>
          <w:rFonts w:ascii="Microsoft Sans Serif" w:hAnsi="Microsoft Sans Serif" w:cs="Microsoft Sans Serif"/>
          <w:b/>
          <w:bCs/>
          <w:sz w:val="20"/>
          <w:szCs w:val="20"/>
        </w:rPr>
        <w:t>Support d’évaluation du projet de soins</w:t>
      </w:r>
    </w:p>
    <w:p w:rsidR="00AF109D" w:rsidRPr="003818F6" w:rsidRDefault="00AF109D" w:rsidP="003818F6">
      <w:pPr>
        <w:autoSpaceDE w:val="0"/>
        <w:autoSpaceDN w:val="0"/>
        <w:adjustRightInd w:val="0"/>
        <w:spacing w:after="0" w:line="240" w:lineRule="auto"/>
        <w:jc w:val="center"/>
        <w:rPr>
          <w:rFonts w:ascii="Microsoft Sans Serif" w:eastAsia="ArialNarrow" w:hAnsi="Microsoft Sans Serif" w:cs="Microsoft Sans Serif"/>
          <w:sz w:val="16"/>
          <w:szCs w:val="16"/>
        </w:rPr>
      </w:pPr>
      <w:r w:rsidRPr="003818F6">
        <w:rPr>
          <w:rFonts w:ascii="Microsoft Sans Serif" w:eastAsia="ArialNarrow" w:hAnsi="Microsoft Sans Serif" w:cs="Microsoft Sans Serif"/>
          <w:sz w:val="16"/>
          <w:szCs w:val="16"/>
        </w:rPr>
        <w:t>Les scores sont indicatifs. Ils ont pour but uniquement de faciliter la visualisation de la présence ou non, dans le projet de soins analysé, des items préconisés.</w:t>
      </w:r>
    </w:p>
    <w:p w:rsidR="00AF109D" w:rsidRDefault="00AF109D" w:rsidP="00964D05">
      <w:pPr>
        <w:autoSpaceDE w:val="0"/>
        <w:autoSpaceDN w:val="0"/>
        <w:adjustRightInd w:val="0"/>
        <w:spacing w:after="0" w:line="240" w:lineRule="auto"/>
        <w:ind w:hanging="709"/>
        <w:rPr>
          <w:rFonts w:ascii="ArialNarrow,Bold" w:hAnsi="ArialNarrow,Bold" w:cs="ArialNarrow,Bold"/>
          <w:b/>
          <w:bCs/>
          <w:sz w:val="20"/>
          <w:szCs w:val="20"/>
        </w:rPr>
      </w:pPr>
      <w:r>
        <w:rPr>
          <w:rFonts w:ascii="ArialNarrow,Bold" w:hAnsi="ArialNarrow,Bold" w:cs="ArialNarrow,Bold"/>
          <w:b/>
          <w:bCs/>
          <w:sz w:val="20"/>
          <w:szCs w:val="20"/>
        </w:rPr>
        <w:t>CRITERES D'EVALUATION DU PROJET DE SOINS</w:t>
      </w:r>
    </w:p>
    <w:tbl>
      <w:tblPr>
        <w:tblStyle w:val="Grilledutableau"/>
        <w:tblW w:w="10632" w:type="dxa"/>
        <w:tblInd w:w="-601" w:type="dxa"/>
        <w:tblLook w:val="04A0"/>
      </w:tblPr>
      <w:tblGrid>
        <w:gridCol w:w="7513"/>
        <w:gridCol w:w="3119"/>
      </w:tblGrid>
      <w:tr w:rsidR="00AF109D" w:rsidTr="003818F6">
        <w:tc>
          <w:tcPr>
            <w:tcW w:w="7513" w:type="dxa"/>
          </w:tcPr>
          <w:p w:rsidR="00AF109D" w:rsidRDefault="00AF109D" w:rsidP="00AF109D">
            <w:pPr>
              <w:autoSpaceDE w:val="0"/>
              <w:autoSpaceDN w:val="0"/>
              <w:adjustRightInd w:val="0"/>
              <w:jc w:val="center"/>
              <w:rPr>
                <w:rFonts w:ascii="ArialNarrow,Bold" w:hAnsi="ArialNarrow,Bold" w:cs="ArialNarrow,Bold"/>
                <w:b/>
                <w:bCs/>
                <w:sz w:val="16"/>
                <w:szCs w:val="16"/>
              </w:rPr>
            </w:pPr>
          </w:p>
        </w:tc>
        <w:tc>
          <w:tcPr>
            <w:tcW w:w="3119" w:type="dxa"/>
          </w:tcPr>
          <w:p w:rsidR="00AF109D" w:rsidRDefault="00AF109D" w:rsidP="00AF109D">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Indicateur présent</w:t>
            </w:r>
          </w:p>
          <w:p w:rsidR="00AF109D" w:rsidRPr="00DE2A16" w:rsidRDefault="00AF109D" w:rsidP="00DE2A16">
            <w:pPr>
              <w:autoSpaceDE w:val="0"/>
              <w:autoSpaceDN w:val="0"/>
              <w:adjustRightInd w:val="0"/>
              <w:jc w:val="center"/>
              <w:rPr>
                <w:rFonts w:ascii="ArialNarrow" w:eastAsia="ArialNarrow" w:hAnsi="Arial" w:cs="ArialNarrow"/>
                <w:sz w:val="16"/>
                <w:szCs w:val="16"/>
              </w:rPr>
            </w:pPr>
            <w:r>
              <w:rPr>
                <w:rFonts w:ascii="ArialNarrow" w:eastAsia="ArialNarrow" w:hAnsi="Arial" w:cs="ArialNarrow"/>
                <w:sz w:val="16"/>
                <w:szCs w:val="16"/>
              </w:rPr>
              <w:t>oui=1 non=0</w:t>
            </w:r>
          </w:p>
        </w:tc>
      </w:tr>
      <w:tr w:rsidR="00AF109D" w:rsidTr="003818F6">
        <w:tc>
          <w:tcPr>
            <w:tcW w:w="7513" w:type="dxa"/>
          </w:tcPr>
          <w:p w:rsidR="00F43711" w:rsidRDefault="00AF109D" w:rsidP="00AF109D">
            <w:pPr>
              <w:autoSpaceDE w:val="0"/>
              <w:autoSpaceDN w:val="0"/>
              <w:adjustRightInd w:val="0"/>
              <w:rPr>
                <w:rFonts w:ascii="ArialNarrow,Bold" w:hAnsi="ArialNarrow,Bold" w:cs="ArialNarrow,Bold"/>
                <w:b/>
                <w:bCs/>
                <w:sz w:val="16"/>
                <w:szCs w:val="16"/>
              </w:rPr>
            </w:pPr>
            <w:r>
              <w:rPr>
                <w:rFonts w:ascii="ArialNarrow,Bold" w:hAnsi="ArialNarrow,Bold" w:cs="ArialNarrow,Bold"/>
                <w:b/>
                <w:bCs/>
                <w:sz w:val="16"/>
                <w:szCs w:val="16"/>
              </w:rPr>
              <w:t>Situation du projet de soins dans l'environnement institutionnel</w:t>
            </w:r>
          </w:p>
        </w:tc>
        <w:tc>
          <w:tcPr>
            <w:tcW w:w="3119" w:type="dxa"/>
            <w:shd w:val="clear" w:color="auto" w:fill="A6A6A6" w:themeFill="background1" w:themeFillShade="A6"/>
          </w:tcPr>
          <w:p w:rsidR="00AF109D" w:rsidRDefault="00AF109D" w:rsidP="00AF109D">
            <w:pPr>
              <w:autoSpaceDE w:val="0"/>
              <w:autoSpaceDN w:val="0"/>
              <w:adjustRightInd w:val="0"/>
              <w:rPr>
                <w:rFonts w:ascii="ArialNarrow,Bold" w:hAnsi="ArialNarrow,Bold" w:cs="ArialNarrow,Bold"/>
                <w:b/>
                <w:bCs/>
                <w:sz w:val="16"/>
                <w:szCs w:val="16"/>
              </w:rPr>
            </w:pPr>
          </w:p>
        </w:tc>
      </w:tr>
      <w:tr w:rsidR="00AF109D" w:rsidTr="003818F6">
        <w:tc>
          <w:tcPr>
            <w:tcW w:w="7513" w:type="dxa"/>
          </w:tcPr>
          <w:p w:rsidR="00AF109D" w:rsidRP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R</w:t>
            </w:r>
            <w:r>
              <w:rPr>
                <w:rFonts w:ascii="ArialNarrow" w:eastAsia="ArialNarrow" w:hAnsi="Arial" w:cs="ArialNarrow"/>
                <w:sz w:val="16"/>
                <w:szCs w:val="16"/>
              </w:rPr>
              <w:t>é</w:t>
            </w:r>
            <w:r>
              <w:rPr>
                <w:rFonts w:ascii="ArialNarrow" w:eastAsia="ArialNarrow" w:hAnsi="Arial" w:cs="ArialNarrow"/>
                <w:sz w:val="16"/>
                <w:szCs w:val="16"/>
              </w:rPr>
              <w:t>partition (effectifs) des professionnels param</w:t>
            </w:r>
            <w:r>
              <w:rPr>
                <w:rFonts w:ascii="ArialNarrow" w:eastAsia="ArialNarrow" w:hAnsi="Arial" w:cs="ArialNarrow"/>
                <w:sz w:val="16"/>
                <w:szCs w:val="16"/>
              </w:rPr>
              <w:t>é</w:t>
            </w:r>
            <w:r>
              <w:rPr>
                <w:rFonts w:ascii="ArialNarrow" w:eastAsia="ArialNarrow" w:hAnsi="Arial" w:cs="ArialNarrow"/>
                <w:sz w:val="16"/>
                <w:szCs w:val="16"/>
              </w:rPr>
              <w:t>dicaux d</w:t>
            </w:r>
            <w:r>
              <w:rPr>
                <w:rFonts w:ascii="ArialNarrow" w:eastAsia="ArialNarrow" w:hAnsi="Arial" w:cs="ArialNarrow"/>
                <w:sz w:val="16"/>
                <w:szCs w:val="16"/>
              </w:rPr>
              <w:t>é</w:t>
            </w:r>
            <w:r>
              <w:rPr>
                <w:rFonts w:ascii="ArialNarrow" w:eastAsia="ArialNarrow" w:hAnsi="Arial" w:cs="ArialNarrow"/>
                <w:sz w:val="16"/>
                <w:szCs w:val="16"/>
              </w:rPr>
              <w:t>pendant de la direction des soins</w:t>
            </w:r>
          </w:p>
        </w:tc>
        <w:tc>
          <w:tcPr>
            <w:tcW w:w="3119" w:type="dxa"/>
          </w:tcPr>
          <w:p w:rsidR="00AF109D" w:rsidRDefault="00C21ED4" w:rsidP="00C21ED4">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P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Organigramme de la direction des soins</w:t>
            </w:r>
          </w:p>
        </w:tc>
        <w:tc>
          <w:tcPr>
            <w:tcW w:w="3119" w:type="dxa"/>
          </w:tcPr>
          <w:p w:rsidR="00AF109D" w:rsidRDefault="00B42217" w:rsidP="00B42217">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P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Indication de l'ant</w:t>
            </w:r>
            <w:r>
              <w:rPr>
                <w:rFonts w:ascii="ArialNarrow" w:eastAsia="ArialNarrow" w:hAnsi="Arial" w:cs="ArialNarrow"/>
                <w:sz w:val="16"/>
                <w:szCs w:val="16"/>
              </w:rPr>
              <w:t>é</w:t>
            </w:r>
            <w:r>
              <w:rPr>
                <w:rFonts w:ascii="ArialNarrow" w:eastAsia="ArialNarrow" w:hAnsi="Arial" w:cs="ArialNarrow"/>
                <w:sz w:val="16"/>
                <w:szCs w:val="16"/>
              </w:rPr>
              <w:t>riorit</w:t>
            </w:r>
            <w:r>
              <w:rPr>
                <w:rFonts w:ascii="ArialNarrow" w:eastAsia="ArialNarrow" w:hAnsi="Arial" w:cs="ArialNarrow"/>
                <w:sz w:val="16"/>
                <w:szCs w:val="16"/>
              </w:rPr>
              <w:t>é</w:t>
            </w:r>
            <w:r>
              <w:rPr>
                <w:rFonts w:ascii="ArialNarrow" w:eastAsia="ArialNarrow" w:hAnsi="Arial" w:cs="ArialNarrow"/>
                <w:sz w:val="16"/>
                <w:szCs w:val="16"/>
              </w:rPr>
              <w:t xml:space="preserve"> du projet de soins</w:t>
            </w:r>
          </w:p>
        </w:tc>
        <w:tc>
          <w:tcPr>
            <w:tcW w:w="3119" w:type="dxa"/>
          </w:tcPr>
          <w:p w:rsidR="00AF109D" w:rsidRDefault="00B42217" w:rsidP="00B42217">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P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R</w:t>
            </w:r>
            <w:r>
              <w:rPr>
                <w:rFonts w:ascii="ArialNarrow" w:eastAsia="ArialNarrow" w:hAnsi="Arial" w:cs="ArialNarrow"/>
                <w:sz w:val="16"/>
                <w:szCs w:val="16"/>
              </w:rPr>
              <w:t>é</w:t>
            </w:r>
            <w:r>
              <w:rPr>
                <w:rFonts w:ascii="ArialNarrow" w:eastAsia="ArialNarrow" w:hAnsi="Arial" w:cs="ArialNarrow"/>
                <w:sz w:val="16"/>
                <w:szCs w:val="16"/>
              </w:rPr>
              <w:t>f</w:t>
            </w:r>
            <w:r>
              <w:rPr>
                <w:rFonts w:ascii="ArialNarrow" w:eastAsia="ArialNarrow" w:hAnsi="Arial" w:cs="ArialNarrow"/>
                <w:sz w:val="16"/>
                <w:szCs w:val="16"/>
              </w:rPr>
              <w:t>é</w:t>
            </w:r>
            <w:r>
              <w:rPr>
                <w:rFonts w:ascii="ArialNarrow" w:eastAsia="ArialNarrow" w:hAnsi="Arial" w:cs="ArialNarrow"/>
                <w:sz w:val="16"/>
                <w:szCs w:val="16"/>
              </w:rPr>
              <w:t xml:space="preserve">rence </w:t>
            </w:r>
            <w:r>
              <w:rPr>
                <w:rFonts w:ascii="ArialNarrow" w:eastAsia="ArialNarrow" w:hAnsi="Arial" w:cs="ArialNarrow"/>
                <w:sz w:val="16"/>
                <w:szCs w:val="16"/>
              </w:rPr>
              <w:t>à</w:t>
            </w:r>
            <w:r>
              <w:rPr>
                <w:rFonts w:ascii="ArialNarrow" w:eastAsia="ArialNarrow" w:hAnsi="Arial" w:cs="ArialNarrow"/>
                <w:sz w:val="16"/>
                <w:szCs w:val="16"/>
              </w:rPr>
              <w:t xml:space="preserve"> la proc</w:t>
            </w:r>
            <w:r>
              <w:rPr>
                <w:rFonts w:ascii="ArialNarrow" w:eastAsia="ArialNarrow" w:hAnsi="Arial" w:cs="ArialNarrow"/>
                <w:sz w:val="16"/>
                <w:szCs w:val="16"/>
              </w:rPr>
              <w:t>é</w:t>
            </w:r>
            <w:r>
              <w:rPr>
                <w:rFonts w:ascii="ArialNarrow" w:eastAsia="ArialNarrow" w:hAnsi="Arial" w:cs="ArialNarrow"/>
                <w:sz w:val="16"/>
                <w:szCs w:val="16"/>
              </w:rPr>
              <w:t>dure d'accr</w:t>
            </w:r>
            <w:r>
              <w:rPr>
                <w:rFonts w:ascii="ArialNarrow" w:eastAsia="ArialNarrow" w:hAnsi="Arial" w:cs="ArialNarrow"/>
                <w:sz w:val="16"/>
                <w:szCs w:val="16"/>
              </w:rPr>
              <w:t>é</w:t>
            </w:r>
            <w:r>
              <w:rPr>
                <w:rFonts w:ascii="ArialNarrow" w:eastAsia="ArialNarrow" w:hAnsi="Arial" w:cs="ArialNarrow"/>
                <w:sz w:val="16"/>
                <w:szCs w:val="16"/>
              </w:rPr>
              <w:t>ditation</w:t>
            </w:r>
          </w:p>
        </w:tc>
        <w:tc>
          <w:tcPr>
            <w:tcW w:w="3119" w:type="dxa"/>
          </w:tcPr>
          <w:p w:rsidR="00AF109D" w:rsidRDefault="00C21ED4" w:rsidP="00C21ED4">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F43711" w:rsidRDefault="00AF109D" w:rsidP="00AF109D">
            <w:pPr>
              <w:autoSpaceDE w:val="0"/>
              <w:autoSpaceDN w:val="0"/>
              <w:adjustRightInd w:val="0"/>
              <w:rPr>
                <w:rFonts w:ascii="ArialNarrow,Bold" w:hAnsi="ArialNarrow,Bold" w:cs="ArialNarrow,Bold"/>
                <w:b/>
                <w:bCs/>
                <w:sz w:val="16"/>
                <w:szCs w:val="16"/>
              </w:rPr>
            </w:pPr>
            <w:r>
              <w:rPr>
                <w:rFonts w:ascii="ArialNarrow,Bold" w:hAnsi="ArialNarrow,Bold" w:cs="ArialNarrow,Bold"/>
                <w:b/>
                <w:bCs/>
                <w:sz w:val="16"/>
                <w:szCs w:val="16"/>
              </w:rPr>
              <w:t>Méthodologie d'élaboration du projet de soins</w:t>
            </w:r>
          </w:p>
        </w:tc>
        <w:tc>
          <w:tcPr>
            <w:tcW w:w="3119" w:type="dxa"/>
            <w:shd w:val="clear" w:color="auto" w:fill="A6A6A6" w:themeFill="background1" w:themeFillShade="A6"/>
          </w:tcPr>
          <w:p w:rsidR="00AF109D" w:rsidRDefault="00AF109D" w:rsidP="00AF109D">
            <w:pPr>
              <w:autoSpaceDE w:val="0"/>
              <w:autoSpaceDN w:val="0"/>
              <w:adjustRightInd w:val="0"/>
              <w:rPr>
                <w:rFonts w:ascii="ArialNarrow,Bold" w:hAnsi="ArialNarrow,Bold" w:cs="ArialNarrow,Bold"/>
                <w:b/>
                <w:bCs/>
                <w:sz w:val="16"/>
                <w:szCs w:val="16"/>
              </w:rPr>
            </w:pPr>
          </w:p>
        </w:tc>
      </w:tr>
      <w:tr w:rsidR="00AF109D" w:rsidTr="003818F6">
        <w:tc>
          <w:tcPr>
            <w:tcW w:w="7513" w:type="dxa"/>
          </w:tcPr>
          <w:p w:rsidR="00AF109D" w:rsidRP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Modalit</w:t>
            </w:r>
            <w:r>
              <w:rPr>
                <w:rFonts w:ascii="ArialNarrow" w:eastAsia="ArialNarrow" w:hAnsi="Arial" w:cs="ArialNarrow"/>
                <w:sz w:val="16"/>
                <w:szCs w:val="16"/>
              </w:rPr>
              <w:t>é</w:t>
            </w:r>
            <w:r>
              <w:rPr>
                <w:rFonts w:ascii="ArialNarrow" w:eastAsia="ArialNarrow" w:hAnsi="Arial" w:cs="ArialNarrow"/>
                <w:sz w:val="16"/>
                <w:szCs w:val="16"/>
              </w:rPr>
              <w:t>s d'</w:t>
            </w:r>
            <w:r>
              <w:rPr>
                <w:rFonts w:ascii="ArialNarrow" w:eastAsia="ArialNarrow" w:hAnsi="Arial" w:cs="ArialNarrow"/>
                <w:sz w:val="16"/>
                <w:szCs w:val="16"/>
              </w:rPr>
              <w:t>é</w:t>
            </w:r>
            <w:r>
              <w:rPr>
                <w:rFonts w:ascii="ArialNarrow" w:eastAsia="ArialNarrow" w:hAnsi="Arial" w:cs="ArialNarrow"/>
                <w:sz w:val="16"/>
                <w:szCs w:val="16"/>
              </w:rPr>
              <w:t>laboration du projet de soins</w:t>
            </w:r>
          </w:p>
        </w:tc>
        <w:tc>
          <w:tcPr>
            <w:tcW w:w="3119" w:type="dxa"/>
          </w:tcPr>
          <w:p w:rsidR="00AF109D" w:rsidRDefault="00C21ED4" w:rsidP="00C21ED4">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xml:space="preserve">* Participants </w:t>
            </w:r>
            <w:r>
              <w:rPr>
                <w:rFonts w:ascii="ArialNarrow" w:eastAsia="ArialNarrow" w:hAnsi="Arial" w:cs="ArialNarrow"/>
                <w:sz w:val="16"/>
                <w:szCs w:val="16"/>
              </w:rPr>
              <w:t>à</w:t>
            </w:r>
            <w:r>
              <w:rPr>
                <w:rFonts w:ascii="ArialNarrow" w:eastAsia="ArialNarrow" w:hAnsi="Arial" w:cs="ArialNarrow"/>
                <w:sz w:val="16"/>
                <w:szCs w:val="16"/>
              </w:rPr>
              <w:t xml:space="preserve"> l'</w:t>
            </w:r>
            <w:r>
              <w:rPr>
                <w:rFonts w:ascii="ArialNarrow" w:eastAsia="ArialNarrow" w:hAnsi="Arial" w:cs="ArialNarrow"/>
                <w:sz w:val="16"/>
                <w:szCs w:val="16"/>
              </w:rPr>
              <w:t>é</w:t>
            </w:r>
            <w:r>
              <w:rPr>
                <w:rFonts w:ascii="ArialNarrow" w:eastAsia="ArialNarrow" w:hAnsi="Arial" w:cs="ArialNarrow"/>
                <w:sz w:val="16"/>
                <w:szCs w:val="16"/>
              </w:rPr>
              <w:t>laboration du projet de soins</w:t>
            </w:r>
          </w:p>
        </w:tc>
        <w:tc>
          <w:tcPr>
            <w:tcW w:w="3119" w:type="dxa"/>
          </w:tcPr>
          <w:p w:rsidR="00AF109D" w:rsidRDefault="00E61C7D" w:rsidP="00E61C7D">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Annexe CSIRMT</w:t>
            </w:r>
          </w:p>
        </w:tc>
      </w:tr>
      <w:tr w:rsidR="00AF109D" w:rsidTr="003818F6">
        <w:tc>
          <w:tcPr>
            <w:tcW w:w="7513" w:type="dxa"/>
          </w:tcPr>
          <w:p w:rsid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Avis des instances</w:t>
            </w:r>
          </w:p>
        </w:tc>
        <w:tc>
          <w:tcPr>
            <w:tcW w:w="3119" w:type="dxa"/>
          </w:tcPr>
          <w:p w:rsidR="00AF109D" w:rsidRDefault="00C21ED4" w:rsidP="00C21ED4">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rPr>
          <w:trHeight w:val="149"/>
        </w:trPr>
        <w:tc>
          <w:tcPr>
            <w:tcW w:w="7513" w:type="dxa"/>
          </w:tcPr>
          <w:p w:rsidR="00AF109D" w:rsidRPr="00AF109D" w:rsidRDefault="00AF109D" w:rsidP="00AF109D">
            <w:pPr>
              <w:autoSpaceDE w:val="0"/>
              <w:autoSpaceDN w:val="0"/>
              <w:adjustRightInd w:val="0"/>
              <w:rPr>
                <w:rFonts w:ascii="ArialNarrow,Bold" w:hAnsi="ArialNarrow,Bold" w:cs="ArialNarrow,Bold"/>
                <w:b/>
                <w:bCs/>
                <w:sz w:val="16"/>
                <w:szCs w:val="16"/>
              </w:rPr>
            </w:pPr>
            <w:r>
              <w:rPr>
                <w:rFonts w:ascii="ArialNarrow,Bold" w:hAnsi="ArialNarrow,Bold" w:cs="ArialNarrow,Bold"/>
                <w:b/>
                <w:bCs/>
                <w:sz w:val="16"/>
                <w:szCs w:val="16"/>
              </w:rPr>
              <w:t>Politique générale des soins</w:t>
            </w:r>
          </w:p>
        </w:tc>
        <w:tc>
          <w:tcPr>
            <w:tcW w:w="3119" w:type="dxa"/>
            <w:shd w:val="clear" w:color="auto" w:fill="A6A6A6" w:themeFill="background1" w:themeFillShade="A6"/>
          </w:tcPr>
          <w:p w:rsidR="00F43711" w:rsidRDefault="00F43711" w:rsidP="00AF109D">
            <w:pPr>
              <w:autoSpaceDE w:val="0"/>
              <w:autoSpaceDN w:val="0"/>
              <w:adjustRightInd w:val="0"/>
              <w:rPr>
                <w:rFonts w:ascii="ArialNarrow,Bold" w:hAnsi="ArialNarrow,Bold" w:cs="ArialNarrow,Bold"/>
                <w:b/>
                <w:bCs/>
                <w:sz w:val="16"/>
                <w:szCs w:val="16"/>
              </w:rPr>
            </w:pPr>
          </w:p>
        </w:tc>
      </w:tr>
      <w:tr w:rsidR="00AF109D" w:rsidTr="003818F6">
        <w:tc>
          <w:tcPr>
            <w:tcW w:w="7513" w:type="dxa"/>
          </w:tcPr>
          <w:p w:rsidR="00AF109D" w:rsidRP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Philosophie des soins</w:t>
            </w:r>
          </w:p>
        </w:tc>
        <w:tc>
          <w:tcPr>
            <w:tcW w:w="3119" w:type="dxa"/>
          </w:tcPr>
          <w:p w:rsidR="00AF109D" w:rsidRDefault="00B42217" w:rsidP="00B42217">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xml:space="preserve">* Valeurs et </w:t>
            </w:r>
            <w:r>
              <w:rPr>
                <w:rFonts w:ascii="ArialNarrow" w:eastAsia="ArialNarrow" w:hAnsi="Arial" w:cs="ArialNarrow"/>
                <w:sz w:val="16"/>
                <w:szCs w:val="16"/>
              </w:rPr>
              <w:t>é</w:t>
            </w:r>
            <w:r>
              <w:rPr>
                <w:rFonts w:ascii="ArialNarrow" w:eastAsia="ArialNarrow" w:hAnsi="Arial" w:cs="ArialNarrow"/>
                <w:sz w:val="16"/>
                <w:szCs w:val="16"/>
              </w:rPr>
              <w:t>thique des soins</w:t>
            </w:r>
          </w:p>
        </w:tc>
        <w:tc>
          <w:tcPr>
            <w:tcW w:w="3119" w:type="dxa"/>
          </w:tcPr>
          <w:p w:rsidR="00AF109D" w:rsidRDefault="00C21ED4" w:rsidP="00C21ED4">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Principes de qualit</w:t>
            </w:r>
            <w:r>
              <w:rPr>
                <w:rFonts w:ascii="ArialNarrow" w:eastAsia="ArialNarrow" w:hAnsi="Arial" w:cs="ArialNarrow"/>
                <w:sz w:val="16"/>
                <w:szCs w:val="16"/>
              </w:rPr>
              <w:t>é</w:t>
            </w:r>
            <w:r>
              <w:rPr>
                <w:rFonts w:ascii="ArialNarrow" w:eastAsia="ArialNarrow" w:hAnsi="Arial" w:cs="ArialNarrow"/>
                <w:sz w:val="16"/>
                <w:szCs w:val="16"/>
              </w:rPr>
              <w:t xml:space="preserve"> et de s</w:t>
            </w:r>
            <w:r>
              <w:rPr>
                <w:rFonts w:ascii="ArialNarrow" w:eastAsia="ArialNarrow" w:hAnsi="Arial" w:cs="ArialNarrow"/>
                <w:sz w:val="16"/>
                <w:szCs w:val="16"/>
              </w:rPr>
              <w:t>é</w:t>
            </w:r>
            <w:r>
              <w:rPr>
                <w:rFonts w:ascii="ArialNarrow" w:eastAsia="ArialNarrow" w:hAnsi="Arial" w:cs="ArialNarrow"/>
                <w:sz w:val="16"/>
                <w:szCs w:val="16"/>
              </w:rPr>
              <w:t>curit</w:t>
            </w:r>
            <w:r>
              <w:rPr>
                <w:rFonts w:ascii="ArialNarrow" w:eastAsia="ArialNarrow" w:hAnsi="Arial" w:cs="ArialNarrow"/>
                <w:sz w:val="16"/>
                <w:szCs w:val="16"/>
              </w:rPr>
              <w:t>é</w:t>
            </w:r>
            <w:r>
              <w:rPr>
                <w:rFonts w:ascii="ArialNarrow" w:eastAsia="ArialNarrow" w:hAnsi="Arial" w:cs="ArialNarrow"/>
                <w:sz w:val="16"/>
                <w:szCs w:val="16"/>
              </w:rPr>
              <w:t xml:space="preserve"> des soins</w:t>
            </w:r>
          </w:p>
        </w:tc>
        <w:tc>
          <w:tcPr>
            <w:tcW w:w="3119" w:type="dxa"/>
          </w:tcPr>
          <w:p w:rsidR="00AF109D"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AF109D" w:rsidRDefault="00AF109D" w:rsidP="00AF109D">
            <w:pPr>
              <w:autoSpaceDE w:val="0"/>
              <w:autoSpaceDN w:val="0"/>
              <w:adjustRightInd w:val="0"/>
              <w:rPr>
                <w:rFonts w:ascii="ArialNarrow" w:eastAsia="ArialNarrow" w:hAnsi="Arial" w:cs="ArialNarrow"/>
                <w:sz w:val="16"/>
                <w:szCs w:val="16"/>
              </w:rPr>
            </w:pPr>
            <w:r>
              <w:rPr>
                <w:rFonts w:ascii="ArialNarrow" w:eastAsia="ArialNarrow" w:hAnsi="Arial" w:cs="ArialNarrow"/>
                <w:sz w:val="16"/>
                <w:szCs w:val="16"/>
              </w:rPr>
              <w:t>* R</w:t>
            </w:r>
            <w:r>
              <w:rPr>
                <w:rFonts w:ascii="ArialNarrow" w:eastAsia="ArialNarrow" w:hAnsi="Arial" w:cs="ArialNarrow"/>
                <w:sz w:val="16"/>
                <w:szCs w:val="16"/>
              </w:rPr>
              <w:t>é</w:t>
            </w:r>
            <w:r>
              <w:rPr>
                <w:rFonts w:ascii="ArialNarrow" w:eastAsia="ArialNarrow" w:hAnsi="Arial" w:cs="ArialNarrow"/>
                <w:sz w:val="16"/>
                <w:szCs w:val="16"/>
              </w:rPr>
              <w:t>f</w:t>
            </w:r>
            <w:r>
              <w:rPr>
                <w:rFonts w:ascii="ArialNarrow" w:eastAsia="ArialNarrow" w:hAnsi="Arial" w:cs="ArialNarrow"/>
                <w:sz w:val="16"/>
                <w:szCs w:val="16"/>
              </w:rPr>
              <w:t>é</w:t>
            </w:r>
            <w:r>
              <w:rPr>
                <w:rFonts w:ascii="ArialNarrow" w:eastAsia="ArialNarrow" w:hAnsi="Arial" w:cs="ArialNarrow"/>
                <w:sz w:val="16"/>
                <w:szCs w:val="16"/>
              </w:rPr>
              <w:t>rence aux bonnes pratiques professionnelles de soins</w:t>
            </w:r>
          </w:p>
        </w:tc>
        <w:tc>
          <w:tcPr>
            <w:tcW w:w="3119" w:type="dxa"/>
          </w:tcPr>
          <w:p w:rsidR="00AF109D" w:rsidRDefault="00C21ED4" w:rsidP="00C21ED4">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AF109D" w:rsidTr="003818F6">
        <w:tc>
          <w:tcPr>
            <w:tcW w:w="7513" w:type="dxa"/>
          </w:tcPr>
          <w:p w:rsidR="00F43711" w:rsidRPr="00F43711" w:rsidRDefault="00AF109D" w:rsidP="00AF109D">
            <w:pPr>
              <w:rPr>
                <w:rFonts w:ascii="ArialNarrow,Bold" w:hAnsi="ArialNarrow,Bold" w:cs="ArialNarrow,Bold"/>
                <w:b/>
                <w:bCs/>
                <w:sz w:val="16"/>
                <w:szCs w:val="16"/>
              </w:rPr>
            </w:pPr>
            <w:r>
              <w:rPr>
                <w:rFonts w:ascii="ArialNarrow,Bold" w:hAnsi="ArialNarrow,Bold" w:cs="ArialNarrow,Bold"/>
                <w:b/>
                <w:bCs/>
                <w:sz w:val="16"/>
                <w:szCs w:val="16"/>
              </w:rPr>
              <w:t>Axes du projet de soins [Orientations du projet de soins]</w:t>
            </w:r>
          </w:p>
        </w:tc>
        <w:tc>
          <w:tcPr>
            <w:tcW w:w="3119" w:type="dxa"/>
            <w:shd w:val="clear" w:color="auto" w:fill="A6A6A6" w:themeFill="background1" w:themeFillShade="A6"/>
          </w:tcPr>
          <w:p w:rsidR="00AF109D" w:rsidRDefault="00AF109D" w:rsidP="00AF109D">
            <w:pPr>
              <w:autoSpaceDE w:val="0"/>
              <w:autoSpaceDN w:val="0"/>
              <w:adjustRightInd w:val="0"/>
              <w:rPr>
                <w:rFonts w:ascii="ArialNarrow,Bold" w:hAnsi="ArialNarrow,Bold" w:cs="ArialNarrow,Bold"/>
                <w:b/>
                <w:bCs/>
                <w:sz w:val="16"/>
                <w:szCs w:val="16"/>
              </w:rPr>
            </w:pPr>
          </w:p>
        </w:tc>
      </w:tr>
      <w:tr w:rsidR="00AF109D" w:rsidTr="00964D05">
        <w:tc>
          <w:tcPr>
            <w:tcW w:w="7513" w:type="dxa"/>
          </w:tcPr>
          <w:p w:rsidR="00AF109D" w:rsidRDefault="00F43711" w:rsidP="00F43711">
            <w:pPr>
              <w:jc w:val="center"/>
              <w:rPr>
                <w:rFonts w:ascii="ArialNarrow,Bold" w:hAnsi="ArialNarrow,Bold" w:cs="ArialNarrow,Bold"/>
                <w:b/>
                <w:bCs/>
                <w:sz w:val="16"/>
                <w:szCs w:val="16"/>
              </w:rPr>
            </w:pPr>
            <w:r>
              <w:rPr>
                <w:rFonts w:ascii="ArialNarrow,BoldItalic" w:hAnsi="ArialNarrow,BoldItalic" w:cs="ArialNarrow,BoldItalic"/>
                <w:b/>
                <w:bCs/>
                <w:i/>
                <w:iCs/>
                <w:sz w:val="16"/>
                <w:szCs w:val="16"/>
              </w:rPr>
              <w:t>Centrés sur la personne soignée</w:t>
            </w:r>
          </w:p>
        </w:tc>
        <w:tc>
          <w:tcPr>
            <w:tcW w:w="3119" w:type="dxa"/>
            <w:shd w:val="clear" w:color="auto" w:fill="A6A6A6" w:themeFill="background1" w:themeFillShade="A6"/>
          </w:tcPr>
          <w:p w:rsidR="00AF109D" w:rsidRDefault="00AF109D" w:rsidP="00AF109D">
            <w:pPr>
              <w:autoSpaceDE w:val="0"/>
              <w:autoSpaceDN w:val="0"/>
              <w:adjustRightInd w:val="0"/>
              <w:rPr>
                <w:rFonts w:ascii="ArialNarrow,Bold" w:hAnsi="ArialNarrow,Bold" w:cs="ArialNarrow,Bold"/>
                <w:b/>
                <w:bCs/>
                <w:sz w:val="16"/>
                <w:szCs w:val="16"/>
              </w:rPr>
            </w:pPr>
          </w:p>
        </w:tc>
      </w:tr>
      <w:tr w:rsidR="00F43711" w:rsidTr="003818F6">
        <w:tc>
          <w:tcPr>
            <w:tcW w:w="7513" w:type="dxa"/>
          </w:tcPr>
          <w:p w:rsidR="00F43711" w:rsidRDefault="00F43711" w:rsidP="00F43711">
            <w:pPr>
              <w:autoSpaceDE w:val="0"/>
              <w:autoSpaceDN w:val="0"/>
              <w:adjustRightInd w:val="0"/>
              <w:rPr>
                <w:rFonts w:ascii="ArialNarrow,BoldItalic" w:hAnsi="ArialNarrow,BoldItalic" w:cs="ArialNarrow,BoldItalic"/>
                <w:b/>
                <w:bCs/>
                <w:i/>
                <w:iCs/>
                <w:sz w:val="16"/>
                <w:szCs w:val="16"/>
              </w:rPr>
            </w:pPr>
            <w:r>
              <w:rPr>
                <w:rFonts w:ascii="ArialNarrow" w:eastAsia="ArialNarrow" w:hAnsi="ArialNarrow,BoldItalic" w:cs="ArialNarrow"/>
                <w:sz w:val="16"/>
                <w:szCs w:val="16"/>
              </w:rPr>
              <w:t>* Les actions centr</w:t>
            </w:r>
            <w:r>
              <w:rPr>
                <w:rFonts w:ascii="ArialNarrow" w:eastAsia="ArialNarrow" w:hAnsi="ArialNarrow,BoldItalic" w:cs="ArialNarrow"/>
                <w:sz w:val="16"/>
                <w:szCs w:val="16"/>
              </w:rPr>
              <w:t>é</w:t>
            </w:r>
            <w:r>
              <w:rPr>
                <w:rFonts w:ascii="ArialNarrow" w:eastAsia="ArialNarrow" w:hAnsi="ArialNarrow,BoldItalic" w:cs="ArialNarrow"/>
                <w:sz w:val="16"/>
                <w:szCs w:val="16"/>
              </w:rPr>
              <w:t>es sur le malade son</w:t>
            </w:r>
            <w:r w:rsidR="00C21ED4">
              <w:rPr>
                <w:rFonts w:ascii="ArialNarrow" w:eastAsia="ArialNarrow" w:hAnsi="ArialNarrow,BoldItalic" w:cs="ArialNarrow"/>
                <w:sz w:val="16"/>
                <w:szCs w:val="16"/>
              </w:rPr>
              <w:t xml:space="preserve">t </w:t>
            </w:r>
            <w:r>
              <w:rPr>
                <w:rFonts w:ascii="ArialNarrow" w:eastAsia="ArialNarrow" w:hAnsi="ArialNarrow,BoldItalic" w:cs="ArialNarrow"/>
                <w:sz w:val="16"/>
                <w:szCs w:val="16"/>
              </w:rPr>
              <w:t xml:space="preserve">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direct avec le projet m</w:t>
            </w:r>
            <w:r>
              <w:rPr>
                <w:rFonts w:ascii="ArialNarrow" w:eastAsia="ArialNarrow" w:hAnsi="ArialNarrow,BoldItalic" w:cs="ArialNarrow"/>
                <w:sz w:val="16"/>
                <w:szCs w:val="16"/>
              </w:rPr>
              <w:t>é</w:t>
            </w:r>
            <w:r>
              <w:rPr>
                <w:rFonts w:ascii="ArialNarrow" w:eastAsia="ArialNarrow" w:hAnsi="ArialNarrow,BoldItalic" w:cs="ArialNarrow"/>
                <w:sz w:val="16"/>
                <w:szCs w:val="16"/>
              </w:rPr>
              <w:t>dical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avec les priorit</w:t>
            </w:r>
            <w:r>
              <w:rPr>
                <w:rFonts w:ascii="ArialNarrow" w:eastAsia="ArialNarrow" w:hAnsi="ArialNarrow,BoldItalic" w:cs="ArialNarrow"/>
                <w:sz w:val="16"/>
                <w:szCs w:val="16"/>
              </w:rPr>
              <w:t>é</w:t>
            </w:r>
            <w:r>
              <w:rPr>
                <w:rFonts w:ascii="ArialNarrow" w:eastAsia="ArialNarrow" w:hAnsi="ArialNarrow,BoldItalic" w:cs="ArialNarrow"/>
                <w:sz w:val="16"/>
                <w:szCs w:val="16"/>
              </w:rPr>
              <w:t>s nationales ou r</w:t>
            </w:r>
            <w:r>
              <w:rPr>
                <w:rFonts w:ascii="ArialNarrow" w:eastAsia="ArialNarrow" w:hAnsi="ArialNarrow,BoldItalic" w:cs="ArialNarrow"/>
                <w:sz w:val="16"/>
                <w:szCs w:val="16"/>
              </w:rPr>
              <w:t>é</w:t>
            </w:r>
            <w:r>
              <w:rPr>
                <w:rFonts w:ascii="ArialNarrow" w:eastAsia="ArialNarrow" w:hAnsi="ArialNarrow,BoldItalic" w:cs="ArialNarrow"/>
                <w:sz w:val="16"/>
                <w:szCs w:val="16"/>
              </w:rPr>
              <w:t>gionales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xml:space="preserve">* Les responsables de mise en </w:t>
            </w:r>
            <w:r>
              <w:rPr>
                <w:rFonts w:ascii="ArialNarrow" w:eastAsia="ArialNarrow" w:hAnsi="ArialNarrow,BoldItalic" w:cs="ArialNarrow"/>
                <w:sz w:val="16"/>
                <w:szCs w:val="16"/>
              </w:rPr>
              <w:t>œ</w:t>
            </w:r>
            <w:r>
              <w:rPr>
                <w:rFonts w:ascii="ArialNarrow" w:eastAsia="ArialNarrow" w:hAnsi="ArialNarrow,BoldItalic" w:cs="ArialNarrow"/>
                <w:sz w:val="16"/>
                <w:szCs w:val="16"/>
              </w:rPr>
              <w:t>uvre et de suivi des actions sont d</w:t>
            </w:r>
            <w:r>
              <w:rPr>
                <w:rFonts w:ascii="ArialNarrow" w:eastAsia="ArialNarrow" w:hAnsi="ArialNarrow,BoldItalic" w:cs="ArialNarrow"/>
                <w:sz w:val="16"/>
                <w:szCs w:val="16"/>
              </w:rPr>
              <w:t>é</w:t>
            </w:r>
            <w:r>
              <w:rPr>
                <w:rFonts w:ascii="ArialNarrow" w:eastAsia="ArialNarrow" w:hAnsi="ArialNarrow,BoldItalic" w:cs="ArialNarrow"/>
                <w:sz w:val="16"/>
                <w:szCs w:val="16"/>
              </w:rPr>
              <w:t>sign</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collaborations et/ou coop</w:t>
            </w:r>
            <w:r>
              <w:rPr>
                <w:rFonts w:ascii="ArialNarrow" w:eastAsia="ArialNarrow" w:hAnsi="ArialNarrow,BoldItalic" w:cs="ArialNarrow"/>
                <w:sz w:val="16"/>
                <w:szCs w:val="16"/>
              </w:rPr>
              <w:t>é</w:t>
            </w:r>
            <w:r>
              <w:rPr>
                <w:rFonts w:ascii="ArialNarrow" w:eastAsia="ArialNarrow" w:hAnsi="ArialNarrow,BoldItalic" w:cs="ArialNarrow"/>
                <w:sz w:val="16"/>
                <w:szCs w:val="16"/>
              </w:rPr>
              <w:t>rations sont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modalit</w:t>
            </w:r>
            <w:r>
              <w:rPr>
                <w:rFonts w:ascii="ArialNarrow" w:eastAsia="ArialNarrow" w:hAnsi="ArialNarrow,BoldItalic" w:cs="ArialNarrow"/>
                <w:sz w:val="16"/>
                <w:szCs w:val="16"/>
              </w:rPr>
              <w:t>é</w:t>
            </w:r>
            <w:r>
              <w:rPr>
                <w:rFonts w:ascii="ArialNarrow" w:eastAsia="ArialNarrow" w:hAnsi="ArialNarrow,BoldItalic" w:cs="ArialNarrow"/>
                <w:sz w:val="16"/>
                <w:szCs w:val="16"/>
              </w:rPr>
              <w:t>s d'</w:t>
            </w:r>
            <w:r>
              <w:rPr>
                <w:rFonts w:ascii="ArialNarrow" w:eastAsia="ArialNarrow" w:hAnsi="ArialNarrow,BoldItalic" w:cs="ArialNarrow"/>
                <w:sz w:val="16"/>
                <w:szCs w:val="16"/>
              </w:rPr>
              <w:t>é</w:t>
            </w:r>
            <w:r>
              <w:rPr>
                <w:rFonts w:ascii="ArialNarrow" w:eastAsia="ArialNarrow" w:hAnsi="ArialNarrow,BoldItalic" w:cs="ArialNarrow"/>
                <w:sz w:val="16"/>
                <w:szCs w:val="16"/>
              </w:rPr>
              <w:t>valuation sont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 (processus et/ou r</w:t>
            </w:r>
            <w:r>
              <w:rPr>
                <w:rFonts w:ascii="ArialNarrow" w:eastAsia="ArialNarrow" w:hAnsi="ArialNarrow,BoldItalic" w:cs="ArialNarrow"/>
                <w:sz w:val="16"/>
                <w:szCs w:val="16"/>
              </w:rPr>
              <w:t>é</w:t>
            </w:r>
            <w:r>
              <w:rPr>
                <w:rFonts w:ascii="ArialNarrow" w:eastAsia="ArialNarrow" w:hAnsi="ArialNarrow,BoldItalic" w:cs="ArialNarrow"/>
                <w:sz w:val="16"/>
                <w:szCs w:val="16"/>
              </w:rPr>
              <w:t>sultats)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w:t>
            </w:r>
            <w:r>
              <w:rPr>
                <w:rFonts w:ascii="ArialNarrow" w:eastAsia="ArialNarrow" w:hAnsi="ArialNarrow,BoldItalic" w:cs="ArialNarrow"/>
                <w:sz w:val="16"/>
                <w:szCs w:val="16"/>
              </w:rPr>
              <w:t>é</w:t>
            </w:r>
            <w:r>
              <w:rPr>
                <w:rFonts w:ascii="ArialNarrow" w:eastAsia="ArialNarrow" w:hAnsi="ArialNarrow,BoldItalic" w:cs="ArialNarrow"/>
                <w:sz w:val="16"/>
                <w:szCs w:val="16"/>
              </w:rPr>
              <w:t>ch</w:t>
            </w:r>
            <w:r>
              <w:rPr>
                <w:rFonts w:ascii="ArialNarrow" w:eastAsia="ArialNarrow" w:hAnsi="ArialNarrow,BoldItalic" w:cs="ArialNarrow"/>
                <w:sz w:val="16"/>
                <w:szCs w:val="16"/>
              </w:rPr>
              <w:t>é</w:t>
            </w:r>
            <w:r>
              <w:rPr>
                <w:rFonts w:ascii="ArialNarrow" w:eastAsia="ArialNarrow" w:hAnsi="ArialNarrow,BoldItalic" w:cs="ArialNarrow"/>
                <w:sz w:val="16"/>
                <w:szCs w:val="16"/>
              </w:rPr>
              <w:t>ancier de r</w:t>
            </w:r>
            <w:r>
              <w:rPr>
                <w:rFonts w:ascii="ArialNarrow" w:eastAsia="ArialNarrow" w:hAnsi="ArialNarrow,BoldItalic" w:cs="ArialNarrow"/>
                <w:sz w:val="16"/>
                <w:szCs w:val="16"/>
              </w:rPr>
              <w:t>é</w:t>
            </w:r>
            <w:r>
              <w:rPr>
                <w:rFonts w:ascii="ArialNarrow" w:eastAsia="ArialNarrow" w:hAnsi="ArialNarrow,BoldItalic" w:cs="ArialNarrow"/>
                <w:sz w:val="16"/>
                <w:szCs w:val="16"/>
              </w:rPr>
              <w:t>alisation des actions est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964D05">
        <w:tc>
          <w:tcPr>
            <w:tcW w:w="7513" w:type="dxa"/>
          </w:tcPr>
          <w:p w:rsidR="00F43711" w:rsidRPr="00F43711" w:rsidRDefault="00F43711" w:rsidP="00F43711">
            <w:pPr>
              <w:autoSpaceDE w:val="0"/>
              <w:autoSpaceDN w:val="0"/>
              <w:adjustRightInd w:val="0"/>
              <w:jc w:val="center"/>
              <w:rPr>
                <w:rFonts w:ascii="ArialNarrow,BoldItalic" w:hAnsi="ArialNarrow,BoldItalic" w:cs="ArialNarrow,BoldItalic"/>
                <w:b/>
                <w:bCs/>
                <w:i/>
                <w:iCs/>
                <w:sz w:val="16"/>
                <w:szCs w:val="16"/>
              </w:rPr>
            </w:pPr>
            <w:r>
              <w:rPr>
                <w:rFonts w:ascii="ArialNarrow,BoldItalic" w:hAnsi="ArialNarrow,BoldItalic" w:cs="ArialNarrow,BoldItalic"/>
                <w:b/>
                <w:bCs/>
                <w:i/>
                <w:iCs/>
                <w:sz w:val="16"/>
                <w:szCs w:val="16"/>
              </w:rPr>
              <w:t>Centrés sur l'organisation des soins</w:t>
            </w:r>
          </w:p>
        </w:tc>
        <w:tc>
          <w:tcPr>
            <w:tcW w:w="3119" w:type="dxa"/>
            <w:shd w:val="clear" w:color="auto" w:fill="A6A6A6" w:themeFill="background1" w:themeFillShade="A6"/>
          </w:tcPr>
          <w:p w:rsidR="00F43711" w:rsidRDefault="00F43711" w:rsidP="00AF109D">
            <w:pPr>
              <w:autoSpaceDE w:val="0"/>
              <w:autoSpaceDN w:val="0"/>
              <w:adjustRightInd w:val="0"/>
              <w:rPr>
                <w:rFonts w:ascii="ArialNarrow,Bold" w:hAnsi="ArialNarrow,Bold" w:cs="ArialNarrow,Bold"/>
                <w:b/>
                <w:bCs/>
                <w:sz w:val="16"/>
                <w:szCs w:val="16"/>
              </w:rPr>
            </w:pPr>
          </w:p>
        </w:tc>
      </w:tr>
      <w:tr w:rsidR="00F43711" w:rsidTr="003818F6">
        <w:trPr>
          <w:trHeight w:val="319"/>
        </w:trPr>
        <w:tc>
          <w:tcPr>
            <w:tcW w:w="7513" w:type="dxa"/>
          </w:tcPr>
          <w:p w:rsidR="00F43711" w:rsidRP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centr</w:t>
            </w:r>
            <w:r>
              <w:rPr>
                <w:rFonts w:ascii="ArialNarrow" w:eastAsia="ArialNarrow" w:hAnsi="ArialNarrow,BoldItalic" w:cs="ArialNarrow"/>
                <w:sz w:val="16"/>
                <w:szCs w:val="16"/>
              </w:rPr>
              <w:t>é</w:t>
            </w:r>
            <w:r>
              <w:rPr>
                <w:rFonts w:ascii="ArialNarrow" w:eastAsia="ArialNarrow" w:hAnsi="ArialNarrow,BoldItalic" w:cs="ArialNarrow"/>
                <w:sz w:val="16"/>
                <w:szCs w:val="16"/>
              </w:rPr>
              <w:t>es sur l'organisation des soins sont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rPr>
          <w:trHeight w:val="319"/>
        </w:trPr>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direct avec le projet m</w:t>
            </w:r>
            <w:r>
              <w:rPr>
                <w:rFonts w:ascii="ArialNarrow" w:eastAsia="ArialNarrow" w:hAnsi="ArialNarrow,BoldItalic" w:cs="ArialNarrow"/>
                <w:sz w:val="16"/>
                <w:szCs w:val="16"/>
              </w:rPr>
              <w:t>é</w:t>
            </w:r>
            <w:r>
              <w:rPr>
                <w:rFonts w:ascii="ArialNarrow" w:eastAsia="ArialNarrow" w:hAnsi="ArialNarrow,BoldItalic" w:cs="ArialNarrow"/>
                <w:sz w:val="16"/>
                <w:szCs w:val="16"/>
              </w:rPr>
              <w:t>dical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rPr>
          <w:trHeight w:val="319"/>
        </w:trPr>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avec les priorit</w:t>
            </w:r>
            <w:r>
              <w:rPr>
                <w:rFonts w:ascii="ArialNarrow" w:eastAsia="ArialNarrow" w:hAnsi="ArialNarrow,BoldItalic" w:cs="ArialNarrow"/>
                <w:sz w:val="16"/>
                <w:szCs w:val="16"/>
              </w:rPr>
              <w:t>é</w:t>
            </w:r>
            <w:r>
              <w:rPr>
                <w:rFonts w:ascii="ArialNarrow" w:eastAsia="ArialNarrow" w:hAnsi="ArialNarrow,BoldItalic" w:cs="ArialNarrow"/>
                <w:sz w:val="16"/>
                <w:szCs w:val="16"/>
              </w:rPr>
              <w:t>s nationales ou r</w:t>
            </w:r>
            <w:r>
              <w:rPr>
                <w:rFonts w:ascii="ArialNarrow" w:eastAsia="ArialNarrow" w:hAnsi="ArialNarrow,BoldItalic" w:cs="ArialNarrow"/>
                <w:sz w:val="16"/>
                <w:szCs w:val="16"/>
              </w:rPr>
              <w:t>é</w:t>
            </w:r>
            <w:r>
              <w:rPr>
                <w:rFonts w:ascii="ArialNarrow" w:eastAsia="ArialNarrow" w:hAnsi="ArialNarrow,BoldItalic" w:cs="ArialNarrow"/>
                <w:sz w:val="16"/>
                <w:szCs w:val="16"/>
              </w:rPr>
              <w:t>gionales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F43711"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rPr>
          <w:trHeight w:val="319"/>
        </w:trPr>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xml:space="preserve">* Les responsables de mise en </w:t>
            </w:r>
            <w:r w:rsidR="00820F84">
              <w:rPr>
                <w:rFonts w:ascii="ArialNarrow" w:eastAsia="ArialNarrow" w:hAnsi="ArialNarrow,BoldItalic" w:cs="ArialNarrow"/>
                <w:sz w:val="16"/>
                <w:szCs w:val="16"/>
              </w:rPr>
              <w:t>œ</w:t>
            </w:r>
            <w:r w:rsidR="00820F84">
              <w:rPr>
                <w:rFonts w:ascii="ArialNarrow" w:eastAsia="ArialNarrow" w:hAnsi="ArialNarrow,BoldItalic" w:cs="ArialNarrow"/>
                <w:sz w:val="16"/>
                <w:szCs w:val="16"/>
              </w:rPr>
              <w:t>uvre</w:t>
            </w:r>
            <w:r>
              <w:rPr>
                <w:rFonts w:ascii="ArialNarrow" w:eastAsia="ArialNarrow" w:hAnsi="ArialNarrow,BoldItalic" w:cs="ArialNarrow"/>
                <w:sz w:val="16"/>
                <w:szCs w:val="16"/>
              </w:rPr>
              <w:t xml:space="preserve"> et de suivi des actions sont d</w:t>
            </w:r>
            <w:r>
              <w:rPr>
                <w:rFonts w:ascii="ArialNarrow" w:eastAsia="ArialNarrow" w:hAnsi="ArialNarrow,BoldItalic" w:cs="ArialNarrow"/>
                <w:sz w:val="16"/>
                <w:szCs w:val="16"/>
              </w:rPr>
              <w:t>é</w:t>
            </w:r>
            <w:r>
              <w:rPr>
                <w:rFonts w:ascii="ArialNarrow" w:eastAsia="ArialNarrow" w:hAnsi="ArialNarrow,BoldItalic" w:cs="ArialNarrow"/>
                <w:sz w:val="16"/>
                <w:szCs w:val="16"/>
              </w:rPr>
              <w:t>sign</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F43711" w:rsidRDefault="002D511C" w:rsidP="002D511C">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rPr>
          <w:trHeight w:val="319"/>
        </w:trPr>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collaborations et/ou coop</w:t>
            </w:r>
            <w:r>
              <w:rPr>
                <w:rFonts w:ascii="ArialNarrow" w:eastAsia="ArialNarrow" w:hAnsi="ArialNarrow,BoldItalic" w:cs="ArialNarrow"/>
                <w:sz w:val="16"/>
                <w:szCs w:val="16"/>
              </w:rPr>
              <w:t>é</w:t>
            </w:r>
            <w:r>
              <w:rPr>
                <w:rFonts w:ascii="ArialNarrow" w:eastAsia="ArialNarrow" w:hAnsi="ArialNarrow,BoldItalic" w:cs="ArialNarrow"/>
                <w:sz w:val="16"/>
                <w:szCs w:val="16"/>
              </w:rPr>
              <w:t>rations sont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F43711" w:rsidRDefault="002D511C" w:rsidP="002D511C">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rPr>
          <w:trHeight w:val="319"/>
        </w:trPr>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modalit</w:t>
            </w:r>
            <w:r>
              <w:rPr>
                <w:rFonts w:ascii="ArialNarrow" w:eastAsia="ArialNarrow" w:hAnsi="ArialNarrow,BoldItalic" w:cs="ArialNarrow"/>
                <w:sz w:val="16"/>
                <w:szCs w:val="16"/>
              </w:rPr>
              <w:t>é</w:t>
            </w:r>
            <w:r>
              <w:rPr>
                <w:rFonts w:ascii="ArialNarrow" w:eastAsia="ArialNarrow" w:hAnsi="ArialNarrow,BoldItalic" w:cs="ArialNarrow"/>
                <w:sz w:val="16"/>
                <w:szCs w:val="16"/>
              </w:rPr>
              <w:t>s d'</w:t>
            </w:r>
            <w:r>
              <w:rPr>
                <w:rFonts w:ascii="ArialNarrow" w:eastAsia="ArialNarrow" w:hAnsi="ArialNarrow,BoldItalic" w:cs="ArialNarrow"/>
                <w:sz w:val="16"/>
                <w:szCs w:val="16"/>
              </w:rPr>
              <w:t>é</w:t>
            </w:r>
            <w:r>
              <w:rPr>
                <w:rFonts w:ascii="ArialNarrow" w:eastAsia="ArialNarrow" w:hAnsi="ArialNarrow,BoldItalic" w:cs="ArialNarrow"/>
                <w:sz w:val="16"/>
                <w:szCs w:val="16"/>
              </w:rPr>
              <w:t>valuation sont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 (processus et/ou r</w:t>
            </w:r>
            <w:r>
              <w:rPr>
                <w:rFonts w:ascii="ArialNarrow" w:eastAsia="ArialNarrow" w:hAnsi="ArialNarrow,BoldItalic" w:cs="ArialNarrow"/>
                <w:sz w:val="16"/>
                <w:szCs w:val="16"/>
              </w:rPr>
              <w:t>é</w:t>
            </w:r>
            <w:r>
              <w:rPr>
                <w:rFonts w:ascii="ArialNarrow" w:eastAsia="ArialNarrow" w:hAnsi="ArialNarrow,BoldItalic" w:cs="ArialNarrow"/>
                <w:sz w:val="16"/>
                <w:szCs w:val="16"/>
              </w:rPr>
              <w:t>sultats)</w:t>
            </w:r>
          </w:p>
        </w:tc>
        <w:tc>
          <w:tcPr>
            <w:tcW w:w="3119" w:type="dxa"/>
          </w:tcPr>
          <w:p w:rsidR="00F43711" w:rsidRDefault="002D511C" w:rsidP="002D511C">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F43711" w:rsidTr="003818F6">
        <w:trPr>
          <w:trHeight w:val="319"/>
        </w:trPr>
        <w:tc>
          <w:tcPr>
            <w:tcW w:w="7513" w:type="dxa"/>
          </w:tcPr>
          <w:p w:rsidR="00F43711" w:rsidRDefault="00F43711" w:rsidP="00F43711">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w:t>
            </w:r>
            <w:r>
              <w:rPr>
                <w:rFonts w:ascii="ArialNarrow" w:eastAsia="ArialNarrow" w:hAnsi="ArialNarrow,BoldItalic" w:cs="ArialNarrow"/>
                <w:sz w:val="16"/>
                <w:szCs w:val="16"/>
              </w:rPr>
              <w:t>é</w:t>
            </w:r>
            <w:r>
              <w:rPr>
                <w:rFonts w:ascii="ArialNarrow" w:eastAsia="ArialNarrow" w:hAnsi="ArialNarrow,BoldItalic" w:cs="ArialNarrow"/>
                <w:sz w:val="16"/>
                <w:szCs w:val="16"/>
              </w:rPr>
              <w:t>ch</w:t>
            </w:r>
            <w:r>
              <w:rPr>
                <w:rFonts w:ascii="ArialNarrow" w:eastAsia="ArialNarrow" w:hAnsi="ArialNarrow,BoldItalic" w:cs="ArialNarrow"/>
                <w:sz w:val="16"/>
                <w:szCs w:val="16"/>
              </w:rPr>
              <w:t>é</w:t>
            </w:r>
            <w:r>
              <w:rPr>
                <w:rFonts w:ascii="ArialNarrow" w:eastAsia="ArialNarrow" w:hAnsi="ArialNarrow,BoldItalic" w:cs="ArialNarrow"/>
                <w:sz w:val="16"/>
                <w:szCs w:val="16"/>
              </w:rPr>
              <w:t>ancier de r</w:t>
            </w:r>
            <w:r>
              <w:rPr>
                <w:rFonts w:ascii="ArialNarrow" w:eastAsia="ArialNarrow" w:hAnsi="ArialNarrow,BoldItalic" w:cs="ArialNarrow"/>
                <w:sz w:val="16"/>
                <w:szCs w:val="16"/>
              </w:rPr>
              <w:t>é</w:t>
            </w:r>
            <w:r>
              <w:rPr>
                <w:rFonts w:ascii="ArialNarrow" w:eastAsia="ArialNarrow" w:hAnsi="ArialNarrow,BoldItalic" w:cs="ArialNarrow"/>
                <w:sz w:val="16"/>
                <w:szCs w:val="16"/>
              </w:rPr>
              <w:t>alisation des actions est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p>
        </w:tc>
        <w:tc>
          <w:tcPr>
            <w:tcW w:w="3119" w:type="dxa"/>
          </w:tcPr>
          <w:p w:rsidR="00F43711" w:rsidRDefault="002D511C" w:rsidP="002D511C">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444B0E" w:rsidTr="003818F6">
        <w:trPr>
          <w:trHeight w:val="179"/>
        </w:trPr>
        <w:tc>
          <w:tcPr>
            <w:tcW w:w="7513" w:type="dxa"/>
          </w:tcPr>
          <w:p w:rsidR="00444B0E" w:rsidRPr="00444B0E" w:rsidRDefault="00444B0E" w:rsidP="00444B0E">
            <w:pPr>
              <w:autoSpaceDE w:val="0"/>
              <w:autoSpaceDN w:val="0"/>
              <w:adjustRightInd w:val="0"/>
              <w:jc w:val="center"/>
              <w:rPr>
                <w:rFonts w:ascii="ArialNarrow,BoldItalic" w:hAnsi="ArialNarrow,BoldItalic" w:cs="ArialNarrow,BoldItalic"/>
                <w:b/>
                <w:bCs/>
                <w:i/>
                <w:iCs/>
                <w:sz w:val="16"/>
                <w:szCs w:val="16"/>
              </w:rPr>
            </w:pPr>
            <w:r>
              <w:rPr>
                <w:rFonts w:ascii="ArialNarrow,BoldItalic" w:hAnsi="ArialNarrow,BoldItalic" w:cs="ArialNarrow,BoldItalic"/>
                <w:b/>
                <w:bCs/>
                <w:i/>
                <w:iCs/>
                <w:sz w:val="16"/>
                <w:szCs w:val="16"/>
              </w:rPr>
              <w:t>Centrés sur la compétence du personnel</w:t>
            </w:r>
          </w:p>
        </w:tc>
        <w:tc>
          <w:tcPr>
            <w:tcW w:w="3119" w:type="dxa"/>
          </w:tcPr>
          <w:p w:rsidR="00444B0E" w:rsidRDefault="00444B0E" w:rsidP="00AF109D">
            <w:pPr>
              <w:autoSpaceDE w:val="0"/>
              <w:autoSpaceDN w:val="0"/>
              <w:adjustRightInd w:val="0"/>
              <w:rPr>
                <w:rFonts w:ascii="ArialNarrow,Bold" w:hAnsi="ArialNarrow,Bold" w:cs="ArialNarrow,Bold"/>
                <w:b/>
                <w:bCs/>
                <w:sz w:val="16"/>
                <w:szCs w:val="16"/>
              </w:rPr>
            </w:pPr>
          </w:p>
        </w:tc>
      </w:tr>
      <w:tr w:rsidR="00444B0E" w:rsidTr="00A449DF">
        <w:trPr>
          <w:trHeight w:val="319"/>
        </w:trPr>
        <w:tc>
          <w:tcPr>
            <w:tcW w:w="7513" w:type="dxa"/>
          </w:tcPr>
          <w:p w:rsidR="00444B0E" w:rsidRPr="00444B0E" w:rsidRDefault="00444B0E" w:rsidP="00444B0E">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centr</w:t>
            </w:r>
            <w:r>
              <w:rPr>
                <w:rFonts w:ascii="ArialNarrow" w:eastAsia="ArialNarrow" w:hAnsi="ArialNarrow,BoldItalic" w:cs="ArialNarrow"/>
                <w:sz w:val="16"/>
                <w:szCs w:val="16"/>
              </w:rPr>
              <w:t>é</w:t>
            </w:r>
            <w:r>
              <w:rPr>
                <w:rFonts w:ascii="ArialNarrow" w:eastAsia="ArialNarrow" w:hAnsi="ArialNarrow,BoldItalic" w:cs="ArialNarrow"/>
                <w:sz w:val="16"/>
                <w:szCs w:val="16"/>
              </w:rPr>
              <w:t>es sur la comp</w:t>
            </w:r>
            <w:r>
              <w:rPr>
                <w:rFonts w:ascii="ArialNarrow" w:eastAsia="ArialNarrow" w:hAnsi="ArialNarrow,BoldItalic" w:cs="ArialNarrow"/>
                <w:sz w:val="16"/>
                <w:szCs w:val="16"/>
              </w:rPr>
              <w:t>é</w:t>
            </w:r>
            <w:r>
              <w:rPr>
                <w:rFonts w:ascii="ArialNarrow" w:eastAsia="ArialNarrow" w:hAnsi="ArialNarrow,BoldItalic" w:cs="ArialNarrow"/>
                <w:sz w:val="16"/>
                <w:szCs w:val="16"/>
              </w:rPr>
              <w:t>tence du personnel son</w:t>
            </w:r>
            <w:r w:rsidR="00964D05">
              <w:rPr>
                <w:rFonts w:ascii="ArialNarrow" w:eastAsia="ArialNarrow" w:hAnsi="ArialNarrow,BoldItalic" w:cs="ArialNarrow"/>
                <w:sz w:val="16"/>
                <w:szCs w:val="16"/>
              </w:rPr>
              <w:t>t</w:t>
            </w:r>
            <w:r>
              <w:rPr>
                <w:rFonts w:ascii="ArialNarrow" w:eastAsia="ArialNarrow" w:hAnsi="ArialNarrow,BoldItalic" w:cs="ArialNarrow"/>
                <w:sz w:val="16"/>
                <w:szCs w:val="16"/>
              </w:rPr>
              <w:t xml:space="preserve">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w:t>
            </w:r>
          </w:p>
        </w:tc>
        <w:tc>
          <w:tcPr>
            <w:tcW w:w="3119" w:type="dxa"/>
            <w:shd w:val="clear" w:color="auto" w:fill="A6A6A6" w:themeFill="background1" w:themeFillShade="A6"/>
          </w:tcPr>
          <w:p w:rsidR="00444B0E" w:rsidRDefault="00444B0E" w:rsidP="00A449DF">
            <w:pPr>
              <w:autoSpaceDE w:val="0"/>
              <w:autoSpaceDN w:val="0"/>
              <w:adjustRightInd w:val="0"/>
              <w:jc w:val="center"/>
              <w:rPr>
                <w:rFonts w:ascii="ArialNarrow,Bold" w:hAnsi="ArialNarrow,Bold" w:cs="ArialNarrow,Bold"/>
                <w:b/>
                <w:bCs/>
                <w:sz w:val="16"/>
                <w:szCs w:val="16"/>
              </w:rPr>
            </w:pPr>
          </w:p>
        </w:tc>
      </w:tr>
      <w:tr w:rsidR="00444B0E" w:rsidTr="003818F6">
        <w:trPr>
          <w:trHeight w:val="319"/>
        </w:trPr>
        <w:tc>
          <w:tcPr>
            <w:tcW w:w="7513" w:type="dxa"/>
          </w:tcPr>
          <w:p w:rsidR="00444B0E" w:rsidRDefault="00444B0E" w:rsidP="00444B0E">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direct avec le projet m</w:t>
            </w:r>
            <w:r>
              <w:rPr>
                <w:rFonts w:ascii="ArialNarrow" w:eastAsia="ArialNarrow" w:hAnsi="ArialNarrow,BoldItalic" w:cs="ArialNarrow"/>
                <w:sz w:val="16"/>
                <w:szCs w:val="16"/>
              </w:rPr>
              <w:t>é</w:t>
            </w:r>
            <w:r>
              <w:rPr>
                <w:rFonts w:ascii="ArialNarrow" w:eastAsia="ArialNarrow" w:hAnsi="ArialNarrow,BoldItalic" w:cs="ArialNarrow"/>
                <w:sz w:val="16"/>
                <w:szCs w:val="16"/>
              </w:rPr>
              <w:t>dical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444B0E" w:rsidRDefault="00A449DF" w:rsidP="00A449DF">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444B0E" w:rsidTr="003818F6">
        <w:trPr>
          <w:trHeight w:val="319"/>
        </w:trPr>
        <w:tc>
          <w:tcPr>
            <w:tcW w:w="7513" w:type="dxa"/>
          </w:tcPr>
          <w:p w:rsidR="00444B0E" w:rsidRDefault="00444B0E" w:rsidP="00444B0E">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avec les priorit</w:t>
            </w:r>
            <w:r>
              <w:rPr>
                <w:rFonts w:ascii="ArialNarrow" w:eastAsia="ArialNarrow" w:hAnsi="ArialNarrow,BoldItalic" w:cs="ArialNarrow"/>
                <w:sz w:val="16"/>
                <w:szCs w:val="16"/>
              </w:rPr>
              <w:t>é</w:t>
            </w:r>
            <w:r>
              <w:rPr>
                <w:rFonts w:ascii="ArialNarrow" w:eastAsia="ArialNarrow" w:hAnsi="ArialNarrow,BoldItalic" w:cs="ArialNarrow"/>
                <w:sz w:val="16"/>
                <w:szCs w:val="16"/>
              </w:rPr>
              <w:t>s nationales ou r</w:t>
            </w:r>
            <w:r>
              <w:rPr>
                <w:rFonts w:ascii="ArialNarrow" w:eastAsia="ArialNarrow" w:hAnsi="ArialNarrow,BoldItalic" w:cs="ArialNarrow"/>
                <w:sz w:val="16"/>
                <w:szCs w:val="16"/>
              </w:rPr>
              <w:t>é</w:t>
            </w:r>
            <w:r>
              <w:rPr>
                <w:rFonts w:ascii="ArialNarrow" w:eastAsia="ArialNarrow" w:hAnsi="ArialNarrow,BoldItalic" w:cs="ArialNarrow"/>
                <w:sz w:val="16"/>
                <w:szCs w:val="16"/>
              </w:rPr>
              <w:t>gionales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444B0E" w:rsidRDefault="00A449DF" w:rsidP="00A449DF">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06051F" w:rsidP="00444B0E">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xml:space="preserve">* Les responsables de mise en </w:t>
            </w:r>
            <w:r w:rsidR="00E61C7D">
              <w:rPr>
                <w:rFonts w:ascii="ArialNarrow" w:eastAsia="ArialNarrow" w:hAnsi="ArialNarrow,BoldItalic" w:cs="ArialNarrow"/>
                <w:sz w:val="16"/>
                <w:szCs w:val="16"/>
              </w:rPr>
              <w:t>œ</w:t>
            </w:r>
            <w:r w:rsidR="00E61C7D">
              <w:rPr>
                <w:rFonts w:ascii="ArialNarrow" w:eastAsia="ArialNarrow" w:hAnsi="ArialNarrow,BoldItalic" w:cs="ArialNarrow"/>
                <w:sz w:val="16"/>
                <w:szCs w:val="16"/>
              </w:rPr>
              <w:t>uvre</w:t>
            </w:r>
            <w:r>
              <w:rPr>
                <w:rFonts w:ascii="ArialNarrow" w:eastAsia="ArialNarrow" w:hAnsi="ArialNarrow,BoldItalic" w:cs="ArialNarrow"/>
                <w:sz w:val="16"/>
                <w:szCs w:val="16"/>
              </w:rPr>
              <w:t xml:space="preserve"> et de suivi des actions sont d</w:t>
            </w:r>
            <w:r>
              <w:rPr>
                <w:rFonts w:ascii="ArialNarrow" w:eastAsia="ArialNarrow" w:hAnsi="ArialNarrow,BoldItalic" w:cs="ArialNarrow"/>
                <w:sz w:val="16"/>
                <w:szCs w:val="16"/>
              </w:rPr>
              <w:t>é</w:t>
            </w:r>
            <w:r>
              <w:rPr>
                <w:rFonts w:ascii="ArialNarrow" w:eastAsia="ArialNarrow" w:hAnsi="ArialNarrow,BoldItalic" w:cs="ArialNarrow"/>
                <w:sz w:val="16"/>
                <w:szCs w:val="16"/>
              </w:rPr>
              <w:t>sign</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06051F" w:rsidRDefault="00A449DF" w:rsidP="00A449DF">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06051F" w:rsidP="00444B0E">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collaborations et/ou coop</w:t>
            </w:r>
            <w:r>
              <w:rPr>
                <w:rFonts w:ascii="ArialNarrow" w:eastAsia="ArialNarrow" w:hAnsi="ArialNarrow,BoldItalic" w:cs="ArialNarrow"/>
                <w:sz w:val="16"/>
                <w:szCs w:val="16"/>
              </w:rPr>
              <w:t>é</w:t>
            </w:r>
            <w:r>
              <w:rPr>
                <w:rFonts w:ascii="ArialNarrow" w:eastAsia="ArialNarrow" w:hAnsi="ArialNarrow,BoldItalic" w:cs="ArialNarrow"/>
                <w:sz w:val="16"/>
                <w:szCs w:val="16"/>
              </w:rPr>
              <w:t>rations sont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06051F" w:rsidRDefault="00A449DF" w:rsidP="00A449DF">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06051F"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modalit</w:t>
            </w:r>
            <w:r>
              <w:rPr>
                <w:rFonts w:ascii="ArialNarrow" w:eastAsia="ArialNarrow" w:hAnsi="ArialNarrow,BoldItalic" w:cs="ArialNarrow"/>
                <w:sz w:val="16"/>
                <w:szCs w:val="16"/>
              </w:rPr>
              <w:t>é</w:t>
            </w:r>
            <w:r>
              <w:rPr>
                <w:rFonts w:ascii="ArialNarrow" w:eastAsia="ArialNarrow" w:hAnsi="ArialNarrow,BoldItalic" w:cs="ArialNarrow"/>
                <w:sz w:val="16"/>
                <w:szCs w:val="16"/>
              </w:rPr>
              <w:t>s d'</w:t>
            </w:r>
            <w:r>
              <w:rPr>
                <w:rFonts w:ascii="ArialNarrow" w:eastAsia="ArialNarrow" w:hAnsi="ArialNarrow,BoldItalic" w:cs="ArialNarrow"/>
                <w:sz w:val="16"/>
                <w:szCs w:val="16"/>
              </w:rPr>
              <w:t>é</w:t>
            </w:r>
            <w:r>
              <w:rPr>
                <w:rFonts w:ascii="ArialNarrow" w:eastAsia="ArialNarrow" w:hAnsi="ArialNarrow,BoldItalic" w:cs="ArialNarrow"/>
                <w:sz w:val="16"/>
                <w:szCs w:val="16"/>
              </w:rPr>
              <w:t>valuation sont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 (processus et/ou r</w:t>
            </w:r>
            <w:r>
              <w:rPr>
                <w:rFonts w:ascii="ArialNarrow" w:eastAsia="ArialNarrow" w:hAnsi="ArialNarrow,BoldItalic" w:cs="ArialNarrow"/>
                <w:sz w:val="16"/>
                <w:szCs w:val="16"/>
              </w:rPr>
              <w:t>é</w:t>
            </w:r>
            <w:r>
              <w:rPr>
                <w:rFonts w:ascii="ArialNarrow" w:eastAsia="ArialNarrow" w:hAnsi="ArialNarrow,BoldItalic" w:cs="ArialNarrow"/>
                <w:sz w:val="16"/>
                <w:szCs w:val="16"/>
              </w:rPr>
              <w:t>sultats)</w:t>
            </w:r>
          </w:p>
        </w:tc>
        <w:tc>
          <w:tcPr>
            <w:tcW w:w="3119" w:type="dxa"/>
          </w:tcPr>
          <w:p w:rsidR="0006051F" w:rsidRDefault="00A449DF" w:rsidP="00A449DF">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06051F"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w:t>
            </w:r>
            <w:r>
              <w:rPr>
                <w:rFonts w:ascii="ArialNarrow" w:eastAsia="ArialNarrow" w:hAnsi="ArialNarrow,BoldItalic" w:cs="ArialNarrow"/>
                <w:sz w:val="16"/>
                <w:szCs w:val="16"/>
              </w:rPr>
              <w:t>é</w:t>
            </w:r>
            <w:r>
              <w:rPr>
                <w:rFonts w:ascii="ArialNarrow" w:eastAsia="ArialNarrow" w:hAnsi="ArialNarrow,BoldItalic" w:cs="ArialNarrow"/>
                <w:sz w:val="16"/>
                <w:szCs w:val="16"/>
              </w:rPr>
              <w:t>ch</w:t>
            </w:r>
            <w:r>
              <w:rPr>
                <w:rFonts w:ascii="ArialNarrow" w:eastAsia="ArialNarrow" w:hAnsi="ArialNarrow,BoldItalic" w:cs="ArialNarrow"/>
                <w:sz w:val="16"/>
                <w:szCs w:val="16"/>
              </w:rPr>
              <w:t>é</w:t>
            </w:r>
            <w:r>
              <w:rPr>
                <w:rFonts w:ascii="ArialNarrow" w:eastAsia="ArialNarrow" w:hAnsi="ArialNarrow,BoldItalic" w:cs="ArialNarrow"/>
                <w:sz w:val="16"/>
                <w:szCs w:val="16"/>
              </w:rPr>
              <w:t>ancier de r</w:t>
            </w:r>
            <w:r>
              <w:rPr>
                <w:rFonts w:ascii="ArialNarrow" w:eastAsia="ArialNarrow" w:hAnsi="ArialNarrow,BoldItalic" w:cs="ArialNarrow"/>
                <w:sz w:val="16"/>
                <w:szCs w:val="16"/>
              </w:rPr>
              <w:t>é</w:t>
            </w:r>
            <w:r>
              <w:rPr>
                <w:rFonts w:ascii="ArialNarrow" w:eastAsia="ArialNarrow" w:hAnsi="ArialNarrow,BoldItalic" w:cs="ArialNarrow"/>
                <w:sz w:val="16"/>
                <w:szCs w:val="16"/>
              </w:rPr>
              <w:t>alisation des actions est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p>
        </w:tc>
        <w:tc>
          <w:tcPr>
            <w:tcW w:w="3119" w:type="dxa"/>
          </w:tcPr>
          <w:p w:rsidR="0006051F" w:rsidRDefault="00A449DF" w:rsidP="00A449DF">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229"/>
        </w:trPr>
        <w:tc>
          <w:tcPr>
            <w:tcW w:w="7513" w:type="dxa"/>
          </w:tcPr>
          <w:p w:rsidR="0006051F" w:rsidRPr="00DE2A16" w:rsidRDefault="0006051F" w:rsidP="00DE2A16">
            <w:pPr>
              <w:autoSpaceDE w:val="0"/>
              <w:autoSpaceDN w:val="0"/>
              <w:adjustRightInd w:val="0"/>
              <w:jc w:val="center"/>
              <w:rPr>
                <w:rFonts w:ascii="ArialNarrow,BoldItalic" w:hAnsi="ArialNarrow,BoldItalic" w:cs="ArialNarrow,BoldItalic"/>
                <w:b/>
                <w:bCs/>
                <w:i/>
                <w:iCs/>
                <w:sz w:val="16"/>
                <w:szCs w:val="16"/>
              </w:rPr>
            </w:pPr>
            <w:r>
              <w:rPr>
                <w:rFonts w:ascii="ArialNarrow,BoldItalic" w:hAnsi="ArialNarrow,BoldItalic" w:cs="ArialNarrow,BoldItalic"/>
                <w:b/>
                <w:bCs/>
                <w:i/>
                <w:iCs/>
                <w:sz w:val="16"/>
                <w:szCs w:val="16"/>
              </w:rPr>
              <w:t>Centrés sur la formation et la recherche</w:t>
            </w:r>
          </w:p>
        </w:tc>
        <w:tc>
          <w:tcPr>
            <w:tcW w:w="3119" w:type="dxa"/>
          </w:tcPr>
          <w:p w:rsidR="0006051F" w:rsidRDefault="0006051F" w:rsidP="00AF109D">
            <w:pPr>
              <w:autoSpaceDE w:val="0"/>
              <w:autoSpaceDN w:val="0"/>
              <w:adjustRightInd w:val="0"/>
              <w:rPr>
                <w:rFonts w:ascii="ArialNarrow,Bold" w:hAnsi="ArialNarrow,Bold" w:cs="ArialNarrow,Bold"/>
                <w:b/>
                <w:bCs/>
                <w:sz w:val="16"/>
                <w:szCs w:val="16"/>
              </w:rPr>
            </w:pPr>
          </w:p>
        </w:tc>
      </w:tr>
      <w:tr w:rsidR="0006051F" w:rsidTr="00A449DF">
        <w:trPr>
          <w:trHeight w:val="319"/>
        </w:trPr>
        <w:tc>
          <w:tcPr>
            <w:tcW w:w="7513" w:type="dxa"/>
          </w:tcPr>
          <w:p w:rsidR="0006051F" w:rsidRPr="0006051F" w:rsidRDefault="00DE2A16"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lastRenderedPageBreak/>
              <w:t>* Les actions centr</w:t>
            </w:r>
            <w:r>
              <w:rPr>
                <w:rFonts w:ascii="ArialNarrow" w:eastAsia="ArialNarrow" w:hAnsi="ArialNarrow,BoldItalic" w:cs="ArialNarrow"/>
                <w:sz w:val="16"/>
                <w:szCs w:val="16"/>
              </w:rPr>
              <w:t>é</w:t>
            </w:r>
            <w:r>
              <w:rPr>
                <w:rFonts w:ascii="ArialNarrow" w:eastAsia="ArialNarrow" w:hAnsi="ArialNarrow,BoldItalic" w:cs="ArialNarrow"/>
                <w:sz w:val="16"/>
                <w:szCs w:val="16"/>
              </w:rPr>
              <w:t>es sur la formation et la recherche son</w:t>
            </w:r>
            <w:r w:rsidR="008F10D1">
              <w:rPr>
                <w:rFonts w:ascii="ArialNarrow" w:eastAsia="ArialNarrow" w:hAnsi="ArialNarrow,BoldItalic" w:cs="ArialNarrow"/>
                <w:sz w:val="16"/>
                <w:szCs w:val="16"/>
              </w:rPr>
              <w:t>t</w:t>
            </w:r>
            <w:r>
              <w:rPr>
                <w:rFonts w:ascii="ArialNarrow" w:eastAsia="ArialNarrow" w:hAnsi="ArialNarrow,BoldItalic" w:cs="ArialNarrow"/>
                <w:sz w:val="16"/>
                <w:szCs w:val="16"/>
              </w:rPr>
              <w:t xml:space="preserve">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w:t>
            </w:r>
          </w:p>
        </w:tc>
        <w:tc>
          <w:tcPr>
            <w:tcW w:w="3119" w:type="dxa"/>
            <w:shd w:val="clear" w:color="auto" w:fill="A6A6A6" w:themeFill="background1" w:themeFillShade="A6"/>
          </w:tcPr>
          <w:p w:rsidR="0006051F" w:rsidRDefault="0006051F" w:rsidP="008F10D1">
            <w:pPr>
              <w:autoSpaceDE w:val="0"/>
              <w:autoSpaceDN w:val="0"/>
              <w:adjustRightInd w:val="0"/>
              <w:jc w:val="center"/>
              <w:rPr>
                <w:rFonts w:ascii="ArialNarrow,Bold" w:hAnsi="ArialNarrow,Bold" w:cs="ArialNarrow,Bold"/>
                <w:b/>
                <w:bCs/>
                <w:sz w:val="16"/>
                <w:szCs w:val="16"/>
              </w:rPr>
            </w:pPr>
          </w:p>
        </w:tc>
      </w:tr>
      <w:tr w:rsidR="0006051F" w:rsidTr="003818F6">
        <w:trPr>
          <w:trHeight w:val="319"/>
        </w:trPr>
        <w:tc>
          <w:tcPr>
            <w:tcW w:w="7513" w:type="dxa"/>
          </w:tcPr>
          <w:p w:rsidR="0006051F" w:rsidRDefault="00DE2A16"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direct avec le projet m</w:t>
            </w:r>
            <w:r>
              <w:rPr>
                <w:rFonts w:ascii="ArialNarrow" w:eastAsia="ArialNarrow" w:hAnsi="ArialNarrow,BoldItalic" w:cs="ArialNarrow"/>
                <w:sz w:val="16"/>
                <w:szCs w:val="16"/>
              </w:rPr>
              <w:t>é</w:t>
            </w:r>
            <w:r>
              <w:rPr>
                <w:rFonts w:ascii="ArialNarrow" w:eastAsia="ArialNarrow" w:hAnsi="ArialNarrow,BoldItalic" w:cs="ArialNarrow"/>
                <w:sz w:val="16"/>
                <w:szCs w:val="16"/>
              </w:rPr>
              <w:t>dical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06051F"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DE2A16"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actions en lien avec les priorit</w:t>
            </w:r>
            <w:r>
              <w:rPr>
                <w:rFonts w:ascii="ArialNarrow" w:eastAsia="ArialNarrow" w:hAnsi="ArialNarrow,BoldItalic" w:cs="ArialNarrow"/>
                <w:sz w:val="16"/>
                <w:szCs w:val="16"/>
              </w:rPr>
              <w:t>é</w:t>
            </w:r>
            <w:r>
              <w:rPr>
                <w:rFonts w:ascii="ArialNarrow" w:eastAsia="ArialNarrow" w:hAnsi="ArialNarrow,BoldItalic" w:cs="ArialNarrow"/>
                <w:sz w:val="16"/>
                <w:szCs w:val="16"/>
              </w:rPr>
              <w:t>s nationales ou r</w:t>
            </w:r>
            <w:r>
              <w:rPr>
                <w:rFonts w:ascii="ArialNarrow" w:eastAsia="ArialNarrow" w:hAnsi="ArialNarrow,BoldItalic" w:cs="ArialNarrow"/>
                <w:sz w:val="16"/>
                <w:szCs w:val="16"/>
              </w:rPr>
              <w:t>é</w:t>
            </w:r>
            <w:r>
              <w:rPr>
                <w:rFonts w:ascii="ArialNarrow" w:eastAsia="ArialNarrow" w:hAnsi="ArialNarrow,BoldItalic" w:cs="ArialNarrow"/>
                <w:sz w:val="16"/>
                <w:szCs w:val="16"/>
              </w:rPr>
              <w:t>gionales sont indiqu</w:t>
            </w:r>
            <w:r>
              <w:rPr>
                <w:rFonts w:ascii="ArialNarrow" w:eastAsia="ArialNarrow" w:hAnsi="ArialNarrow,BoldItalic" w:cs="ArialNarrow"/>
                <w:sz w:val="16"/>
                <w:szCs w:val="16"/>
              </w:rPr>
              <w:t>é</w:t>
            </w:r>
            <w:r>
              <w:rPr>
                <w:rFonts w:ascii="ArialNarrow" w:eastAsia="ArialNarrow" w:hAnsi="ArialNarrow,BoldItalic" w:cs="ArialNarrow"/>
                <w:sz w:val="16"/>
                <w:szCs w:val="16"/>
              </w:rPr>
              <w:t>es</w:t>
            </w:r>
          </w:p>
        </w:tc>
        <w:tc>
          <w:tcPr>
            <w:tcW w:w="3119" w:type="dxa"/>
          </w:tcPr>
          <w:p w:rsidR="0006051F"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DE2A16"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xml:space="preserve">* Les responsables de mise en </w:t>
            </w:r>
            <w:r>
              <w:rPr>
                <w:rFonts w:ascii="ArialNarrow" w:eastAsia="ArialNarrow" w:hAnsi="ArialNarrow,BoldItalic" w:cs="ArialNarrow"/>
                <w:sz w:val="16"/>
                <w:szCs w:val="16"/>
              </w:rPr>
              <w:t>œ</w:t>
            </w:r>
            <w:r>
              <w:rPr>
                <w:rFonts w:ascii="ArialNarrow" w:eastAsia="ArialNarrow" w:hAnsi="ArialNarrow,BoldItalic" w:cs="ArialNarrow"/>
                <w:sz w:val="16"/>
                <w:szCs w:val="16"/>
              </w:rPr>
              <w:t>uvre et de suivi des actions sont d</w:t>
            </w:r>
            <w:r>
              <w:rPr>
                <w:rFonts w:ascii="ArialNarrow" w:eastAsia="ArialNarrow" w:hAnsi="ArialNarrow,BoldItalic" w:cs="ArialNarrow"/>
                <w:sz w:val="16"/>
                <w:szCs w:val="16"/>
              </w:rPr>
              <w:t>é</w:t>
            </w:r>
            <w:r>
              <w:rPr>
                <w:rFonts w:ascii="ArialNarrow" w:eastAsia="ArialNarrow" w:hAnsi="ArialNarrow,BoldItalic" w:cs="ArialNarrow"/>
                <w:sz w:val="16"/>
                <w:szCs w:val="16"/>
              </w:rPr>
              <w:t>sign</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06051F"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Default="00DE2A16" w:rsidP="0006051F">
            <w:pPr>
              <w:autoSpaceDE w:val="0"/>
              <w:autoSpaceDN w:val="0"/>
              <w:adjustRightInd w:val="0"/>
              <w:rPr>
                <w:rFonts w:ascii="ArialNarrow" w:eastAsia="ArialNarrow" w:hAnsi="ArialNarrow,BoldItalic" w:cs="ArialNarrow"/>
                <w:sz w:val="16"/>
                <w:szCs w:val="16"/>
              </w:rPr>
            </w:pPr>
            <w:r>
              <w:rPr>
                <w:rFonts w:ascii="ArialNarrow" w:eastAsia="ArialNarrow" w:hAnsi="ArialNarrow,BoldItalic" w:cs="ArialNarrow"/>
                <w:sz w:val="16"/>
                <w:szCs w:val="16"/>
              </w:rPr>
              <w:t>* Les collaborations et/ou coop</w:t>
            </w:r>
            <w:r>
              <w:rPr>
                <w:rFonts w:ascii="ArialNarrow" w:eastAsia="ArialNarrow" w:hAnsi="ArialNarrow,BoldItalic" w:cs="ArialNarrow"/>
                <w:sz w:val="16"/>
                <w:szCs w:val="16"/>
              </w:rPr>
              <w:t>é</w:t>
            </w:r>
            <w:r>
              <w:rPr>
                <w:rFonts w:ascii="ArialNarrow" w:eastAsia="ArialNarrow" w:hAnsi="ArialNarrow,BoldItalic" w:cs="ArialNarrow"/>
                <w:sz w:val="16"/>
                <w:szCs w:val="16"/>
              </w:rPr>
              <w:t>rations sont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r>
              <w:rPr>
                <w:rFonts w:ascii="ArialNarrow" w:eastAsia="ArialNarrow" w:hAnsi="ArialNarrow,BoldItalic" w:cs="ArialNarrow"/>
                <w:sz w:val="16"/>
                <w:szCs w:val="16"/>
              </w:rPr>
              <w:t>s</w:t>
            </w:r>
          </w:p>
        </w:tc>
        <w:tc>
          <w:tcPr>
            <w:tcW w:w="3119" w:type="dxa"/>
          </w:tcPr>
          <w:p w:rsidR="0006051F"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06051F" w:rsidTr="003818F6">
        <w:trPr>
          <w:trHeight w:val="319"/>
        </w:trPr>
        <w:tc>
          <w:tcPr>
            <w:tcW w:w="7513" w:type="dxa"/>
          </w:tcPr>
          <w:p w:rsidR="0006051F" w:rsidRPr="0006051F" w:rsidRDefault="00DE2A16" w:rsidP="0006051F">
            <w:pPr>
              <w:rPr>
                <w:rFonts w:ascii="Microsoft Sans Serif" w:hAnsi="Microsoft Sans Serif" w:cs="Microsoft Sans Serif"/>
                <w:b/>
                <w:sz w:val="24"/>
                <w:szCs w:val="24"/>
                <w:u w:val="single"/>
              </w:rPr>
            </w:pPr>
            <w:r>
              <w:rPr>
                <w:rFonts w:ascii="ArialNarrow" w:eastAsia="ArialNarrow" w:hAnsi="ArialNarrow,BoldItalic" w:cs="ArialNarrow"/>
                <w:sz w:val="16"/>
                <w:szCs w:val="16"/>
              </w:rPr>
              <w:t>* Les modalit</w:t>
            </w:r>
            <w:r>
              <w:rPr>
                <w:rFonts w:ascii="ArialNarrow" w:eastAsia="ArialNarrow" w:hAnsi="ArialNarrow,BoldItalic" w:cs="ArialNarrow"/>
                <w:sz w:val="16"/>
                <w:szCs w:val="16"/>
              </w:rPr>
              <w:t>é</w:t>
            </w:r>
            <w:r>
              <w:rPr>
                <w:rFonts w:ascii="ArialNarrow" w:eastAsia="ArialNarrow" w:hAnsi="ArialNarrow,BoldItalic" w:cs="ArialNarrow"/>
                <w:sz w:val="16"/>
                <w:szCs w:val="16"/>
              </w:rPr>
              <w:t>s d'</w:t>
            </w:r>
            <w:r>
              <w:rPr>
                <w:rFonts w:ascii="ArialNarrow" w:eastAsia="ArialNarrow" w:hAnsi="ArialNarrow,BoldItalic" w:cs="ArialNarrow"/>
                <w:sz w:val="16"/>
                <w:szCs w:val="16"/>
              </w:rPr>
              <w:t>é</w:t>
            </w:r>
            <w:r>
              <w:rPr>
                <w:rFonts w:ascii="ArialNarrow" w:eastAsia="ArialNarrow" w:hAnsi="ArialNarrow,BoldItalic" w:cs="ArialNarrow"/>
                <w:sz w:val="16"/>
                <w:szCs w:val="16"/>
              </w:rPr>
              <w:t>valuation sont d</w:t>
            </w:r>
            <w:r>
              <w:rPr>
                <w:rFonts w:ascii="ArialNarrow" w:eastAsia="ArialNarrow" w:hAnsi="ArialNarrow,BoldItalic" w:cs="ArialNarrow"/>
                <w:sz w:val="16"/>
                <w:szCs w:val="16"/>
              </w:rPr>
              <w:t>é</w:t>
            </w:r>
            <w:r>
              <w:rPr>
                <w:rFonts w:ascii="ArialNarrow" w:eastAsia="ArialNarrow" w:hAnsi="ArialNarrow,BoldItalic" w:cs="ArialNarrow"/>
                <w:sz w:val="16"/>
                <w:szCs w:val="16"/>
              </w:rPr>
              <w:t>finies (processus et/ou r</w:t>
            </w:r>
            <w:r>
              <w:rPr>
                <w:rFonts w:ascii="ArialNarrow" w:eastAsia="ArialNarrow" w:hAnsi="ArialNarrow,BoldItalic" w:cs="ArialNarrow"/>
                <w:sz w:val="16"/>
                <w:szCs w:val="16"/>
              </w:rPr>
              <w:t>é</w:t>
            </w:r>
            <w:r>
              <w:rPr>
                <w:rFonts w:ascii="ArialNarrow" w:eastAsia="ArialNarrow" w:hAnsi="ArialNarrow,BoldItalic" w:cs="ArialNarrow"/>
                <w:sz w:val="16"/>
                <w:szCs w:val="16"/>
              </w:rPr>
              <w:t>sultats)</w:t>
            </w:r>
          </w:p>
        </w:tc>
        <w:tc>
          <w:tcPr>
            <w:tcW w:w="3119" w:type="dxa"/>
          </w:tcPr>
          <w:p w:rsidR="0006051F"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DE2A16" w:rsidTr="003818F6">
        <w:trPr>
          <w:trHeight w:val="319"/>
        </w:trPr>
        <w:tc>
          <w:tcPr>
            <w:tcW w:w="7513" w:type="dxa"/>
          </w:tcPr>
          <w:p w:rsidR="00DE2A16" w:rsidRDefault="00DE2A16" w:rsidP="0006051F">
            <w:pPr>
              <w:rPr>
                <w:rFonts w:ascii="ArialNarrow" w:eastAsia="ArialNarrow" w:hAnsi="ArialNarrow,BoldItalic" w:cs="ArialNarrow"/>
                <w:sz w:val="16"/>
                <w:szCs w:val="16"/>
              </w:rPr>
            </w:pPr>
            <w:r>
              <w:rPr>
                <w:rFonts w:ascii="ArialNarrow" w:eastAsia="ArialNarrow" w:hAnsi="ArialNarrow,BoldItalic" w:cs="ArialNarrow"/>
                <w:sz w:val="16"/>
                <w:szCs w:val="16"/>
              </w:rPr>
              <w:t>* L'</w:t>
            </w:r>
            <w:r>
              <w:rPr>
                <w:rFonts w:ascii="ArialNarrow" w:eastAsia="ArialNarrow" w:hAnsi="ArialNarrow,BoldItalic" w:cs="ArialNarrow"/>
                <w:sz w:val="16"/>
                <w:szCs w:val="16"/>
              </w:rPr>
              <w:t>é</w:t>
            </w:r>
            <w:r>
              <w:rPr>
                <w:rFonts w:ascii="ArialNarrow" w:eastAsia="ArialNarrow" w:hAnsi="ArialNarrow,BoldItalic" w:cs="ArialNarrow"/>
                <w:sz w:val="16"/>
                <w:szCs w:val="16"/>
              </w:rPr>
              <w:t>ch</w:t>
            </w:r>
            <w:r>
              <w:rPr>
                <w:rFonts w:ascii="ArialNarrow" w:eastAsia="ArialNarrow" w:hAnsi="ArialNarrow,BoldItalic" w:cs="ArialNarrow"/>
                <w:sz w:val="16"/>
                <w:szCs w:val="16"/>
              </w:rPr>
              <w:t>é</w:t>
            </w:r>
            <w:r>
              <w:rPr>
                <w:rFonts w:ascii="ArialNarrow" w:eastAsia="ArialNarrow" w:hAnsi="ArialNarrow,BoldItalic" w:cs="ArialNarrow"/>
                <w:sz w:val="16"/>
                <w:szCs w:val="16"/>
              </w:rPr>
              <w:t>ancier de r</w:t>
            </w:r>
            <w:r>
              <w:rPr>
                <w:rFonts w:ascii="ArialNarrow" w:eastAsia="ArialNarrow" w:hAnsi="ArialNarrow,BoldItalic" w:cs="ArialNarrow"/>
                <w:sz w:val="16"/>
                <w:szCs w:val="16"/>
              </w:rPr>
              <w:t>é</w:t>
            </w:r>
            <w:r>
              <w:rPr>
                <w:rFonts w:ascii="ArialNarrow" w:eastAsia="ArialNarrow" w:hAnsi="ArialNarrow,BoldItalic" w:cs="ArialNarrow"/>
                <w:sz w:val="16"/>
                <w:szCs w:val="16"/>
              </w:rPr>
              <w:t>alisation des actions est pr</w:t>
            </w:r>
            <w:r>
              <w:rPr>
                <w:rFonts w:ascii="ArialNarrow" w:eastAsia="ArialNarrow" w:hAnsi="ArialNarrow,BoldItalic" w:cs="ArialNarrow"/>
                <w:sz w:val="16"/>
                <w:szCs w:val="16"/>
              </w:rPr>
              <w:t>é</w:t>
            </w:r>
            <w:r>
              <w:rPr>
                <w:rFonts w:ascii="ArialNarrow" w:eastAsia="ArialNarrow" w:hAnsi="ArialNarrow,BoldItalic" w:cs="ArialNarrow"/>
                <w:sz w:val="16"/>
                <w:szCs w:val="16"/>
              </w:rPr>
              <w:t>cis</w:t>
            </w:r>
            <w:r>
              <w:rPr>
                <w:rFonts w:ascii="ArialNarrow" w:eastAsia="ArialNarrow" w:hAnsi="ArialNarrow,BoldItalic" w:cs="ArialNarrow"/>
                <w:sz w:val="16"/>
                <w:szCs w:val="16"/>
              </w:rPr>
              <w:t>é</w:t>
            </w:r>
          </w:p>
        </w:tc>
        <w:tc>
          <w:tcPr>
            <w:tcW w:w="3119" w:type="dxa"/>
          </w:tcPr>
          <w:p w:rsidR="00DE2A16" w:rsidRDefault="008F10D1" w:rsidP="008F10D1">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1</w:t>
            </w:r>
          </w:p>
        </w:tc>
      </w:tr>
      <w:tr w:rsidR="003818F6" w:rsidTr="003818F6">
        <w:trPr>
          <w:trHeight w:val="319"/>
        </w:trPr>
        <w:tc>
          <w:tcPr>
            <w:tcW w:w="7513" w:type="dxa"/>
          </w:tcPr>
          <w:p w:rsidR="003818F6" w:rsidRPr="003818F6" w:rsidRDefault="003818F6" w:rsidP="0006051F">
            <w:pPr>
              <w:rPr>
                <w:rFonts w:ascii="ArialNarrow" w:eastAsia="ArialNarrow" w:hAnsi="ArialNarrow,BoldItalic" w:cs="ArialNarrow"/>
                <w:b/>
                <w:sz w:val="16"/>
                <w:szCs w:val="16"/>
              </w:rPr>
            </w:pPr>
            <w:r w:rsidRPr="003818F6">
              <w:rPr>
                <w:rFonts w:ascii="ArialNarrow" w:eastAsia="ArialNarrow" w:hAnsi="ArialNarrow,BoldItalic" w:cs="ArialNarrow"/>
                <w:b/>
                <w:sz w:val="16"/>
                <w:szCs w:val="16"/>
              </w:rPr>
              <w:t>TOTAL</w:t>
            </w:r>
          </w:p>
        </w:tc>
        <w:tc>
          <w:tcPr>
            <w:tcW w:w="3119" w:type="dxa"/>
          </w:tcPr>
          <w:p w:rsidR="003818F6" w:rsidRDefault="00A53609" w:rsidP="00A53609">
            <w:pPr>
              <w:autoSpaceDE w:val="0"/>
              <w:autoSpaceDN w:val="0"/>
              <w:adjustRightInd w:val="0"/>
              <w:jc w:val="center"/>
              <w:rPr>
                <w:rFonts w:ascii="ArialNarrow,Bold" w:hAnsi="ArialNarrow,Bold" w:cs="ArialNarrow,Bold"/>
                <w:b/>
                <w:bCs/>
                <w:sz w:val="16"/>
                <w:szCs w:val="16"/>
              </w:rPr>
            </w:pPr>
            <w:r>
              <w:rPr>
                <w:rFonts w:ascii="ArialNarrow,Bold" w:hAnsi="ArialNarrow,Bold" w:cs="ArialNarrow,Bold"/>
                <w:b/>
                <w:bCs/>
                <w:sz w:val="16"/>
                <w:szCs w:val="16"/>
              </w:rPr>
              <w:t>37</w:t>
            </w:r>
          </w:p>
        </w:tc>
      </w:tr>
    </w:tbl>
    <w:p w:rsidR="00962633" w:rsidRDefault="00962633" w:rsidP="00962633">
      <w:pPr>
        <w:jc w:val="center"/>
        <w:rPr>
          <w:rFonts w:ascii="Microsoft Sans Serif" w:hAnsi="Microsoft Sans Serif" w:cs="Microsoft Sans Serif"/>
          <w:b/>
          <w:sz w:val="24"/>
          <w:szCs w:val="24"/>
          <w:u w:val="single"/>
        </w:rPr>
      </w:pPr>
    </w:p>
    <w:p w:rsidR="00280FF6" w:rsidRDefault="00280FF6" w:rsidP="00962633">
      <w:pPr>
        <w:jc w:val="center"/>
        <w:rPr>
          <w:rFonts w:ascii="Microsoft Sans Serif" w:hAnsi="Microsoft Sans Serif" w:cs="Microsoft Sans Serif"/>
          <w:b/>
          <w:sz w:val="24"/>
          <w:szCs w:val="24"/>
          <w:u w:val="single"/>
        </w:rPr>
      </w:pPr>
      <w:r>
        <w:rPr>
          <w:rFonts w:ascii="Microsoft Sans Serif" w:hAnsi="Microsoft Sans Serif" w:cs="Microsoft Sans Serif"/>
          <w:b/>
          <w:sz w:val="24"/>
          <w:szCs w:val="24"/>
          <w:u w:val="single"/>
        </w:rPr>
        <w:t>Tableau d’évaluation du projet de soins (</w:t>
      </w:r>
      <w:r w:rsidR="008E2400">
        <w:rPr>
          <w:rFonts w:ascii="Microsoft Sans Serif" w:hAnsi="Microsoft Sans Serif" w:cs="Microsoft Sans Serif"/>
          <w:b/>
          <w:sz w:val="24"/>
          <w:szCs w:val="24"/>
          <w:u w:val="single"/>
        </w:rPr>
        <w:t>sera</w:t>
      </w:r>
      <w:r w:rsidR="0031104E">
        <w:rPr>
          <w:rFonts w:ascii="Microsoft Sans Serif" w:hAnsi="Microsoft Sans Serif" w:cs="Microsoft Sans Serif"/>
          <w:b/>
          <w:sz w:val="24"/>
          <w:szCs w:val="24"/>
          <w:u w:val="single"/>
        </w:rPr>
        <w:tab/>
        <w:t xml:space="preserve"> rempli annuellement </w:t>
      </w:r>
      <w:r>
        <w:rPr>
          <w:rFonts w:ascii="Microsoft Sans Serif" w:hAnsi="Microsoft Sans Serif" w:cs="Microsoft Sans Serif"/>
          <w:b/>
          <w:sz w:val="24"/>
          <w:szCs w:val="24"/>
          <w:u w:val="single"/>
        </w:rPr>
        <w:t xml:space="preserve">en CSIRMT </w:t>
      </w:r>
      <w:r w:rsidR="0031104E">
        <w:rPr>
          <w:rFonts w:ascii="Microsoft Sans Serif" w:hAnsi="Microsoft Sans Serif" w:cs="Microsoft Sans Serif"/>
          <w:b/>
          <w:sz w:val="24"/>
          <w:szCs w:val="24"/>
          <w:u w:val="single"/>
        </w:rPr>
        <w:t>en lien avec les commissions émanant de la CME</w:t>
      </w:r>
      <w:r>
        <w:rPr>
          <w:rFonts w:ascii="Microsoft Sans Serif" w:hAnsi="Microsoft Sans Serif" w:cs="Microsoft Sans Serif"/>
          <w:b/>
          <w:sz w:val="24"/>
          <w:szCs w:val="24"/>
          <w:u w:val="single"/>
        </w:rPr>
        <w:t xml:space="preserve">) (pages </w:t>
      </w:r>
      <w:r w:rsidR="00D355C6">
        <w:rPr>
          <w:rFonts w:ascii="Microsoft Sans Serif" w:hAnsi="Microsoft Sans Serif" w:cs="Microsoft Sans Serif"/>
          <w:b/>
          <w:sz w:val="24"/>
          <w:szCs w:val="24"/>
          <w:u w:val="single"/>
        </w:rPr>
        <w:t>59 à 62</w:t>
      </w:r>
      <w:r w:rsidR="00A84274">
        <w:rPr>
          <w:rFonts w:ascii="Microsoft Sans Serif" w:hAnsi="Microsoft Sans Serif" w:cs="Microsoft Sans Serif"/>
          <w:b/>
          <w:sz w:val="24"/>
          <w:szCs w:val="24"/>
          <w:u w:val="single"/>
        </w:rPr>
        <w:t>)</w:t>
      </w:r>
    </w:p>
    <w:p w:rsidR="00AF109D" w:rsidRDefault="00AF109D" w:rsidP="006F15D6">
      <w:pPr>
        <w:jc w:val="center"/>
        <w:rPr>
          <w:rFonts w:ascii="Microsoft Sans Serif" w:hAnsi="Microsoft Sans Serif" w:cs="Microsoft Sans Serif"/>
          <w:b/>
          <w:sz w:val="24"/>
          <w:szCs w:val="24"/>
          <w:u w:val="single"/>
        </w:rPr>
      </w:pPr>
    </w:p>
    <w:p w:rsidR="00AF109D" w:rsidRPr="00820F84" w:rsidRDefault="00AF109D" w:rsidP="0032746C">
      <w:pPr>
        <w:rPr>
          <w:rFonts w:ascii="Microsoft Sans Serif" w:hAnsi="Microsoft Sans Serif" w:cs="Microsoft Sans Serif"/>
          <w:b/>
          <w:u w:val="single"/>
        </w:rPr>
      </w:pPr>
    </w:p>
    <w:p w:rsidR="00AF109D" w:rsidRDefault="00AF109D" w:rsidP="0032746C">
      <w:pPr>
        <w:rPr>
          <w:rFonts w:ascii="Microsoft Sans Serif" w:hAnsi="Microsoft Sans Serif" w:cs="Microsoft Sans Serif"/>
          <w:b/>
          <w:sz w:val="24"/>
          <w:szCs w:val="24"/>
          <w:u w:val="single"/>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06051F" w:rsidRDefault="0006051F" w:rsidP="0006051F">
      <w:pPr>
        <w:autoSpaceDE w:val="0"/>
        <w:autoSpaceDN w:val="0"/>
        <w:adjustRightInd w:val="0"/>
        <w:spacing w:after="0" w:line="240" w:lineRule="auto"/>
        <w:rPr>
          <w:rFonts w:ascii="ArialNarrow" w:eastAsia="ArialNarrow" w:hAnsi="ArialNarrow,BoldItalic" w:cs="ArialNarrow"/>
          <w:sz w:val="16"/>
          <w:szCs w:val="16"/>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F43711" w:rsidRDefault="00F43711" w:rsidP="00F43711">
      <w:pPr>
        <w:autoSpaceDE w:val="0"/>
        <w:autoSpaceDN w:val="0"/>
        <w:adjustRightInd w:val="0"/>
        <w:spacing w:after="0" w:line="240" w:lineRule="auto"/>
        <w:rPr>
          <w:rFonts w:ascii="ArialNarrow" w:eastAsia="ArialNarrow" w:hAnsi="ArialNarrow,BoldItalic" w:cs="ArialNarrow"/>
          <w:sz w:val="16"/>
          <w:szCs w:val="16"/>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AF109D" w:rsidRDefault="00AF109D" w:rsidP="0032746C">
      <w:pPr>
        <w:rPr>
          <w:rFonts w:ascii="Microsoft Sans Serif" w:hAnsi="Microsoft Sans Serif" w:cs="Microsoft Sans Serif"/>
          <w:b/>
          <w:sz w:val="24"/>
          <w:szCs w:val="24"/>
          <w:u w:val="single"/>
        </w:rPr>
      </w:pPr>
    </w:p>
    <w:p w:rsidR="00B14585" w:rsidRDefault="00B14585" w:rsidP="0032746C">
      <w:pPr>
        <w:rPr>
          <w:rFonts w:ascii="Microsoft Sans Serif" w:hAnsi="Microsoft Sans Serif" w:cs="Microsoft Sans Serif"/>
          <w:b/>
          <w:u w:val="single"/>
        </w:rPr>
        <w:sectPr w:rsidR="00B14585" w:rsidSect="0065798A">
          <w:pgSz w:w="11906" w:h="16838"/>
          <w:pgMar w:top="1418" w:right="1983" w:bottom="1418" w:left="1418" w:header="709" w:footer="709" w:gutter="0"/>
          <w:cols w:space="708"/>
          <w:titlePg/>
          <w:docGrid w:linePitch="360"/>
        </w:sectPr>
      </w:pPr>
    </w:p>
    <w:tbl>
      <w:tblPr>
        <w:tblW w:w="16207" w:type="dxa"/>
        <w:jc w:val="center"/>
        <w:tblLayout w:type="fixed"/>
        <w:tblCellMar>
          <w:left w:w="70" w:type="dxa"/>
          <w:right w:w="70" w:type="dxa"/>
        </w:tblCellMar>
        <w:tblLook w:val="04A0"/>
      </w:tblPr>
      <w:tblGrid>
        <w:gridCol w:w="9103"/>
        <w:gridCol w:w="931"/>
        <w:gridCol w:w="1275"/>
        <w:gridCol w:w="993"/>
        <w:gridCol w:w="3905"/>
      </w:tblGrid>
      <w:tr w:rsidR="00B14585" w:rsidRPr="007C1271" w:rsidTr="008A3A7A">
        <w:trPr>
          <w:trHeight w:val="375"/>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585" w:rsidRPr="007C1271" w:rsidRDefault="00B14585" w:rsidP="008C6F83">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lastRenderedPageBreak/>
              <w:t>AXES/OBJECTIFS/ACTIONS</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585" w:rsidRPr="007C1271" w:rsidRDefault="00B14585" w:rsidP="008C6F83">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Atteint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585" w:rsidRPr="00B3638F" w:rsidRDefault="00B14585" w:rsidP="008C6F83">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Partiellement atteint </w:t>
            </w:r>
          </w:p>
        </w:tc>
        <w:tc>
          <w:tcPr>
            <w:tcW w:w="993" w:type="dxa"/>
            <w:tcBorders>
              <w:top w:val="single" w:sz="4" w:space="0" w:color="auto"/>
              <w:left w:val="single" w:sz="4" w:space="0" w:color="auto"/>
              <w:bottom w:val="single" w:sz="4" w:space="0" w:color="auto"/>
              <w:right w:val="single" w:sz="4" w:space="0" w:color="auto"/>
            </w:tcBorders>
          </w:tcPr>
          <w:p w:rsidR="00B14585" w:rsidRPr="007C1271" w:rsidRDefault="00B14585" w:rsidP="008C6F83">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Non atteint    </w:t>
            </w:r>
          </w:p>
        </w:tc>
        <w:tc>
          <w:tcPr>
            <w:tcW w:w="3905" w:type="dxa"/>
            <w:tcBorders>
              <w:top w:val="single" w:sz="4" w:space="0" w:color="auto"/>
              <w:left w:val="single" w:sz="4" w:space="0" w:color="auto"/>
              <w:bottom w:val="single" w:sz="4" w:space="0" w:color="auto"/>
              <w:right w:val="single" w:sz="4" w:space="0" w:color="auto"/>
            </w:tcBorders>
          </w:tcPr>
          <w:p w:rsidR="00B14585" w:rsidRDefault="00B14585" w:rsidP="008C6F83">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Commentaire</w:t>
            </w:r>
          </w:p>
        </w:tc>
      </w:tr>
      <w:tr w:rsidR="00B14585" w:rsidRPr="00C36CC0" w:rsidTr="008A3A7A">
        <w:trPr>
          <w:trHeight w:val="265"/>
          <w:jc w:val="center"/>
        </w:trPr>
        <w:tc>
          <w:tcPr>
            <w:tcW w:w="910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14585" w:rsidRPr="00563CCB" w:rsidRDefault="00B14585" w:rsidP="00EB01FD">
            <w:pPr>
              <w:spacing w:after="0" w:line="240" w:lineRule="auto"/>
              <w:rPr>
                <w:rFonts w:ascii="Arial" w:eastAsia="Times New Roman" w:hAnsi="Arial" w:cs="Arial"/>
                <w:b/>
                <w:bCs/>
                <w:sz w:val="16"/>
                <w:szCs w:val="16"/>
                <w:lang w:eastAsia="fr-FR"/>
              </w:rPr>
            </w:pPr>
            <w:r w:rsidRPr="00563CCB">
              <w:rPr>
                <w:rFonts w:ascii="Arial" w:eastAsia="Times New Roman" w:hAnsi="Arial" w:cs="Arial"/>
                <w:b/>
                <w:bCs/>
                <w:sz w:val="16"/>
                <w:szCs w:val="16"/>
                <w:lang w:eastAsia="fr-FR"/>
              </w:rPr>
              <w:t xml:space="preserve"> AXE 1 : </w:t>
            </w:r>
            <w:r w:rsidR="00106286">
              <w:rPr>
                <w:rFonts w:ascii="Arial" w:eastAsia="Times New Roman" w:hAnsi="Arial" w:cs="Arial"/>
                <w:b/>
                <w:bCs/>
                <w:sz w:val="16"/>
                <w:szCs w:val="16"/>
                <w:lang w:eastAsia="fr-FR"/>
              </w:rPr>
              <w:t>Développer les compétences en gériatrie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282"/>
          <w:jc w:val="center"/>
        </w:trPr>
        <w:tc>
          <w:tcPr>
            <w:tcW w:w="91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14585" w:rsidRPr="00BF27A7" w:rsidRDefault="00F70D27"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Former le personnel en interne/externe sur la vieillesse, les </w:t>
            </w:r>
            <w:r w:rsidR="00407049">
              <w:rPr>
                <w:rFonts w:ascii="Arial" w:eastAsia="Times New Roman" w:hAnsi="Arial" w:cs="Arial"/>
                <w:b/>
                <w:sz w:val="16"/>
                <w:szCs w:val="16"/>
                <w:lang w:eastAsia="fr-FR"/>
              </w:rPr>
              <w:t>pathologies, du vieillard et le handicap</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331"/>
          <w:jc w:val="center"/>
        </w:trPr>
        <w:tc>
          <w:tcPr>
            <w:tcW w:w="91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14585" w:rsidRPr="00407049" w:rsidRDefault="00407049" w:rsidP="008C6F83">
            <w:pPr>
              <w:spacing w:after="0" w:line="240" w:lineRule="auto"/>
              <w:rPr>
                <w:rFonts w:ascii="Arial" w:eastAsia="Times New Roman" w:hAnsi="Arial" w:cs="Arial"/>
                <w:b/>
                <w:sz w:val="16"/>
                <w:szCs w:val="16"/>
                <w:lang w:eastAsia="fr-FR"/>
              </w:rPr>
            </w:pPr>
            <w:r w:rsidRPr="00407049">
              <w:rPr>
                <w:rFonts w:ascii="Arial" w:eastAsia="Times New Roman" w:hAnsi="Arial" w:cs="Arial"/>
                <w:b/>
                <w:sz w:val="16"/>
                <w:szCs w:val="16"/>
                <w:lang w:eastAsia="fr-FR"/>
              </w:rPr>
              <w:t>Pou</w:t>
            </w:r>
            <w:r>
              <w:rPr>
                <w:rFonts w:ascii="Arial" w:eastAsia="Times New Roman" w:hAnsi="Arial" w:cs="Arial"/>
                <w:b/>
                <w:sz w:val="16"/>
                <w:szCs w:val="16"/>
                <w:lang w:eastAsia="fr-FR"/>
              </w:rPr>
              <w:t>rsuivre les internes par les réunions de « dossiers de soins » ou de « synthèse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8D22B2" w:rsidRDefault="00B14585" w:rsidP="008C6F83">
            <w:pPr>
              <w:spacing w:after="0" w:line="240" w:lineRule="auto"/>
              <w:jc w:val="center"/>
              <w:rPr>
                <w:rFonts w:ascii="Arial" w:eastAsia="Times New Roman" w:hAnsi="Arial" w:cs="Arial"/>
                <w:b/>
                <w:bCs/>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319"/>
          <w:jc w:val="center"/>
        </w:trPr>
        <w:tc>
          <w:tcPr>
            <w:tcW w:w="910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14585" w:rsidRPr="00563CCB" w:rsidRDefault="00864886" w:rsidP="00EB01FD">
            <w:pPr>
              <w:spacing w:after="0" w:line="240" w:lineRule="auto"/>
              <w:rPr>
                <w:rFonts w:ascii="Arial" w:eastAsia="Times New Roman" w:hAnsi="Arial" w:cs="Arial"/>
                <w:b/>
                <w:bCs/>
                <w:sz w:val="16"/>
                <w:szCs w:val="16"/>
                <w:lang w:eastAsia="fr-FR"/>
              </w:rPr>
            </w:pPr>
            <w:r>
              <w:rPr>
                <w:rFonts w:ascii="Arial" w:eastAsia="Times New Roman" w:hAnsi="Arial" w:cs="Arial"/>
                <w:b/>
                <w:bCs/>
                <w:sz w:val="16"/>
                <w:szCs w:val="16"/>
                <w:lang w:eastAsia="fr-FR"/>
              </w:rPr>
              <w:t>AXE 2 : Développer et structurer la démarche éthique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282"/>
          <w:jc w:val="center"/>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794A0B" w:rsidRDefault="00864886"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Mener à la réflexion et travailler sur des thèmes issus des problématiques récurrentes rencontrées sur le terrain pour aboutir à des décisions pérennes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282"/>
          <w:jc w:val="center"/>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89432A" w:rsidRDefault="00864886" w:rsidP="008C6F83">
            <w:pPr>
              <w:spacing w:after="0" w:line="240" w:lineRule="auto"/>
              <w:rPr>
                <w:rFonts w:ascii="Arial" w:eastAsia="Times New Roman" w:hAnsi="Arial" w:cs="Arial"/>
                <w:b/>
                <w:sz w:val="16"/>
                <w:szCs w:val="16"/>
                <w:lang w:eastAsia="fr-FR"/>
              </w:rPr>
            </w:pPr>
            <w:r w:rsidRPr="0089432A">
              <w:rPr>
                <w:rFonts w:ascii="Arial" w:eastAsia="Times New Roman" w:hAnsi="Arial" w:cs="Arial"/>
                <w:b/>
                <w:sz w:val="16"/>
                <w:szCs w:val="16"/>
                <w:lang w:eastAsia="fr-FR"/>
              </w:rPr>
              <w:t>Identifier les problèmes éthiques rencontrés dans l’établissement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282"/>
          <w:jc w:val="center"/>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89432A" w:rsidRDefault="00864886" w:rsidP="008C6F83">
            <w:pPr>
              <w:spacing w:after="0" w:line="240" w:lineRule="auto"/>
              <w:rPr>
                <w:rFonts w:ascii="Arial" w:eastAsia="Times New Roman" w:hAnsi="Arial" w:cs="Arial"/>
                <w:b/>
                <w:sz w:val="16"/>
                <w:szCs w:val="16"/>
                <w:lang w:eastAsia="fr-FR"/>
              </w:rPr>
            </w:pPr>
            <w:r w:rsidRPr="0089432A">
              <w:rPr>
                <w:rFonts w:ascii="Arial" w:eastAsia="Times New Roman" w:hAnsi="Arial" w:cs="Arial"/>
                <w:b/>
                <w:sz w:val="16"/>
                <w:szCs w:val="16"/>
                <w:lang w:eastAsia="fr-FR"/>
              </w:rPr>
              <w:t>Favoriser la réflexion sur le sens du soin ou de la prise en charge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397"/>
          <w:jc w:val="center"/>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89432A" w:rsidRDefault="00864886" w:rsidP="008C6F83">
            <w:pPr>
              <w:spacing w:after="0" w:line="240" w:lineRule="auto"/>
              <w:rPr>
                <w:rFonts w:ascii="Arial" w:eastAsia="Times New Roman" w:hAnsi="Arial" w:cs="Arial"/>
                <w:b/>
                <w:sz w:val="16"/>
                <w:szCs w:val="16"/>
                <w:lang w:eastAsia="fr-FR"/>
              </w:rPr>
            </w:pPr>
            <w:r w:rsidRPr="0089432A">
              <w:rPr>
                <w:rFonts w:ascii="Arial" w:eastAsia="Times New Roman" w:hAnsi="Arial" w:cs="Arial"/>
                <w:b/>
                <w:sz w:val="16"/>
                <w:szCs w:val="16"/>
                <w:lang w:eastAsia="fr-FR"/>
              </w:rPr>
              <w:t>Produire des avis ou des orientations générales à partir d’études de cas concrets, de questions particulières ou des recommandations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284"/>
          <w:jc w:val="center"/>
        </w:trPr>
        <w:tc>
          <w:tcPr>
            <w:tcW w:w="9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89432A" w:rsidRDefault="00864886" w:rsidP="008C6F83">
            <w:pPr>
              <w:spacing w:after="0" w:line="240" w:lineRule="auto"/>
              <w:rPr>
                <w:rFonts w:ascii="Arial" w:eastAsia="Times New Roman" w:hAnsi="Arial" w:cs="Arial"/>
                <w:b/>
                <w:sz w:val="16"/>
                <w:szCs w:val="16"/>
                <w:lang w:eastAsia="fr-FR"/>
              </w:rPr>
            </w:pPr>
            <w:r w:rsidRPr="0089432A">
              <w:rPr>
                <w:rFonts w:ascii="Arial" w:eastAsia="Times New Roman" w:hAnsi="Arial" w:cs="Arial"/>
                <w:b/>
                <w:sz w:val="16"/>
                <w:szCs w:val="16"/>
                <w:lang w:eastAsia="fr-FR"/>
              </w:rPr>
              <w:t>Suivre le travail du groupe opérationnel d’Ethique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223948"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23948" w:rsidRDefault="00EB01FD"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3 : Développer la prise en charge palliative et la culture douleur</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948" w:rsidRPr="00B3638F" w:rsidRDefault="00223948"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948" w:rsidRPr="00B3638F" w:rsidRDefault="00223948"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223948" w:rsidRPr="00C36CC0" w:rsidRDefault="00223948"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223948" w:rsidRPr="00C36CC0" w:rsidRDefault="00223948" w:rsidP="008C6F83">
            <w:pPr>
              <w:spacing w:after="0" w:line="240" w:lineRule="auto"/>
              <w:jc w:val="center"/>
              <w:rPr>
                <w:rFonts w:ascii="Arial" w:eastAsia="Times New Roman" w:hAnsi="Arial" w:cs="Arial"/>
                <w:b/>
                <w:bCs/>
                <w:sz w:val="16"/>
                <w:szCs w:val="16"/>
                <w:lang w:eastAsia="fr-FR"/>
              </w:rPr>
            </w:pPr>
          </w:p>
        </w:tc>
      </w:tr>
      <w:tr w:rsidR="007D413C"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7D413C" w:rsidRDefault="00E22C0F"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Diffuser la réflexion soins palliatifs au CHI (à partir des compétences/expériences acquises au LISP et à l’EMSP)</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3C" w:rsidRPr="00B3638F" w:rsidRDefault="007D413C"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3C" w:rsidRPr="00B3638F" w:rsidRDefault="007D413C"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D413C" w:rsidRPr="00C36CC0" w:rsidRDefault="007D413C"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D413C" w:rsidRPr="00C36CC0" w:rsidRDefault="007D413C" w:rsidP="008C6F83">
            <w:pPr>
              <w:spacing w:after="0" w:line="240" w:lineRule="auto"/>
              <w:jc w:val="center"/>
              <w:rPr>
                <w:rFonts w:ascii="Arial" w:eastAsia="Times New Roman" w:hAnsi="Arial" w:cs="Arial"/>
                <w:b/>
                <w:bCs/>
                <w:sz w:val="16"/>
                <w:szCs w:val="16"/>
                <w:lang w:eastAsia="fr-FR"/>
              </w:rPr>
            </w:pPr>
          </w:p>
        </w:tc>
      </w:tr>
      <w:tr w:rsidR="007D413C"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7D413C" w:rsidRDefault="00E22C0F"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Poursuivre le développement de l’EMSP au sein de l’EHPAD/USLD du Centre de gériatrie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3C" w:rsidRPr="00B3638F" w:rsidRDefault="007D413C"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13C" w:rsidRPr="00B3638F" w:rsidRDefault="007D413C"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D413C" w:rsidRPr="00C36CC0" w:rsidRDefault="007D413C"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D413C" w:rsidRPr="00C36CC0" w:rsidRDefault="007D413C" w:rsidP="008C6F83">
            <w:pPr>
              <w:spacing w:after="0" w:line="240" w:lineRule="auto"/>
              <w:jc w:val="center"/>
              <w:rPr>
                <w:rFonts w:ascii="Arial" w:eastAsia="Times New Roman" w:hAnsi="Arial" w:cs="Arial"/>
                <w:b/>
                <w:bCs/>
                <w:sz w:val="16"/>
                <w:szCs w:val="16"/>
                <w:lang w:eastAsia="fr-FR"/>
              </w:rPr>
            </w:pPr>
          </w:p>
        </w:tc>
      </w:tr>
      <w:tr w:rsidR="00223948"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223948" w:rsidRDefault="00E22C0F"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Former au DU Soins Palliatif</w:t>
            </w:r>
            <w:r w:rsidR="00670035">
              <w:rPr>
                <w:rFonts w:ascii="Arial" w:eastAsia="Times New Roman" w:hAnsi="Arial" w:cs="Arial"/>
                <w:b/>
                <w:sz w:val="16"/>
                <w:szCs w:val="16"/>
                <w:lang w:eastAsia="fr-FR"/>
              </w:rPr>
              <w:t>s les personnes ressources de l’équipe mobile soins palliatifs et du LISP</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948" w:rsidRPr="00B3638F" w:rsidRDefault="00223948"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3948" w:rsidRPr="00B3638F" w:rsidRDefault="00223948"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223948" w:rsidRPr="00C36CC0" w:rsidRDefault="00223948"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223948" w:rsidRPr="00C36CC0" w:rsidRDefault="00223948" w:rsidP="008C6F83">
            <w:pPr>
              <w:spacing w:after="0" w:line="240" w:lineRule="auto"/>
              <w:jc w:val="center"/>
              <w:rPr>
                <w:rFonts w:ascii="Arial" w:eastAsia="Times New Roman" w:hAnsi="Arial" w:cs="Arial"/>
                <w:b/>
                <w:bCs/>
                <w:sz w:val="16"/>
                <w:szCs w:val="16"/>
                <w:lang w:eastAsia="fr-FR"/>
              </w:rPr>
            </w:pPr>
          </w:p>
        </w:tc>
      </w:tr>
      <w:tr w:rsidR="00670035"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70035" w:rsidRDefault="00A63889"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Rechercher un équilibre optimal des effectifs au regard de la charge de travail liée à la fin de vie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035" w:rsidRPr="00B3638F" w:rsidRDefault="0067003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035" w:rsidRPr="00B3638F" w:rsidRDefault="0067003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70035" w:rsidRPr="00C36CC0" w:rsidRDefault="0067003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70035" w:rsidRPr="00C36CC0" w:rsidRDefault="00670035" w:rsidP="008C6F83">
            <w:pPr>
              <w:spacing w:after="0" w:line="240" w:lineRule="auto"/>
              <w:jc w:val="center"/>
              <w:rPr>
                <w:rFonts w:ascii="Arial" w:eastAsia="Times New Roman" w:hAnsi="Arial" w:cs="Arial"/>
                <w:b/>
                <w:bCs/>
                <w:sz w:val="16"/>
                <w:szCs w:val="16"/>
                <w:lang w:eastAsia="fr-FR"/>
              </w:rPr>
            </w:pPr>
          </w:p>
        </w:tc>
      </w:tr>
      <w:tr w:rsidR="00670035"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70035" w:rsidRDefault="00A63889"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Mettre en place d’un temps IDE partagé de nuit au sein de la direction commune (sous réserve de financements)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035" w:rsidRPr="00B3638F" w:rsidRDefault="0067003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035" w:rsidRPr="00B3638F" w:rsidRDefault="0067003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70035" w:rsidRPr="00C36CC0" w:rsidRDefault="0067003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70035" w:rsidRPr="00C36CC0" w:rsidRDefault="00670035" w:rsidP="008C6F83">
            <w:pPr>
              <w:spacing w:after="0" w:line="240" w:lineRule="auto"/>
              <w:jc w:val="center"/>
              <w:rPr>
                <w:rFonts w:ascii="Arial" w:eastAsia="Times New Roman" w:hAnsi="Arial" w:cs="Arial"/>
                <w:b/>
                <w:bCs/>
                <w:sz w:val="16"/>
                <w:szCs w:val="16"/>
                <w:lang w:eastAsia="fr-FR"/>
              </w:rPr>
            </w:pPr>
          </w:p>
        </w:tc>
      </w:tr>
      <w:tr w:rsidR="00B10D3D"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10D3D" w:rsidRDefault="00B10D3D"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Augmenter l’activité et </w:t>
            </w:r>
            <w:proofErr w:type="gramStart"/>
            <w:r>
              <w:rPr>
                <w:rFonts w:ascii="Arial" w:eastAsia="Times New Roman" w:hAnsi="Arial" w:cs="Arial"/>
                <w:b/>
                <w:sz w:val="16"/>
                <w:szCs w:val="16"/>
                <w:lang w:eastAsia="fr-FR"/>
              </w:rPr>
              <w:t>la</w:t>
            </w:r>
            <w:proofErr w:type="gramEnd"/>
            <w:r>
              <w:rPr>
                <w:rFonts w:ascii="Arial" w:eastAsia="Times New Roman" w:hAnsi="Arial" w:cs="Arial"/>
                <w:b/>
                <w:sz w:val="16"/>
                <w:szCs w:val="16"/>
                <w:lang w:eastAsia="fr-FR"/>
              </w:rPr>
              <w:t xml:space="preserve"> périmètre d’intervention de l’EMSP</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3D" w:rsidRPr="00B3638F" w:rsidRDefault="00B10D3D"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3D" w:rsidRPr="00B3638F" w:rsidRDefault="00B10D3D"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0D3D" w:rsidRPr="00C36CC0" w:rsidRDefault="00B10D3D"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0D3D" w:rsidRPr="00C36CC0" w:rsidRDefault="00B10D3D" w:rsidP="008C6F83">
            <w:pPr>
              <w:spacing w:after="0" w:line="240" w:lineRule="auto"/>
              <w:jc w:val="center"/>
              <w:rPr>
                <w:rFonts w:ascii="Arial" w:eastAsia="Times New Roman" w:hAnsi="Arial" w:cs="Arial"/>
                <w:b/>
                <w:bCs/>
                <w:sz w:val="16"/>
                <w:szCs w:val="16"/>
                <w:lang w:eastAsia="fr-FR"/>
              </w:rPr>
            </w:pPr>
          </w:p>
        </w:tc>
      </w:tr>
      <w:tr w:rsidR="00B10D3D"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10D3D" w:rsidRDefault="00B10D3D"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Augmenter le suivi et la traçabilité de la douleur : indicateur douleur des IPAQSS ; suivi également sur l’EHPAD/USLD</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3D" w:rsidRPr="00B3638F" w:rsidRDefault="00B10D3D"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3D" w:rsidRPr="00B3638F" w:rsidRDefault="00B10D3D"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0D3D" w:rsidRPr="00C36CC0" w:rsidRDefault="00B10D3D"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0D3D" w:rsidRPr="00C36CC0" w:rsidRDefault="00B10D3D" w:rsidP="008C6F83">
            <w:pPr>
              <w:spacing w:after="0" w:line="240" w:lineRule="auto"/>
              <w:jc w:val="center"/>
              <w:rPr>
                <w:rFonts w:ascii="Arial" w:eastAsia="Times New Roman" w:hAnsi="Arial" w:cs="Arial"/>
                <w:b/>
                <w:bCs/>
                <w:sz w:val="16"/>
                <w:szCs w:val="16"/>
                <w:lang w:eastAsia="fr-FR"/>
              </w:rPr>
            </w:pPr>
          </w:p>
        </w:tc>
      </w:tr>
      <w:tr w:rsidR="00B10D3D"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B10D3D" w:rsidRDefault="002C1BDD"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Améliorer la prise en charge du patient douloureux : éducation </w:t>
            </w:r>
            <w:r w:rsidR="003820AA">
              <w:rPr>
                <w:rFonts w:ascii="Arial" w:eastAsia="Times New Roman" w:hAnsi="Arial" w:cs="Arial"/>
                <w:b/>
                <w:sz w:val="16"/>
                <w:szCs w:val="16"/>
                <w:lang w:eastAsia="fr-FR"/>
              </w:rPr>
              <w:t>thérapeutique</w:t>
            </w:r>
            <w:r>
              <w:rPr>
                <w:rFonts w:ascii="Arial" w:eastAsia="Times New Roman" w:hAnsi="Arial" w:cs="Arial"/>
                <w:b/>
                <w:sz w:val="16"/>
                <w:szCs w:val="16"/>
                <w:lang w:eastAsia="fr-FR"/>
              </w:rPr>
              <w:t>, prise en charge médicamenteuse et non médicament</w:t>
            </w:r>
            <w:r w:rsidR="003820AA">
              <w:rPr>
                <w:rFonts w:ascii="Arial" w:eastAsia="Times New Roman" w:hAnsi="Arial" w:cs="Arial"/>
                <w:b/>
                <w:sz w:val="16"/>
                <w:szCs w:val="16"/>
                <w:lang w:eastAsia="fr-FR"/>
              </w:rPr>
              <w:t>euse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3D" w:rsidRPr="00B3638F" w:rsidRDefault="00B10D3D"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D3D" w:rsidRPr="00B3638F" w:rsidRDefault="00B10D3D"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0D3D" w:rsidRPr="00C36CC0" w:rsidRDefault="00B10D3D"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0D3D" w:rsidRPr="00C36CC0" w:rsidRDefault="00B10D3D"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357"/>
          <w:jc w:val="center"/>
        </w:trPr>
        <w:tc>
          <w:tcPr>
            <w:tcW w:w="910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14585" w:rsidRPr="00AF223B" w:rsidRDefault="00DA5736" w:rsidP="00EB01FD">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4</w:t>
            </w:r>
            <w:r w:rsidR="0089432A">
              <w:rPr>
                <w:rFonts w:ascii="Arial" w:eastAsia="Times New Roman" w:hAnsi="Arial" w:cs="Arial"/>
                <w:b/>
                <w:sz w:val="16"/>
                <w:szCs w:val="16"/>
                <w:lang w:eastAsia="fr-FR"/>
              </w:rPr>
              <w:t xml:space="preserve"> : </w:t>
            </w:r>
            <w:r w:rsidR="009E7D67">
              <w:rPr>
                <w:rFonts w:ascii="Arial" w:eastAsia="Times New Roman" w:hAnsi="Arial" w:cs="Arial"/>
                <w:b/>
                <w:sz w:val="16"/>
                <w:szCs w:val="16"/>
                <w:lang w:eastAsia="fr-FR"/>
              </w:rPr>
              <w:t xml:space="preserve">Développer la culture de </w:t>
            </w:r>
            <w:proofErr w:type="spellStart"/>
            <w:r w:rsidR="009E7D67">
              <w:rPr>
                <w:rFonts w:ascii="Arial" w:eastAsia="Times New Roman" w:hAnsi="Arial" w:cs="Arial"/>
                <w:b/>
                <w:sz w:val="16"/>
                <w:szCs w:val="16"/>
                <w:lang w:eastAsia="fr-FR"/>
              </w:rPr>
              <w:t>bientraitance</w:t>
            </w:r>
            <w:proofErr w:type="spellEnd"/>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B14585"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585" w:rsidRPr="008F6580" w:rsidRDefault="009E7D67"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Amener les professionnels à </w:t>
            </w:r>
            <w:proofErr w:type="spellStart"/>
            <w:r>
              <w:rPr>
                <w:rFonts w:ascii="Arial" w:eastAsia="Times New Roman" w:hAnsi="Arial" w:cs="Arial"/>
                <w:b/>
                <w:sz w:val="16"/>
                <w:szCs w:val="16"/>
                <w:lang w:eastAsia="fr-FR"/>
              </w:rPr>
              <w:t>réintérroger</w:t>
            </w:r>
            <w:proofErr w:type="spellEnd"/>
            <w:r>
              <w:rPr>
                <w:rFonts w:ascii="Arial" w:eastAsia="Times New Roman" w:hAnsi="Arial" w:cs="Arial"/>
                <w:b/>
                <w:sz w:val="16"/>
                <w:szCs w:val="16"/>
                <w:lang w:eastAsia="fr-FR"/>
              </w:rPr>
              <w:t xml:space="preserve"> leurs pratiques dans ces domaines individuellement et collectivement par rapport aux lois du 2 janvier 2002, du 11 février 2005 et du 5 mars 2007</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585" w:rsidRPr="00B3638F" w:rsidRDefault="00B1458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14585" w:rsidRPr="00C36CC0" w:rsidRDefault="00B14585" w:rsidP="008C6F83">
            <w:pPr>
              <w:spacing w:after="0" w:line="240" w:lineRule="auto"/>
              <w:jc w:val="center"/>
              <w:rPr>
                <w:rFonts w:ascii="Arial" w:eastAsia="Times New Roman" w:hAnsi="Arial" w:cs="Arial"/>
                <w:b/>
                <w:bCs/>
                <w:sz w:val="16"/>
                <w:szCs w:val="16"/>
                <w:lang w:eastAsia="fr-FR"/>
              </w:rPr>
            </w:pPr>
          </w:p>
        </w:tc>
      </w:tr>
      <w:tr w:rsidR="009E7D67"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9E7D67" w:rsidRDefault="00D61FE5"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Repérer les phénomènes de maltraitance active ou par défaut de </w:t>
            </w:r>
            <w:proofErr w:type="spellStart"/>
            <w:r>
              <w:rPr>
                <w:rFonts w:ascii="Arial" w:eastAsia="Times New Roman" w:hAnsi="Arial" w:cs="Arial"/>
                <w:b/>
                <w:sz w:val="16"/>
                <w:szCs w:val="16"/>
                <w:lang w:eastAsia="fr-FR"/>
              </w:rPr>
              <w:t>bientraitance</w:t>
            </w:r>
            <w:proofErr w:type="spellEnd"/>
            <w:r>
              <w:rPr>
                <w:rFonts w:ascii="Arial" w:eastAsia="Times New Roman" w:hAnsi="Arial" w:cs="Arial"/>
                <w:b/>
                <w:sz w:val="16"/>
                <w:szCs w:val="16"/>
                <w:lang w:eastAsia="fr-FR"/>
              </w:rPr>
              <w:t xml:space="preserve"> institutionnelle et analyser les mécanismes à l’origine de ces comportements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D67" w:rsidRPr="00B3638F" w:rsidRDefault="009E7D67"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D67" w:rsidRPr="00B3638F" w:rsidRDefault="009E7D67"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9E7D67" w:rsidRPr="00C36CC0" w:rsidRDefault="009E7D67"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9E7D67" w:rsidRPr="00C36CC0" w:rsidRDefault="00080D6C" w:rsidP="008C6F83">
            <w:pPr>
              <w:spacing w:after="0" w:line="240" w:lineRule="auto"/>
              <w:jc w:val="center"/>
              <w:rPr>
                <w:rFonts w:ascii="Arial" w:eastAsia="Times New Roman" w:hAnsi="Arial" w:cs="Arial"/>
                <w:b/>
                <w:bCs/>
                <w:sz w:val="16"/>
                <w:szCs w:val="16"/>
                <w:lang w:eastAsia="fr-FR"/>
              </w:rPr>
            </w:pPr>
            <w:r>
              <w:rPr>
                <w:rFonts w:ascii="Arial" w:eastAsia="Times New Roman" w:hAnsi="Arial" w:cs="Arial"/>
                <w:b/>
                <w:bCs/>
                <w:noProof/>
                <w:sz w:val="16"/>
                <w:szCs w:val="16"/>
                <w:lang w:eastAsia="fr-FR"/>
              </w:rPr>
              <w:pict>
                <v:rect id="_x0000_s1117" style="position:absolute;left:0;text-align:left;margin-left:117.15pt;margin-top:84.65pt;width:33.75pt;height:19.5pt;z-index:251782144;mso-position-horizontal-relative:text;mso-position-vertical-relative:text" stroked="f">
                  <v:textbox>
                    <w:txbxContent>
                      <w:p w:rsidR="0078581C" w:rsidRDefault="0078581C">
                        <w:r>
                          <w:t>59</w:t>
                        </w:r>
                      </w:p>
                    </w:txbxContent>
                  </v:textbox>
                </v:rect>
              </w:pict>
            </w:r>
          </w:p>
        </w:tc>
      </w:tr>
      <w:tr w:rsidR="00D61FE5"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D61FE5" w:rsidRDefault="00D61FE5"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lastRenderedPageBreak/>
              <w:t xml:space="preserve">Inclure la notion de </w:t>
            </w:r>
            <w:proofErr w:type="spellStart"/>
            <w:r>
              <w:rPr>
                <w:rFonts w:ascii="Arial" w:eastAsia="Times New Roman" w:hAnsi="Arial" w:cs="Arial"/>
                <w:b/>
                <w:sz w:val="16"/>
                <w:szCs w:val="16"/>
                <w:lang w:eastAsia="fr-FR"/>
              </w:rPr>
              <w:t>bientraitance</w:t>
            </w:r>
            <w:proofErr w:type="spellEnd"/>
            <w:r>
              <w:rPr>
                <w:rFonts w:ascii="Arial" w:eastAsia="Times New Roman" w:hAnsi="Arial" w:cs="Arial"/>
                <w:b/>
                <w:sz w:val="16"/>
                <w:szCs w:val="16"/>
                <w:lang w:eastAsia="fr-FR"/>
              </w:rPr>
              <w:t xml:space="preserve"> lors de la rédaction de procédures, protocoles…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FE5" w:rsidRPr="00B3638F" w:rsidRDefault="00D61FE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1FE5" w:rsidRPr="00B3638F" w:rsidRDefault="00D61FE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61FE5" w:rsidRPr="00C36CC0" w:rsidRDefault="00D61FE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61FE5" w:rsidRPr="00C36CC0" w:rsidRDefault="00D61FE5" w:rsidP="008C6F83">
            <w:pPr>
              <w:spacing w:after="0" w:line="240" w:lineRule="auto"/>
              <w:jc w:val="center"/>
              <w:rPr>
                <w:rFonts w:ascii="Arial" w:eastAsia="Times New Roman" w:hAnsi="Arial" w:cs="Arial"/>
                <w:b/>
                <w:bCs/>
                <w:sz w:val="16"/>
                <w:szCs w:val="16"/>
                <w:lang w:eastAsia="fr-FR"/>
              </w:rPr>
            </w:pPr>
          </w:p>
        </w:tc>
      </w:tr>
      <w:tr w:rsidR="00D61FE5"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D61FE5" w:rsidRDefault="00DA5736"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AXE 5 </w:t>
            </w:r>
            <w:r w:rsidR="00223948">
              <w:rPr>
                <w:rFonts w:ascii="Arial" w:eastAsia="Times New Roman" w:hAnsi="Arial" w:cs="Arial"/>
                <w:b/>
                <w:sz w:val="16"/>
                <w:szCs w:val="16"/>
                <w:lang w:eastAsia="fr-FR"/>
              </w:rPr>
              <w:t>: Instaurer des actions d’éducation thérapeutique au sein du service Soins de Suite et de Réadaptation</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1FE5" w:rsidRPr="00B3638F" w:rsidRDefault="00D61FE5"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1FE5" w:rsidRPr="00B3638F" w:rsidRDefault="00D61FE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61FE5" w:rsidRPr="00C36CC0" w:rsidRDefault="00D61FE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61FE5" w:rsidRPr="00C36CC0" w:rsidRDefault="00D61FE5" w:rsidP="008C6F83">
            <w:pPr>
              <w:spacing w:after="0" w:line="240" w:lineRule="auto"/>
              <w:jc w:val="center"/>
              <w:rPr>
                <w:rFonts w:ascii="Arial" w:eastAsia="Times New Roman" w:hAnsi="Arial" w:cs="Arial"/>
                <w:b/>
                <w:bCs/>
                <w:sz w:val="16"/>
                <w:szCs w:val="16"/>
                <w:lang w:eastAsia="fr-FR"/>
              </w:rPr>
            </w:pPr>
          </w:p>
        </w:tc>
      </w:tr>
      <w:tr w:rsidR="00FC3FA1"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FC3FA1" w:rsidRDefault="0055394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Former, construire, débuter des actions ETP</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FA1" w:rsidRPr="00B3638F" w:rsidRDefault="00FC3FA1"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3FA1" w:rsidRPr="00B3638F" w:rsidRDefault="00FC3FA1"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FC3FA1" w:rsidRPr="00C36CC0" w:rsidRDefault="00FC3FA1"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FC3FA1" w:rsidRPr="00C36CC0" w:rsidRDefault="00FC3FA1" w:rsidP="008C6F83">
            <w:pPr>
              <w:spacing w:after="0" w:line="240" w:lineRule="auto"/>
              <w:jc w:val="center"/>
              <w:rPr>
                <w:rFonts w:ascii="Arial" w:eastAsia="Times New Roman" w:hAnsi="Arial" w:cs="Arial"/>
                <w:b/>
                <w:bCs/>
                <w:sz w:val="16"/>
                <w:szCs w:val="16"/>
                <w:lang w:eastAsia="fr-FR"/>
              </w:rPr>
            </w:pPr>
          </w:p>
        </w:tc>
      </w:tr>
      <w:tr w:rsidR="00FC3FA1"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FC3FA1" w:rsidRDefault="0055394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Pérenniser et améliorer nos pratiques dans le domaine de l’ETP sur des thèmes choisis par le groupe pilote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FA1" w:rsidRPr="00B3638F" w:rsidRDefault="00FC3FA1"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3FA1" w:rsidRPr="00B3638F" w:rsidRDefault="00FC3FA1"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FC3FA1" w:rsidRPr="00C36CC0" w:rsidRDefault="00FC3FA1"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FC3FA1" w:rsidRPr="00C36CC0" w:rsidRDefault="00FC3FA1" w:rsidP="008C6F83">
            <w:pPr>
              <w:spacing w:after="0" w:line="240" w:lineRule="auto"/>
              <w:jc w:val="center"/>
              <w:rPr>
                <w:rFonts w:ascii="Arial" w:eastAsia="Times New Roman" w:hAnsi="Arial" w:cs="Arial"/>
                <w:b/>
                <w:bCs/>
                <w:sz w:val="16"/>
                <w:szCs w:val="16"/>
                <w:lang w:eastAsia="fr-FR"/>
              </w:rPr>
            </w:pPr>
          </w:p>
        </w:tc>
      </w:tr>
      <w:tr w:rsidR="00FC3FA1"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FC3FA1" w:rsidRDefault="0055394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Construire un programme d’ETP sur des thèmes à déterminer. Mettre en adéquation de notre pratique avec le concept « acteurs de soins » par le suivi d’un organisme extérieur du groupe pilote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3FA1" w:rsidRPr="00B3638F" w:rsidRDefault="00FC3FA1"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3FA1" w:rsidRPr="00B3638F" w:rsidRDefault="00FC3FA1"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FC3FA1" w:rsidRPr="00C36CC0" w:rsidRDefault="00FC3FA1"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FC3FA1" w:rsidRPr="00C36CC0" w:rsidRDefault="00FC3FA1" w:rsidP="008C6F83">
            <w:pPr>
              <w:spacing w:after="0" w:line="240" w:lineRule="auto"/>
              <w:jc w:val="center"/>
              <w:rPr>
                <w:rFonts w:ascii="Arial" w:eastAsia="Times New Roman" w:hAnsi="Arial" w:cs="Arial"/>
                <w:b/>
                <w:bCs/>
                <w:sz w:val="16"/>
                <w:szCs w:val="16"/>
                <w:lang w:eastAsia="fr-FR"/>
              </w:rPr>
            </w:pPr>
          </w:p>
        </w:tc>
      </w:tr>
      <w:tr w:rsidR="0055394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55394A" w:rsidRDefault="0055394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Construire des outils pédagogiques pour les patients / familles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94A" w:rsidRPr="00B3638F" w:rsidRDefault="0055394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394A" w:rsidRPr="00B3638F" w:rsidRDefault="0055394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55394A" w:rsidRPr="00C36CC0" w:rsidRDefault="0055394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55394A" w:rsidRPr="00C36CC0" w:rsidRDefault="0055394A" w:rsidP="008C6F83">
            <w:pPr>
              <w:spacing w:after="0" w:line="240" w:lineRule="auto"/>
              <w:jc w:val="center"/>
              <w:rPr>
                <w:rFonts w:ascii="Arial" w:eastAsia="Times New Roman" w:hAnsi="Arial" w:cs="Arial"/>
                <w:b/>
                <w:bCs/>
                <w:sz w:val="16"/>
                <w:szCs w:val="16"/>
                <w:lang w:eastAsia="fr-FR"/>
              </w:rPr>
            </w:pPr>
          </w:p>
        </w:tc>
      </w:tr>
      <w:tr w:rsidR="0055394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55394A" w:rsidRDefault="0055394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Construire une formation en interne pour les nouveaux arrivants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94A" w:rsidRPr="00B3638F" w:rsidRDefault="0055394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394A" w:rsidRPr="00B3638F" w:rsidRDefault="0055394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55394A" w:rsidRPr="00C36CC0" w:rsidRDefault="0055394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55394A" w:rsidRPr="00C36CC0" w:rsidRDefault="0055394A" w:rsidP="008C6F83">
            <w:pPr>
              <w:spacing w:after="0" w:line="240" w:lineRule="auto"/>
              <w:jc w:val="center"/>
              <w:rPr>
                <w:rFonts w:ascii="Arial" w:eastAsia="Times New Roman" w:hAnsi="Arial" w:cs="Arial"/>
                <w:b/>
                <w:bCs/>
                <w:sz w:val="16"/>
                <w:szCs w:val="16"/>
                <w:lang w:eastAsia="fr-FR"/>
              </w:rPr>
            </w:pPr>
          </w:p>
        </w:tc>
      </w:tr>
      <w:tr w:rsidR="0055394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55394A" w:rsidRDefault="0065798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Déterminer les indicateurs de suivi pour réajustement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394A" w:rsidRPr="00B3638F" w:rsidRDefault="0055394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394A" w:rsidRPr="00B3638F" w:rsidRDefault="0055394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55394A" w:rsidRPr="00C36CC0" w:rsidRDefault="0055394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55394A" w:rsidRPr="00C36CC0" w:rsidRDefault="0055394A" w:rsidP="008C6F83">
            <w:pPr>
              <w:spacing w:after="0" w:line="240" w:lineRule="auto"/>
              <w:jc w:val="center"/>
              <w:rPr>
                <w:rFonts w:ascii="Arial" w:eastAsia="Times New Roman" w:hAnsi="Arial" w:cs="Arial"/>
                <w:b/>
                <w:bCs/>
                <w:sz w:val="16"/>
                <w:szCs w:val="16"/>
                <w:lang w:eastAsia="fr-FR"/>
              </w:rPr>
            </w:pPr>
          </w:p>
        </w:tc>
      </w:tr>
      <w:tr w:rsidR="0065798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65798A" w:rsidRDefault="0065798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6 : Elaborer une politique institutionnelle de dépistage, de prévention et de prise en charge des escarres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r>
      <w:tr w:rsidR="0065798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65798A" w:rsidRDefault="0065798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Diminuer le nombre d’escarres par la formation et consultation d’expert en interne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r>
      <w:tr w:rsidR="0065798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65798A" w:rsidRDefault="0065798A"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Optimiser l’utilisation du matériel spécifique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r>
      <w:tr w:rsidR="0065798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65798A" w:rsidRDefault="00115A37"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Mettre en adéquation les besoins de pansements en matériel en r</w:t>
            </w:r>
            <w:r w:rsidR="00307C52">
              <w:rPr>
                <w:rFonts w:ascii="Arial" w:eastAsia="Times New Roman" w:hAnsi="Arial" w:cs="Arial"/>
                <w:b/>
                <w:sz w:val="16"/>
                <w:szCs w:val="16"/>
                <w:lang w:eastAsia="fr-FR"/>
              </w:rPr>
              <w:t>egard des cours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798A" w:rsidRPr="00B3638F" w:rsidRDefault="0065798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5798A" w:rsidRPr="00C36CC0" w:rsidRDefault="0065798A" w:rsidP="008C6F83">
            <w:pPr>
              <w:spacing w:after="0" w:line="240" w:lineRule="auto"/>
              <w:jc w:val="center"/>
              <w:rPr>
                <w:rFonts w:ascii="Arial" w:eastAsia="Times New Roman" w:hAnsi="Arial" w:cs="Arial"/>
                <w:b/>
                <w:bCs/>
                <w:sz w:val="16"/>
                <w:szCs w:val="16"/>
                <w:lang w:eastAsia="fr-FR"/>
              </w:rPr>
            </w:pPr>
          </w:p>
        </w:tc>
      </w:tr>
      <w:tr w:rsidR="00307C52"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307C52" w:rsidRDefault="00013919"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7 : Elaborer une politique institutionnelle de dépistage, de prévention et de prise en charge de la dénutrition</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7C52" w:rsidRPr="00B3638F" w:rsidRDefault="00307C52"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7C52" w:rsidRPr="00B3638F" w:rsidRDefault="00307C52"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307C52" w:rsidRPr="00C36CC0" w:rsidRDefault="00307C52"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307C52" w:rsidRPr="00C36CC0" w:rsidRDefault="00307C52" w:rsidP="008C6F83">
            <w:pPr>
              <w:spacing w:after="0" w:line="240" w:lineRule="auto"/>
              <w:jc w:val="center"/>
              <w:rPr>
                <w:rFonts w:ascii="Arial" w:eastAsia="Times New Roman" w:hAnsi="Arial" w:cs="Arial"/>
                <w:b/>
                <w:bCs/>
                <w:sz w:val="16"/>
                <w:szCs w:val="16"/>
                <w:lang w:eastAsia="fr-FR"/>
              </w:rPr>
            </w:pPr>
          </w:p>
        </w:tc>
      </w:tr>
      <w:tr w:rsidR="00C45937"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C45937" w:rsidRDefault="00C45937"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Pérenniser les formations internes intra muros et en direction commune pour les soignants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r>
      <w:tr w:rsidR="00C45937"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C45937" w:rsidRDefault="00C45937"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Réactualiser et construire des procédures en lien avec le repas (guide des bonnes pratiques, circuit de la prescription à la réception des repas,…) en lien avec la cellule qualité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r>
      <w:tr w:rsidR="00C45937"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C45937" w:rsidRDefault="00C45937"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Identifier et </w:t>
            </w:r>
            <w:proofErr w:type="spellStart"/>
            <w:r>
              <w:rPr>
                <w:rFonts w:ascii="Arial" w:eastAsia="Times New Roman" w:hAnsi="Arial" w:cs="Arial"/>
                <w:b/>
                <w:sz w:val="16"/>
                <w:szCs w:val="16"/>
                <w:lang w:eastAsia="fr-FR"/>
              </w:rPr>
              <w:t>protocoliser</w:t>
            </w:r>
            <w:proofErr w:type="spellEnd"/>
            <w:r>
              <w:rPr>
                <w:rFonts w:ascii="Arial" w:eastAsia="Times New Roman" w:hAnsi="Arial" w:cs="Arial"/>
                <w:b/>
                <w:sz w:val="16"/>
                <w:szCs w:val="16"/>
                <w:lang w:eastAsia="fr-FR"/>
              </w:rPr>
              <w:t xml:space="preserve"> les risques spécifiques liés au repas en lien avec l’orthophoniste, la diététicienne, l’ergo, l’IDE hygiéniste, le médecin CLAN, la pharmacienne (troubles de déglutition, modification du goût, iatrogénie, diarrhée endémique…)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r>
      <w:tr w:rsidR="00C45937"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C45937" w:rsidRDefault="00BF5801"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Faire participer les résidents et les rendre acteur de leur santé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5937" w:rsidRPr="00B3638F" w:rsidRDefault="00C45937"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C45937" w:rsidRPr="00C36CC0" w:rsidRDefault="00C45937" w:rsidP="008C6F83">
            <w:pPr>
              <w:spacing w:after="0" w:line="240" w:lineRule="auto"/>
              <w:jc w:val="center"/>
              <w:rPr>
                <w:rFonts w:ascii="Arial" w:eastAsia="Times New Roman" w:hAnsi="Arial" w:cs="Arial"/>
                <w:b/>
                <w:bCs/>
                <w:sz w:val="16"/>
                <w:szCs w:val="16"/>
                <w:lang w:eastAsia="fr-FR"/>
              </w:rPr>
            </w:pPr>
          </w:p>
        </w:tc>
      </w:tr>
      <w:tr w:rsidR="00BF5801"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BF5801" w:rsidRDefault="00BF5801"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Améliorer les scores IPAQSS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801" w:rsidRPr="00B3638F" w:rsidRDefault="00BF5801"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5801" w:rsidRPr="00B3638F" w:rsidRDefault="00BF5801"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F5801" w:rsidRPr="00C36CC0" w:rsidRDefault="00BF5801"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F5801" w:rsidRPr="00C36CC0" w:rsidRDefault="00BF5801" w:rsidP="008C6F83">
            <w:pPr>
              <w:spacing w:after="0" w:line="240" w:lineRule="auto"/>
              <w:jc w:val="center"/>
              <w:rPr>
                <w:rFonts w:ascii="Arial" w:eastAsia="Times New Roman" w:hAnsi="Arial" w:cs="Arial"/>
                <w:b/>
                <w:bCs/>
                <w:sz w:val="16"/>
                <w:szCs w:val="16"/>
                <w:lang w:eastAsia="fr-FR"/>
              </w:rPr>
            </w:pPr>
          </w:p>
        </w:tc>
      </w:tr>
      <w:tr w:rsidR="00BF5801"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BF5801" w:rsidRDefault="00BF5801"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Améliorer la prise en charge bucco-dentaire, élaborer des protocoles de soins, </w:t>
            </w:r>
            <w:proofErr w:type="gramStart"/>
            <w:r>
              <w:rPr>
                <w:rFonts w:ascii="Arial" w:eastAsia="Times New Roman" w:hAnsi="Arial" w:cs="Arial"/>
                <w:b/>
                <w:sz w:val="16"/>
                <w:szCs w:val="16"/>
                <w:lang w:eastAsia="fr-FR"/>
              </w:rPr>
              <w:t>collaborer</w:t>
            </w:r>
            <w:proofErr w:type="gramEnd"/>
            <w:r>
              <w:rPr>
                <w:rFonts w:ascii="Arial" w:eastAsia="Times New Roman" w:hAnsi="Arial" w:cs="Arial"/>
                <w:b/>
                <w:sz w:val="16"/>
                <w:szCs w:val="16"/>
                <w:lang w:eastAsia="fr-FR"/>
              </w:rPr>
              <w:t xml:space="preserve"> avec le dentiste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801" w:rsidRPr="00B3638F" w:rsidRDefault="00BF5801"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5801" w:rsidRPr="00B3638F" w:rsidRDefault="00BF5801"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BF5801" w:rsidRPr="00C36CC0" w:rsidRDefault="00BF5801"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BF5801" w:rsidRPr="00C36CC0" w:rsidRDefault="00BF5801" w:rsidP="008C6F83">
            <w:pPr>
              <w:spacing w:after="0" w:line="240" w:lineRule="auto"/>
              <w:jc w:val="center"/>
              <w:rPr>
                <w:rFonts w:ascii="Arial" w:eastAsia="Times New Roman" w:hAnsi="Arial" w:cs="Arial"/>
                <w:b/>
                <w:bCs/>
                <w:sz w:val="16"/>
                <w:szCs w:val="16"/>
                <w:lang w:eastAsia="fr-FR"/>
              </w:rPr>
            </w:pPr>
          </w:p>
        </w:tc>
      </w:tr>
      <w:tr w:rsidR="0028373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283733" w:rsidRDefault="00283733" w:rsidP="008C6F83">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8 : Améliorer l’accueil des patients et des résidents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3733" w:rsidRPr="00B3638F" w:rsidRDefault="00283733"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733" w:rsidRPr="00B3638F" w:rsidRDefault="0028373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283733" w:rsidRPr="00C36CC0" w:rsidRDefault="0028373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283733" w:rsidRPr="00C36CC0" w:rsidRDefault="00283733" w:rsidP="008C6F83">
            <w:pPr>
              <w:spacing w:after="0" w:line="240" w:lineRule="auto"/>
              <w:jc w:val="center"/>
              <w:rPr>
                <w:rFonts w:ascii="Arial" w:eastAsia="Times New Roman" w:hAnsi="Arial" w:cs="Arial"/>
                <w:b/>
                <w:bCs/>
                <w:sz w:val="16"/>
                <w:szCs w:val="16"/>
                <w:lang w:eastAsia="fr-FR"/>
              </w:rPr>
            </w:pPr>
          </w:p>
        </w:tc>
      </w:tr>
      <w:tr w:rsidR="001647B6"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1647B6" w:rsidRDefault="001647B6"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lastRenderedPageBreak/>
              <w:t xml:space="preserve">Individualiser l’accueil des résidents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r>
      <w:tr w:rsidR="001647B6"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1647B6" w:rsidRDefault="001647B6"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Elaborer et réévaluer la procédure d’accueil en SSR, indicateurs de suivi (+processus)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r>
      <w:tr w:rsidR="001647B6"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1647B6" w:rsidRDefault="001647B6"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Améliorer le recueil des indicateurs IPAQSS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r>
      <w:tr w:rsidR="001647B6"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1647B6" w:rsidRDefault="001647B6"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Assurer la transmission de l’information et sa hiérarchisation dès l’entrée du patient/résident. Evaluation des risques, informatisation des données (cibles)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r>
      <w:tr w:rsidR="001647B6"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1647B6" w:rsidRDefault="001647B6"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Poursuivre l’accompagnement des aidants dès l’entrée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47B6" w:rsidRPr="00B3638F" w:rsidRDefault="001647B6"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1647B6" w:rsidRPr="00C36CC0" w:rsidRDefault="001647B6" w:rsidP="008C6F83">
            <w:pPr>
              <w:spacing w:after="0" w:line="240" w:lineRule="auto"/>
              <w:jc w:val="center"/>
              <w:rPr>
                <w:rFonts w:ascii="Arial" w:eastAsia="Times New Roman" w:hAnsi="Arial" w:cs="Arial"/>
                <w:b/>
                <w:bCs/>
                <w:sz w:val="16"/>
                <w:szCs w:val="16"/>
                <w:lang w:eastAsia="fr-FR"/>
              </w:rPr>
            </w:pPr>
          </w:p>
        </w:tc>
      </w:tr>
      <w:tr w:rsidR="003909F4"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3909F4" w:rsidRDefault="003909F4"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Assurer l’objectif de taux d’occupation de 100% en EHPAD/USLD et de 90% en SSR</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9F4" w:rsidRPr="00B3638F" w:rsidRDefault="003909F4"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09F4" w:rsidRPr="00B3638F" w:rsidRDefault="003909F4"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3909F4" w:rsidRPr="00C36CC0" w:rsidRDefault="003909F4"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3909F4" w:rsidRPr="00C36CC0" w:rsidRDefault="003909F4" w:rsidP="008C6F83">
            <w:pPr>
              <w:spacing w:after="0" w:line="240" w:lineRule="auto"/>
              <w:jc w:val="center"/>
              <w:rPr>
                <w:rFonts w:ascii="Arial" w:eastAsia="Times New Roman" w:hAnsi="Arial" w:cs="Arial"/>
                <w:b/>
                <w:bCs/>
                <w:sz w:val="16"/>
                <w:szCs w:val="16"/>
                <w:lang w:eastAsia="fr-FR"/>
              </w:rPr>
            </w:pPr>
          </w:p>
        </w:tc>
      </w:tr>
      <w:tr w:rsidR="003909F4"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3909F4" w:rsidRDefault="003909F4"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9 : Inscrire la politique des soins dans une démarche qualité / sécurité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9F4" w:rsidRPr="00B3638F" w:rsidRDefault="003909F4"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09F4" w:rsidRPr="00B3638F" w:rsidRDefault="003909F4"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3909F4" w:rsidRPr="00C36CC0" w:rsidRDefault="003909F4"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3909F4" w:rsidRPr="00C36CC0" w:rsidRDefault="003909F4" w:rsidP="008C6F83">
            <w:pPr>
              <w:spacing w:after="0" w:line="240" w:lineRule="auto"/>
              <w:jc w:val="center"/>
              <w:rPr>
                <w:rFonts w:ascii="Arial" w:eastAsia="Times New Roman" w:hAnsi="Arial" w:cs="Arial"/>
                <w:b/>
                <w:bCs/>
                <w:sz w:val="16"/>
                <w:szCs w:val="16"/>
                <w:lang w:eastAsia="fr-FR"/>
              </w:rPr>
            </w:pPr>
          </w:p>
        </w:tc>
      </w:tr>
      <w:tr w:rsidR="003909F4"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3909F4" w:rsidRDefault="003909F4"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Poursuivre la démarche qualité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09F4" w:rsidRPr="00B3638F" w:rsidRDefault="003909F4"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09F4" w:rsidRPr="00B3638F" w:rsidRDefault="003909F4"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3909F4" w:rsidRPr="00C36CC0" w:rsidRDefault="003909F4"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3909F4" w:rsidRPr="00C36CC0" w:rsidRDefault="003909F4" w:rsidP="008C6F83">
            <w:pPr>
              <w:spacing w:after="0" w:line="240" w:lineRule="auto"/>
              <w:jc w:val="center"/>
              <w:rPr>
                <w:rFonts w:ascii="Arial" w:eastAsia="Times New Roman" w:hAnsi="Arial" w:cs="Arial"/>
                <w:b/>
                <w:bCs/>
                <w:sz w:val="16"/>
                <w:szCs w:val="16"/>
                <w:lang w:eastAsia="fr-FR"/>
              </w:rPr>
            </w:pPr>
          </w:p>
        </w:tc>
      </w:tr>
      <w:tr w:rsidR="006247FB"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6247FB" w:rsidRDefault="006247FB"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Développer la </w:t>
            </w:r>
            <w:r w:rsidR="00633869">
              <w:rPr>
                <w:rFonts w:ascii="Arial" w:eastAsia="Times New Roman" w:hAnsi="Arial" w:cs="Arial"/>
                <w:b/>
                <w:sz w:val="16"/>
                <w:szCs w:val="16"/>
                <w:lang w:eastAsia="fr-FR"/>
              </w:rPr>
              <w:t>traçabilité</w:t>
            </w:r>
            <w:r>
              <w:rPr>
                <w:rFonts w:ascii="Arial" w:eastAsia="Times New Roman" w:hAnsi="Arial" w:cs="Arial"/>
                <w:b/>
                <w:sz w:val="16"/>
                <w:szCs w:val="16"/>
                <w:lang w:eastAsia="fr-FR"/>
              </w:rPr>
              <w:t xml:space="preserve"> informatique du dossier de soins patient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7FB" w:rsidRPr="00B3638F" w:rsidRDefault="006247FB"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47FB" w:rsidRPr="00B3638F" w:rsidRDefault="006247FB"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247FB" w:rsidRPr="00C36CC0" w:rsidRDefault="006247FB"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247FB" w:rsidRPr="00C36CC0" w:rsidRDefault="006247FB" w:rsidP="008C6F83">
            <w:pPr>
              <w:spacing w:after="0" w:line="240" w:lineRule="auto"/>
              <w:jc w:val="center"/>
              <w:rPr>
                <w:rFonts w:ascii="Arial" w:eastAsia="Times New Roman" w:hAnsi="Arial" w:cs="Arial"/>
                <w:b/>
                <w:bCs/>
                <w:sz w:val="16"/>
                <w:szCs w:val="16"/>
                <w:lang w:eastAsia="fr-FR"/>
              </w:rPr>
            </w:pPr>
          </w:p>
        </w:tc>
      </w:tr>
      <w:tr w:rsidR="006247FB"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6247FB" w:rsidRDefault="006247FB"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Développer la </w:t>
            </w:r>
            <w:proofErr w:type="spellStart"/>
            <w:r>
              <w:rPr>
                <w:rFonts w:ascii="Arial" w:eastAsia="Times New Roman" w:hAnsi="Arial" w:cs="Arial"/>
                <w:b/>
                <w:sz w:val="16"/>
                <w:szCs w:val="16"/>
                <w:lang w:eastAsia="fr-FR"/>
              </w:rPr>
              <w:t>matériovigilance</w:t>
            </w:r>
            <w:proofErr w:type="spellEnd"/>
            <w:r>
              <w:rPr>
                <w:rFonts w:ascii="Arial" w:eastAsia="Times New Roman" w:hAnsi="Arial" w:cs="Arial"/>
                <w:b/>
                <w:sz w:val="16"/>
                <w:szCs w:val="16"/>
                <w:lang w:eastAsia="fr-FR"/>
              </w:rPr>
              <w:t xml:space="preserve"> et adapter le matériel aux besoins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7FB" w:rsidRPr="00B3638F" w:rsidRDefault="006247FB"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47FB" w:rsidRPr="00B3638F" w:rsidRDefault="006247FB"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247FB" w:rsidRPr="00C36CC0" w:rsidRDefault="006247FB"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247FB" w:rsidRPr="00C36CC0" w:rsidRDefault="006247FB" w:rsidP="008C6F83">
            <w:pPr>
              <w:spacing w:after="0" w:line="240" w:lineRule="auto"/>
              <w:jc w:val="center"/>
              <w:rPr>
                <w:rFonts w:ascii="Arial" w:eastAsia="Times New Roman" w:hAnsi="Arial" w:cs="Arial"/>
                <w:b/>
                <w:bCs/>
                <w:sz w:val="16"/>
                <w:szCs w:val="16"/>
                <w:lang w:eastAsia="fr-FR"/>
              </w:rPr>
            </w:pPr>
          </w:p>
        </w:tc>
      </w:tr>
      <w:tr w:rsidR="006247FB"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6247FB" w:rsidRDefault="00D40370"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Poursuivre le développement des EPP</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7FB" w:rsidRPr="00B3638F" w:rsidRDefault="006247FB"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47FB" w:rsidRPr="00B3638F" w:rsidRDefault="006247FB"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6247FB" w:rsidRPr="00C36CC0" w:rsidRDefault="006247FB"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6247FB" w:rsidRPr="00C36CC0" w:rsidRDefault="006247FB" w:rsidP="008C6F83">
            <w:pPr>
              <w:spacing w:after="0" w:line="240" w:lineRule="auto"/>
              <w:jc w:val="center"/>
              <w:rPr>
                <w:rFonts w:ascii="Arial" w:eastAsia="Times New Roman" w:hAnsi="Arial" w:cs="Arial"/>
                <w:b/>
                <w:bCs/>
                <w:sz w:val="16"/>
                <w:szCs w:val="16"/>
                <w:lang w:eastAsia="fr-FR"/>
              </w:rPr>
            </w:pPr>
          </w:p>
        </w:tc>
      </w:tr>
      <w:tr w:rsidR="00D40370"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D40370" w:rsidRDefault="00D40370"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Identifier et prévenir les risques liés aux soins, liés à l’environnement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0370" w:rsidRPr="00B3638F" w:rsidRDefault="00D40370" w:rsidP="008C6F83">
            <w:pPr>
              <w:spacing w:after="0" w:line="240" w:lineRule="auto"/>
              <w:jc w:val="center"/>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370" w:rsidRPr="00B3638F" w:rsidRDefault="00D40370"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40370" w:rsidRPr="00C36CC0" w:rsidRDefault="00D40370"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40370" w:rsidRPr="00C36CC0" w:rsidRDefault="00D40370" w:rsidP="008C6F83">
            <w:pPr>
              <w:spacing w:after="0" w:line="240" w:lineRule="auto"/>
              <w:jc w:val="center"/>
              <w:rPr>
                <w:rFonts w:ascii="Arial" w:eastAsia="Times New Roman" w:hAnsi="Arial" w:cs="Arial"/>
                <w:b/>
                <w:bCs/>
                <w:sz w:val="16"/>
                <w:szCs w:val="16"/>
                <w:lang w:eastAsia="fr-FR"/>
              </w:rPr>
            </w:pPr>
          </w:p>
        </w:tc>
      </w:tr>
      <w:tr w:rsidR="00D40370"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D40370" w:rsidRDefault="00D40370"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Développer une culture de déclaration / sécurité FEI</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0370" w:rsidRPr="00B3638F" w:rsidRDefault="00D40370"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370" w:rsidRPr="00B3638F" w:rsidRDefault="00D40370"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40370" w:rsidRPr="00C36CC0" w:rsidRDefault="00D40370"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40370" w:rsidRPr="00C36CC0" w:rsidRDefault="00D40370" w:rsidP="008C6F83">
            <w:pPr>
              <w:spacing w:after="0" w:line="240" w:lineRule="auto"/>
              <w:jc w:val="center"/>
              <w:rPr>
                <w:rFonts w:ascii="Arial" w:eastAsia="Times New Roman" w:hAnsi="Arial" w:cs="Arial"/>
                <w:b/>
                <w:bCs/>
                <w:sz w:val="16"/>
                <w:szCs w:val="16"/>
                <w:lang w:eastAsia="fr-FR"/>
              </w:rPr>
            </w:pPr>
          </w:p>
        </w:tc>
      </w:tr>
      <w:tr w:rsidR="00D40370"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D40370" w:rsidRDefault="00D40370"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Organiser, répertorier, planifier, évaluer les groupes de travail institutionnels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0370" w:rsidRPr="00B3638F" w:rsidRDefault="00D40370"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370" w:rsidRPr="00B3638F" w:rsidRDefault="00D40370"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40370" w:rsidRPr="00C36CC0" w:rsidRDefault="00D40370"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40370" w:rsidRPr="00C36CC0" w:rsidRDefault="00D40370" w:rsidP="008C6F83">
            <w:pPr>
              <w:spacing w:after="0" w:line="240" w:lineRule="auto"/>
              <w:jc w:val="center"/>
              <w:rPr>
                <w:rFonts w:ascii="Arial" w:eastAsia="Times New Roman" w:hAnsi="Arial" w:cs="Arial"/>
                <w:b/>
                <w:bCs/>
                <w:sz w:val="16"/>
                <w:szCs w:val="16"/>
                <w:lang w:eastAsia="fr-FR"/>
              </w:rPr>
            </w:pPr>
          </w:p>
        </w:tc>
      </w:tr>
      <w:tr w:rsidR="007711B9"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7711B9" w:rsidRDefault="007711B9"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Former les soignants + mise en pratique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1B9" w:rsidRPr="00B3638F" w:rsidRDefault="007711B9"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1B9" w:rsidRPr="00B3638F" w:rsidRDefault="007711B9"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r>
      <w:tr w:rsidR="007711B9"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7711B9" w:rsidRDefault="007711B9"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Créer de nouveaux groupes institutionnels répondant aux besoins des patients / résidents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1B9" w:rsidRPr="00B3638F" w:rsidRDefault="007711B9"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1B9" w:rsidRPr="00B3638F" w:rsidRDefault="007711B9"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r>
      <w:tr w:rsidR="007711B9"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7711B9" w:rsidRDefault="007711B9"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Identification du matériel de soins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1B9" w:rsidRPr="00B3638F" w:rsidRDefault="007711B9"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1B9" w:rsidRPr="00B3638F" w:rsidRDefault="007711B9"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r>
      <w:tr w:rsidR="007711B9"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7711B9" w:rsidRDefault="007711B9"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Respecter la réglementation de la dispensation à l’administration des médicaments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1B9" w:rsidRPr="00B3638F" w:rsidRDefault="007711B9"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1B9" w:rsidRPr="00B3638F" w:rsidRDefault="007711B9"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r>
      <w:tr w:rsidR="007711B9"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7711B9" w:rsidRDefault="007711B9"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Evaluation de la qualité, sécurité et organisation des soins pour chaque groupe de travail institutionnel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1B9" w:rsidRPr="00B3638F" w:rsidRDefault="007711B9"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1B9" w:rsidRPr="00B3638F" w:rsidRDefault="007711B9"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r>
      <w:tr w:rsidR="007711B9"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7711B9" w:rsidRDefault="003C1218"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10 : Dév</w:t>
            </w:r>
            <w:r w:rsidR="00A56408">
              <w:rPr>
                <w:rFonts w:ascii="Arial" w:eastAsia="Times New Roman" w:hAnsi="Arial" w:cs="Arial"/>
                <w:b/>
                <w:sz w:val="16"/>
                <w:szCs w:val="16"/>
                <w:lang w:eastAsia="fr-FR"/>
              </w:rPr>
              <w:t>elopper la performance du SSR : l’équipe de rééducation</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11B9" w:rsidRPr="00B3638F" w:rsidRDefault="007711B9"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1B9" w:rsidRPr="00B3638F" w:rsidRDefault="007711B9"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711B9" w:rsidRPr="00C36CC0" w:rsidRDefault="007711B9" w:rsidP="008C6F83">
            <w:pPr>
              <w:spacing w:after="0" w:line="240" w:lineRule="auto"/>
              <w:jc w:val="center"/>
              <w:rPr>
                <w:rFonts w:ascii="Arial" w:eastAsia="Times New Roman" w:hAnsi="Arial" w:cs="Arial"/>
                <w:b/>
                <w:bCs/>
                <w:sz w:val="16"/>
                <w:szCs w:val="16"/>
                <w:lang w:eastAsia="fr-FR"/>
              </w:rPr>
            </w:pPr>
          </w:p>
        </w:tc>
      </w:tr>
      <w:tr w:rsidR="00A56408"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A56408" w:rsidRDefault="00495F14"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Consolider et renforcer l’équipe de rééducateurs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6408" w:rsidRPr="00B3638F" w:rsidRDefault="00A56408"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408" w:rsidRPr="00B3638F" w:rsidRDefault="00A56408"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A56408" w:rsidRPr="00C36CC0" w:rsidRDefault="00A56408"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A56408" w:rsidRPr="00C36CC0" w:rsidRDefault="00A56408" w:rsidP="008C6F83">
            <w:pPr>
              <w:spacing w:after="0" w:line="240" w:lineRule="auto"/>
              <w:jc w:val="center"/>
              <w:rPr>
                <w:rFonts w:ascii="Arial" w:eastAsia="Times New Roman" w:hAnsi="Arial" w:cs="Arial"/>
                <w:b/>
                <w:bCs/>
                <w:sz w:val="16"/>
                <w:szCs w:val="16"/>
                <w:lang w:eastAsia="fr-FR"/>
              </w:rPr>
            </w:pPr>
          </w:p>
        </w:tc>
      </w:tr>
      <w:tr w:rsidR="00495F14"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95F14" w:rsidRDefault="00495F14"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lastRenderedPageBreak/>
              <w:t>Initier et développer l’éducation thérapeutique « chute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F14" w:rsidRPr="00B3638F" w:rsidRDefault="00495F14"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F14" w:rsidRPr="00B3638F" w:rsidRDefault="00495F14"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95F14" w:rsidRPr="00C36CC0" w:rsidRDefault="00495F14"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95F14" w:rsidRPr="00C36CC0" w:rsidRDefault="00495F14" w:rsidP="008C6F83">
            <w:pPr>
              <w:spacing w:after="0" w:line="240" w:lineRule="auto"/>
              <w:jc w:val="center"/>
              <w:rPr>
                <w:rFonts w:ascii="Arial" w:eastAsia="Times New Roman" w:hAnsi="Arial" w:cs="Arial"/>
                <w:b/>
                <w:bCs/>
                <w:sz w:val="16"/>
                <w:szCs w:val="16"/>
                <w:lang w:eastAsia="fr-FR"/>
              </w:rPr>
            </w:pPr>
          </w:p>
        </w:tc>
      </w:tr>
      <w:tr w:rsidR="00495F14"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95F14" w:rsidRDefault="00495F14"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Initier et développer </w:t>
            </w:r>
            <w:r w:rsidR="00457323">
              <w:rPr>
                <w:rFonts w:ascii="Arial" w:eastAsia="Times New Roman" w:hAnsi="Arial" w:cs="Arial"/>
                <w:b/>
                <w:sz w:val="16"/>
                <w:szCs w:val="16"/>
                <w:lang w:eastAsia="fr-FR"/>
              </w:rPr>
              <w:t>la démarche d’accompagnement individualisé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F14" w:rsidRPr="00B3638F" w:rsidRDefault="00495F14"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5F14" w:rsidRPr="00B3638F" w:rsidRDefault="00495F14"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95F14" w:rsidRPr="00C36CC0" w:rsidRDefault="00495F14"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95F14" w:rsidRPr="00C36CC0" w:rsidRDefault="00495F14" w:rsidP="008C6F83">
            <w:pPr>
              <w:spacing w:after="0" w:line="240" w:lineRule="auto"/>
              <w:jc w:val="center"/>
              <w:rPr>
                <w:rFonts w:ascii="Arial" w:eastAsia="Times New Roman" w:hAnsi="Arial" w:cs="Arial"/>
                <w:b/>
                <w:bCs/>
                <w:sz w:val="16"/>
                <w:szCs w:val="16"/>
                <w:lang w:eastAsia="fr-FR"/>
              </w:rPr>
            </w:pPr>
          </w:p>
        </w:tc>
      </w:tr>
      <w:tr w:rsidR="0045732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57323" w:rsidRDefault="00457323"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Développer le rôle propre kiné/ergo</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323" w:rsidRPr="00B3638F" w:rsidRDefault="00457323"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323" w:rsidRPr="00B3638F" w:rsidRDefault="0045732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r>
      <w:tr w:rsidR="0045732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57323" w:rsidRDefault="00457323"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Améliorer la collaboration pluridisciplinaire et la traçabilité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323" w:rsidRPr="00B3638F" w:rsidRDefault="00457323"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323" w:rsidRPr="00B3638F" w:rsidRDefault="0045732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r>
      <w:tr w:rsidR="0045732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57323" w:rsidRDefault="00457323"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Développer des évaluations à l’entrée du patient / résident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323" w:rsidRPr="00B3638F" w:rsidRDefault="00457323"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323" w:rsidRPr="00B3638F" w:rsidRDefault="0045732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r>
      <w:tr w:rsidR="0045732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57323" w:rsidRDefault="00457323"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Développer les transmissions pour la sortie du patient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323" w:rsidRPr="00B3638F" w:rsidRDefault="00457323"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323" w:rsidRPr="00B3638F" w:rsidRDefault="0045732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r>
      <w:tr w:rsidR="0045732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57323" w:rsidRDefault="00FC486A"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Améliorer la gestion et l’attribution du matériel et recenser et marquer les fauteuils roulants (+ traçabilité)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7323" w:rsidRPr="00B3638F" w:rsidRDefault="00457323"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7323" w:rsidRPr="00B3638F" w:rsidRDefault="0045732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57323" w:rsidRPr="00C36CC0" w:rsidRDefault="00457323" w:rsidP="008C6F83">
            <w:pPr>
              <w:spacing w:after="0" w:line="240" w:lineRule="auto"/>
              <w:jc w:val="center"/>
              <w:rPr>
                <w:rFonts w:ascii="Arial" w:eastAsia="Times New Roman" w:hAnsi="Arial" w:cs="Arial"/>
                <w:b/>
                <w:bCs/>
                <w:sz w:val="16"/>
                <w:szCs w:val="16"/>
                <w:lang w:eastAsia="fr-FR"/>
              </w:rPr>
            </w:pPr>
          </w:p>
        </w:tc>
      </w:tr>
      <w:tr w:rsidR="00FC486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FC486A" w:rsidRDefault="005B2DFD"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Développer l’ergothérapie au Nouvel Horizon avec mise en place de plusieurs axes de travail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86A" w:rsidRPr="00B3638F" w:rsidRDefault="00FC486A"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86A" w:rsidRPr="00B3638F" w:rsidRDefault="00FC486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FC486A" w:rsidRPr="00C36CC0" w:rsidRDefault="00FC486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FC486A" w:rsidRPr="00C36CC0" w:rsidRDefault="00FC486A" w:rsidP="008C6F83">
            <w:pPr>
              <w:spacing w:after="0" w:line="240" w:lineRule="auto"/>
              <w:jc w:val="center"/>
              <w:rPr>
                <w:rFonts w:ascii="Arial" w:eastAsia="Times New Roman" w:hAnsi="Arial" w:cs="Arial"/>
                <w:b/>
                <w:bCs/>
                <w:sz w:val="16"/>
                <w:szCs w:val="16"/>
                <w:lang w:eastAsia="fr-FR"/>
              </w:rPr>
            </w:pPr>
          </w:p>
        </w:tc>
      </w:tr>
      <w:tr w:rsidR="005B2DFD"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5B2DFD" w:rsidRDefault="005B2DFD"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Participer à la diminution des risques de </w:t>
            </w:r>
            <w:proofErr w:type="spellStart"/>
            <w:r>
              <w:rPr>
                <w:rFonts w:ascii="Arial" w:eastAsia="Times New Roman" w:hAnsi="Arial" w:cs="Arial"/>
                <w:b/>
                <w:sz w:val="16"/>
                <w:szCs w:val="16"/>
                <w:lang w:eastAsia="fr-FR"/>
              </w:rPr>
              <w:t>dorsolombalgie</w:t>
            </w:r>
            <w:proofErr w:type="spellEnd"/>
            <w:r>
              <w:rPr>
                <w:rFonts w:ascii="Arial" w:eastAsia="Times New Roman" w:hAnsi="Arial" w:cs="Arial"/>
                <w:b/>
                <w:sz w:val="16"/>
                <w:szCs w:val="16"/>
                <w:lang w:eastAsia="fr-FR"/>
              </w:rPr>
              <w:t xml:space="preserve"> du personnel par la pratique avec le matériel de transfert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DFD" w:rsidRPr="00B3638F" w:rsidRDefault="005B2DFD"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2DFD" w:rsidRPr="00B3638F" w:rsidRDefault="005B2DFD"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5B2DFD" w:rsidRPr="00C36CC0" w:rsidRDefault="005B2DFD"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5B2DFD" w:rsidRPr="00C36CC0" w:rsidRDefault="005B2DFD" w:rsidP="008C6F83">
            <w:pPr>
              <w:spacing w:after="0" w:line="240" w:lineRule="auto"/>
              <w:jc w:val="center"/>
              <w:rPr>
                <w:rFonts w:ascii="Arial" w:eastAsia="Times New Roman" w:hAnsi="Arial" w:cs="Arial"/>
                <w:b/>
                <w:bCs/>
                <w:sz w:val="16"/>
                <w:szCs w:val="16"/>
                <w:lang w:eastAsia="fr-FR"/>
              </w:rPr>
            </w:pPr>
          </w:p>
        </w:tc>
      </w:tr>
      <w:tr w:rsidR="005B2DFD"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5B2DFD" w:rsidRDefault="00721B23"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Initier un partenariat de kinésithérapeute au centre de gériatrie / golf</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DFD" w:rsidRPr="00B3638F" w:rsidRDefault="005B2DFD"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2DFD" w:rsidRPr="00B3638F" w:rsidRDefault="005B2DFD"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5B2DFD" w:rsidRPr="00C36CC0" w:rsidRDefault="005B2DFD"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5B2DFD" w:rsidRPr="00C36CC0" w:rsidRDefault="005B2DFD" w:rsidP="008C6F83">
            <w:pPr>
              <w:spacing w:after="0" w:line="240" w:lineRule="auto"/>
              <w:jc w:val="center"/>
              <w:rPr>
                <w:rFonts w:ascii="Arial" w:eastAsia="Times New Roman" w:hAnsi="Arial" w:cs="Arial"/>
                <w:b/>
                <w:bCs/>
                <w:sz w:val="16"/>
                <w:szCs w:val="16"/>
                <w:lang w:eastAsia="fr-FR"/>
              </w:rPr>
            </w:pPr>
          </w:p>
        </w:tc>
      </w:tr>
      <w:tr w:rsidR="00721B23"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721B23" w:rsidRDefault="00721B23"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Réfléchir à l’hôpital de demain (chambre thérapeutiques) ; anticiper la T2A</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1B23" w:rsidRPr="00B3638F" w:rsidRDefault="00721B23"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1B23" w:rsidRPr="00B3638F" w:rsidRDefault="00721B23"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21B23" w:rsidRPr="00C36CC0" w:rsidRDefault="00721B23"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21B23" w:rsidRPr="00C36CC0" w:rsidRDefault="00721B23" w:rsidP="008C6F83">
            <w:pPr>
              <w:spacing w:after="0" w:line="240" w:lineRule="auto"/>
              <w:jc w:val="center"/>
              <w:rPr>
                <w:rFonts w:ascii="Arial" w:eastAsia="Times New Roman" w:hAnsi="Arial" w:cs="Arial"/>
                <w:b/>
                <w:bCs/>
                <w:sz w:val="16"/>
                <w:szCs w:val="16"/>
                <w:lang w:eastAsia="fr-FR"/>
              </w:rPr>
            </w:pPr>
          </w:p>
        </w:tc>
      </w:tr>
      <w:tr w:rsidR="00532A87"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532A87" w:rsidRDefault="00532A87"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11 : Développer la politique de management du cadre de santé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A87" w:rsidRPr="00B3638F" w:rsidRDefault="00532A87"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A87" w:rsidRPr="00B3638F" w:rsidRDefault="00532A87"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532A87" w:rsidRPr="00C36CC0" w:rsidRDefault="00532A87"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532A87" w:rsidRPr="00C36CC0" w:rsidRDefault="00532A87" w:rsidP="008C6F83">
            <w:pPr>
              <w:spacing w:after="0" w:line="240" w:lineRule="auto"/>
              <w:jc w:val="center"/>
              <w:rPr>
                <w:rFonts w:ascii="Arial" w:eastAsia="Times New Roman" w:hAnsi="Arial" w:cs="Arial"/>
                <w:b/>
                <w:bCs/>
                <w:sz w:val="16"/>
                <w:szCs w:val="16"/>
                <w:lang w:eastAsia="fr-FR"/>
              </w:rPr>
            </w:pPr>
          </w:p>
        </w:tc>
      </w:tr>
      <w:tr w:rsidR="000D57F1"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0D57F1" w:rsidRDefault="000D57F1"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Inscrire les cadres de santé dans un processus de mangement de la qualité et de la sécurité des soins par le biais des référents, des indicateurs, de la formation</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57F1" w:rsidRPr="00B3638F" w:rsidRDefault="000D57F1"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7F1" w:rsidRPr="00B3638F" w:rsidRDefault="000D57F1"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0D57F1" w:rsidRPr="00C36CC0" w:rsidRDefault="000D57F1"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0D57F1" w:rsidRPr="00C36CC0" w:rsidRDefault="000D57F1" w:rsidP="008C6F83">
            <w:pPr>
              <w:spacing w:after="0" w:line="240" w:lineRule="auto"/>
              <w:jc w:val="center"/>
              <w:rPr>
                <w:rFonts w:ascii="Arial" w:eastAsia="Times New Roman" w:hAnsi="Arial" w:cs="Arial"/>
                <w:b/>
                <w:bCs/>
                <w:sz w:val="16"/>
                <w:szCs w:val="16"/>
                <w:lang w:eastAsia="fr-FR"/>
              </w:rPr>
            </w:pPr>
          </w:p>
        </w:tc>
      </w:tr>
      <w:tr w:rsidR="009906BC"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9906BC" w:rsidRDefault="009906BC"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Accompagner les cadres de santé dans la GPMC et l’évaluation des agents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6BC" w:rsidRPr="00B3638F" w:rsidRDefault="009906BC"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6BC" w:rsidRPr="00B3638F" w:rsidRDefault="009906BC"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r>
      <w:tr w:rsidR="009906BC"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9906BC" w:rsidRDefault="009906BC"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Favoriser les échanges internes et externes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6BC" w:rsidRPr="00B3638F" w:rsidRDefault="009906BC"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6BC" w:rsidRPr="00B3638F" w:rsidRDefault="009906BC"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r>
      <w:tr w:rsidR="009906BC"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9906BC" w:rsidRDefault="009906BC"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Elaborer la fiche de poste et missions spécifiques de chaque cadre de santé</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6BC" w:rsidRPr="00B3638F" w:rsidRDefault="009906BC"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6BC" w:rsidRPr="00B3638F" w:rsidRDefault="009906BC"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r>
      <w:tr w:rsidR="009906BC"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9906BC" w:rsidRDefault="0073056E"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Impliquer les cadres de santé dans le projet « hôpital de demain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06BC" w:rsidRPr="00B3638F" w:rsidRDefault="009906BC"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6BC" w:rsidRPr="00B3638F" w:rsidRDefault="009906BC"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9906BC" w:rsidRPr="00C36CC0" w:rsidRDefault="009906BC" w:rsidP="008C6F83">
            <w:pPr>
              <w:spacing w:after="0" w:line="240" w:lineRule="auto"/>
              <w:jc w:val="center"/>
              <w:rPr>
                <w:rFonts w:ascii="Arial" w:eastAsia="Times New Roman" w:hAnsi="Arial" w:cs="Arial"/>
                <w:b/>
                <w:bCs/>
                <w:sz w:val="16"/>
                <w:szCs w:val="16"/>
                <w:lang w:eastAsia="fr-FR"/>
              </w:rPr>
            </w:pPr>
          </w:p>
        </w:tc>
      </w:tr>
      <w:tr w:rsidR="0073056E"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73056E" w:rsidRDefault="00D63D2A"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AXE 12 : Valoriser les pratiques soignantes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56E" w:rsidRPr="00B3638F" w:rsidRDefault="0073056E"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056E" w:rsidRPr="00B3638F" w:rsidRDefault="0073056E"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73056E" w:rsidRPr="00C36CC0" w:rsidRDefault="0073056E"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73056E" w:rsidRPr="00C36CC0" w:rsidRDefault="0073056E" w:rsidP="008C6F83">
            <w:pPr>
              <w:spacing w:after="0" w:line="240" w:lineRule="auto"/>
              <w:jc w:val="center"/>
              <w:rPr>
                <w:rFonts w:ascii="Arial" w:eastAsia="Times New Roman" w:hAnsi="Arial" w:cs="Arial"/>
                <w:b/>
                <w:bCs/>
                <w:sz w:val="16"/>
                <w:szCs w:val="16"/>
                <w:lang w:eastAsia="fr-FR"/>
              </w:rPr>
            </w:pPr>
          </w:p>
        </w:tc>
      </w:tr>
      <w:tr w:rsidR="00D63D2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D63D2A" w:rsidRDefault="008E0B4A"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Instaurer une politique de suivi systématique d’un certain nombre de pratiques ciblées représentatives des actions de soins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D2A" w:rsidRPr="00B3638F" w:rsidRDefault="00D63D2A"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3D2A" w:rsidRPr="00B3638F" w:rsidRDefault="00D63D2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63D2A" w:rsidRPr="00C36CC0" w:rsidRDefault="00D63D2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63D2A" w:rsidRPr="00C36CC0" w:rsidRDefault="00D63D2A" w:rsidP="008C6F83">
            <w:pPr>
              <w:spacing w:after="0" w:line="240" w:lineRule="auto"/>
              <w:jc w:val="center"/>
              <w:rPr>
                <w:rFonts w:ascii="Arial" w:eastAsia="Times New Roman" w:hAnsi="Arial" w:cs="Arial"/>
                <w:b/>
                <w:bCs/>
                <w:sz w:val="16"/>
                <w:szCs w:val="16"/>
                <w:lang w:eastAsia="fr-FR"/>
              </w:rPr>
            </w:pPr>
          </w:p>
        </w:tc>
      </w:tr>
      <w:tr w:rsidR="008E0B4A"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8E0B4A" w:rsidRDefault="008E0B4A"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Mettre en place une communication régulière des résultats permettant la valorisation du travail des équipes et le maintien de la dynamique des progrès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0B4A" w:rsidRPr="00B3638F" w:rsidRDefault="008E0B4A"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B4A" w:rsidRPr="00B3638F" w:rsidRDefault="008E0B4A"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8E0B4A" w:rsidRPr="00C36CC0" w:rsidRDefault="008E0B4A"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8E0B4A" w:rsidRPr="00C36CC0" w:rsidRDefault="008E0B4A" w:rsidP="008C6F83">
            <w:pPr>
              <w:spacing w:after="0" w:line="240" w:lineRule="auto"/>
              <w:jc w:val="center"/>
              <w:rPr>
                <w:rFonts w:ascii="Arial" w:eastAsia="Times New Roman" w:hAnsi="Arial" w:cs="Arial"/>
                <w:b/>
                <w:bCs/>
                <w:sz w:val="16"/>
                <w:szCs w:val="16"/>
                <w:lang w:eastAsia="fr-FR"/>
              </w:rPr>
            </w:pPr>
          </w:p>
        </w:tc>
      </w:tr>
      <w:tr w:rsidR="00D25660"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FFFF00"/>
            <w:vAlign w:val="center"/>
          </w:tcPr>
          <w:p w:rsidR="00D25660" w:rsidRDefault="00D25660"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 xml:space="preserve">AXE 13 : Accompagner et évaluer les compétences pour les étudiants en soins et les nouveaux soignants </w:t>
            </w:r>
            <w:r w:rsidR="00C07F55">
              <w:rPr>
                <w:rFonts w:ascii="Arial" w:eastAsia="Times New Roman" w:hAnsi="Arial" w:cs="Arial"/>
                <w:b/>
                <w:sz w:val="16"/>
                <w:szCs w:val="16"/>
                <w:lang w:eastAsia="fr-FR"/>
              </w:rPr>
              <w:t>embauchés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5660" w:rsidRPr="00B3638F" w:rsidRDefault="00D25660"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5660" w:rsidRPr="00B3638F" w:rsidRDefault="00D25660"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D25660" w:rsidRPr="00C36CC0" w:rsidRDefault="00D25660"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D25660" w:rsidRPr="00C36CC0" w:rsidRDefault="00D25660" w:rsidP="008C6F83">
            <w:pPr>
              <w:spacing w:after="0" w:line="240" w:lineRule="auto"/>
              <w:jc w:val="center"/>
              <w:rPr>
                <w:rFonts w:ascii="Arial" w:eastAsia="Times New Roman" w:hAnsi="Arial" w:cs="Arial"/>
                <w:b/>
                <w:bCs/>
                <w:sz w:val="16"/>
                <w:szCs w:val="16"/>
                <w:lang w:eastAsia="fr-FR"/>
              </w:rPr>
            </w:pPr>
          </w:p>
        </w:tc>
      </w:tr>
      <w:tr w:rsidR="00475D0F"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75D0F" w:rsidRDefault="00475D0F"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lastRenderedPageBreak/>
              <w:t>Formaliser et professionnaliser la fonction Tuteur de l’établissement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D0F" w:rsidRPr="00B3638F" w:rsidRDefault="00475D0F"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D0F" w:rsidRPr="00B3638F" w:rsidRDefault="00475D0F"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75D0F" w:rsidRPr="00C36CC0" w:rsidRDefault="00475D0F"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75D0F" w:rsidRPr="00C36CC0" w:rsidRDefault="00475D0F" w:rsidP="008C6F83">
            <w:pPr>
              <w:spacing w:after="0" w:line="240" w:lineRule="auto"/>
              <w:jc w:val="center"/>
              <w:rPr>
                <w:rFonts w:ascii="Arial" w:eastAsia="Times New Roman" w:hAnsi="Arial" w:cs="Arial"/>
                <w:b/>
                <w:bCs/>
                <w:sz w:val="16"/>
                <w:szCs w:val="16"/>
                <w:lang w:eastAsia="fr-FR"/>
              </w:rPr>
            </w:pPr>
          </w:p>
        </w:tc>
      </w:tr>
      <w:tr w:rsidR="00475D0F"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475D0F" w:rsidRDefault="00C07F55"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Favoriser, au sein de chaque unité, le développement de compétences professionnelles des étudiants + soignants afin d’optimiser la prise en soins (+ parcours de stage)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D0F" w:rsidRPr="00B3638F" w:rsidRDefault="00475D0F"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D0F" w:rsidRPr="00B3638F" w:rsidRDefault="00475D0F"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475D0F" w:rsidRPr="00C36CC0" w:rsidRDefault="00475D0F"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475D0F" w:rsidRPr="00C36CC0" w:rsidRDefault="00475D0F" w:rsidP="008C6F83">
            <w:pPr>
              <w:spacing w:after="0" w:line="240" w:lineRule="auto"/>
              <w:jc w:val="center"/>
              <w:rPr>
                <w:rFonts w:ascii="Arial" w:eastAsia="Times New Roman" w:hAnsi="Arial" w:cs="Arial"/>
                <w:b/>
                <w:bCs/>
                <w:sz w:val="16"/>
                <w:szCs w:val="16"/>
                <w:lang w:eastAsia="fr-FR"/>
              </w:rPr>
            </w:pPr>
          </w:p>
        </w:tc>
      </w:tr>
      <w:tr w:rsidR="00C07F55" w:rsidRPr="00C36CC0" w:rsidTr="008A3A7A">
        <w:trPr>
          <w:trHeight w:val="389"/>
          <w:jc w:val="center"/>
        </w:trPr>
        <w:tc>
          <w:tcPr>
            <w:tcW w:w="9103" w:type="dxa"/>
            <w:tcBorders>
              <w:top w:val="single" w:sz="4" w:space="0" w:color="auto"/>
              <w:left w:val="single" w:sz="4" w:space="0" w:color="auto"/>
              <w:bottom w:val="single" w:sz="4" w:space="0" w:color="auto"/>
              <w:right w:val="single" w:sz="4" w:space="0" w:color="auto"/>
            </w:tcBorders>
            <w:shd w:val="clear" w:color="auto" w:fill="auto"/>
            <w:vAlign w:val="center"/>
          </w:tcPr>
          <w:p w:rsidR="00C07F55" w:rsidRDefault="00C07F55" w:rsidP="001647B6">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S’inscrire dans l’évolution de l’évaluation annuelle des professionnels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7F55" w:rsidRPr="00B3638F" w:rsidRDefault="00C07F55" w:rsidP="00D40370">
            <w:pPr>
              <w:spacing w:after="0" w:line="240" w:lineRule="auto"/>
              <w:rPr>
                <w:rFonts w:ascii="Arial" w:eastAsia="Times New Roman" w:hAnsi="Arial" w:cs="Arial"/>
                <w:b/>
                <w:bCs/>
                <w:sz w:val="16"/>
                <w:szCs w:val="16"/>
                <w:lang w:eastAsia="fr-F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7F55" w:rsidRPr="00B3638F" w:rsidRDefault="00C07F55" w:rsidP="008C6F83">
            <w:pPr>
              <w:spacing w:after="0" w:line="240" w:lineRule="auto"/>
              <w:jc w:val="center"/>
              <w:rPr>
                <w:rFonts w:ascii="Arial" w:eastAsia="Times New Roman" w:hAnsi="Arial" w:cs="Arial"/>
                <w:b/>
                <w:bCs/>
                <w:sz w:val="16"/>
                <w:szCs w:val="16"/>
                <w:lang w:eastAsia="fr-FR"/>
              </w:rPr>
            </w:pPr>
          </w:p>
        </w:tc>
        <w:tc>
          <w:tcPr>
            <w:tcW w:w="993" w:type="dxa"/>
            <w:tcBorders>
              <w:top w:val="single" w:sz="4" w:space="0" w:color="auto"/>
              <w:left w:val="single" w:sz="4" w:space="0" w:color="auto"/>
              <w:bottom w:val="single" w:sz="4" w:space="0" w:color="auto"/>
              <w:right w:val="single" w:sz="4" w:space="0" w:color="auto"/>
            </w:tcBorders>
          </w:tcPr>
          <w:p w:rsidR="00C07F55" w:rsidRPr="00C36CC0" w:rsidRDefault="00C07F55" w:rsidP="008C6F83">
            <w:pPr>
              <w:spacing w:after="0" w:line="240" w:lineRule="auto"/>
              <w:jc w:val="center"/>
              <w:rPr>
                <w:rFonts w:ascii="Arial" w:eastAsia="Times New Roman" w:hAnsi="Arial" w:cs="Arial"/>
                <w:b/>
                <w:bCs/>
                <w:sz w:val="16"/>
                <w:szCs w:val="16"/>
                <w:lang w:eastAsia="fr-FR"/>
              </w:rPr>
            </w:pPr>
          </w:p>
        </w:tc>
        <w:tc>
          <w:tcPr>
            <w:tcW w:w="3905" w:type="dxa"/>
            <w:tcBorders>
              <w:top w:val="single" w:sz="4" w:space="0" w:color="auto"/>
              <w:left w:val="single" w:sz="4" w:space="0" w:color="auto"/>
              <w:bottom w:val="single" w:sz="4" w:space="0" w:color="auto"/>
              <w:right w:val="single" w:sz="4" w:space="0" w:color="auto"/>
            </w:tcBorders>
          </w:tcPr>
          <w:p w:rsidR="00C07F55" w:rsidRPr="00C36CC0" w:rsidRDefault="00C07F55" w:rsidP="008C6F83">
            <w:pPr>
              <w:spacing w:after="0" w:line="240" w:lineRule="auto"/>
              <w:jc w:val="center"/>
              <w:rPr>
                <w:rFonts w:ascii="Arial" w:eastAsia="Times New Roman" w:hAnsi="Arial" w:cs="Arial"/>
                <w:b/>
                <w:bCs/>
                <w:sz w:val="16"/>
                <w:szCs w:val="16"/>
                <w:lang w:eastAsia="fr-FR"/>
              </w:rPr>
            </w:pPr>
          </w:p>
        </w:tc>
      </w:tr>
    </w:tbl>
    <w:p w:rsidR="00B14585" w:rsidRDefault="00B14585" w:rsidP="0032746C">
      <w:pPr>
        <w:rPr>
          <w:rFonts w:ascii="Microsoft Sans Serif" w:hAnsi="Microsoft Sans Serif" w:cs="Microsoft Sans Serif"/>
          <w:b/>
          <w:sz w:val="24"/>
          <w:szCs w:val="24"/>
          <w:u w:val="single"/>
        </w:rPr>
        <w:sectPr w:rsidR="00B14585" w:rsidSect="0065798A">
          <w:pgSz w:w="16838" w:h="11906" w:orient="landscape"/>
          <w:pgMar w:top="1418" w:right="1418" w:bottom="1985" w:left="1418" w:header="709" w:footer="709" w:gutter="0"/>
          <w:cols w:space="708"/>
          <w:titlePg/>
          <w:docGrid w:linePitch="360"/>
        </w:sectPr>
      </w:pPr>
    </w:p>
    <w:p w:rsidR="0032746C" w:rsidRPr="00185F19" w:rsidRDefault="0032746C" w:rsidP="0032746C">
      <w:pPr>
        <w:rPr>
          <w:rFonts w:ascii="Microsoft Sans Serif" w:hAnsi="Microsoft Sans Serif" w:cs="Microsoft Sans Serif"/>
          <w:b/>
          <w:sz w:val="24"/>
          <w:szCs w:val="24"/>
          <w:u w:val="single"/>
        </w:rPr>
      </w:pPr>
      <w:r w:rsidRPr="00185F19">
        <w:rPr>
          <w:rFonts w:ascii="Microsoft Sans Serif" w:hAnsi="Microsoft Sans Serif" w:cs="Microsoft Sans Serif"/>
          <w:b/>
          <w:sz w:val="24"/>
          <w:szCs w:val="24"/>
          <w:u w:val="single"/>
        </w:rPr>
        <w:lastRenderedPageBreak/>
        <w:t>Annexe 1 :</w:t>
      </w:r>
      <w:r w:rsidR="001C3EF9" w:rsidRPr="001C3EF9">
        <w:rPr>
          <w:rFonts w:ascii="Microsoft Sans Serif" w:hAnsi="Microsoft Sans Serif" w:cs="Microsoft Sans Serif"/>
        </w:rPr>
        <w:t xml:space="preserve"> </w:t>
      </w:r>
      <w:r w:rsidR="001C3EF9">
        <w:rPr>
          <w:rFonts w:ascii="Microsoft Sans Serif" w:hAnsi="Microsoft Sans Serif" w:cs="Microsoft Sans Serif"/>
          <w:b/>
          <w:u w:val="single"/>
        </w:rPr>
        <w:t>O</w:t>
      </w:r>
      <w:r w:rsidR="001C3EF9" w:rsidRPr="001C3EF9">
        <w:rPr>
          <w:rFonts w:ascii="Microsoft Sans Serif" w:hAnsi="Microsoft Sans Serif" w:cs="Microsoft Sans Serif"/>
          <w:b/>
          <w:u w:val="single"/>
        </w:rPr>
        <w:t xml:space="preserve">rientations stratégiques </w:t>
      </w:r>
      <w:r w:rsidR="001C3EF9">
        <w:rPr>
          <w:rFonts w:ascii="Microsoft Sans Serif" w:hAnsi="Microsoft Sans Serif" w:cs="Microsoft Sans Serif"/>
          <w:b/>
          <w:u w:val="single"/>
        </w:rPr>
        <w:t xml:space="preserve">et </w:t>
      </w:r>
      <w:r w:rsidR="001C3EF9" w:rsidRPr="001C3EF9">
        <w:rPr>
          <w:rFonts w:ascii="Microsoft Sans Serif" w:hAnsi="Microsoft Sans Serif" w:cs="Microsoft Sans Serif"/>
          <w:b/>
          <w:u w:val="single"/>
        </w:rPr>
        <w:t xml:space="preserve"> projet médical</w:t>
      </w:r>
    </w:p>
    <w:p w:rsidR="0032746C" w:rsidRDefault="0032746C" w:rsidP="00702486">
      <w:pPr>
        <w:pStyle w:val="Titre1"/>
        <w:keepLines w:val="0"/>
        <w:spacing w:before="240" w:after="60" w:line="360" w:lineRule="auto"/>
        <w:ind w:left="-567"/>
        <w:rPr>
          <w:color w:val="auto"/>
        </w:rPr>
      </w:pPr>
      <w:r>
        <w:rPr>
          <w:noProof/>
          <w:lang w:eastAsia="fr-FR"/>
        </w:rPr>
        <w:drawing>
          <wp:inline distT="0" distB="0" distL="0" distR="0">
            <wp:extent cx="2898775" cy="862330"/>
            <wp:effectExtent l="19050" t="0" r="0" b="0"/>
            <wp:docPr id="7" name="Image 2" descr="logo_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HI"/>
                    <pic:cNvPicPr>
                      <a:picLocks noChangeAspect="1" noChangeArrowheads="1"/>
                    </pic:cNvPicPr>
                  </pic:nvPicPr>
                  <pic:blipFill>
                    <a:blip r:embed="rId28" cstate="print"/>
                    <a:srcRect/>
                    <a:stretch>
                      <a:fillRect/>
                    </a:stretch>
                  </pic:blipFill>
                  <pic:spPr bwMode="auto">
                    <a:xfrm>
                      <a:off x="0" y="0"/>
                      <a:ext cx="2898775" cy="862330"/>
                    </a:xfrm>
                    <a:prstGeom prst="rect">
                      <a:avLst/>
                    </a:prstGeom>
                    <a:noFill/>
                    <a:ln w="9525">
                      <a:noFill/>
                      <a:miter lim="800000"/>
                      <a:headEnd/>
                      <a:tailEnd/>
                    </a:ln>
                  </pic:spPr>
                </pic:pic>
              </a:graphicData>
            </a:graphic>
          </wp:inline>
        </w:drawing>
      </w:r>
    </w:p>
    <w:p w:rsidR="0032746C" w:rsidRPr="0032746C" w:rsidRDefault="0032746C" w:rsidP="00735885">
      <w:pPr>
        <w:pStyle w:val="Titre1"/>
        <w:keepLines w:val="0"/>
        <w:numPr>
          <w:ilvl w:val="0"/>
          <w:numId w:val="23"/>
        </w:numPr>
        <w:spacing w:before="240" w:after="60" w:line="360" w:lineRule="auto"/>
        <w:ind w:left="142" w:hanging="851"/>
        <w:jc w:val="both"/>
        <w:rPr>
          <w:color w:val="auto"/>
        </w:rPr>
      </w:pPr>
      <w:r w:rsidRPr="0032746C">
        <w:rPr>
          <w:color w:val="auto"/>
        </w:rPr>
        <w:t>Objectifs stratégiques</w:t>
      </w:r>
    </w:p>
    <w:p w:rsidR="0032746C" w:rsidRPr="0032746C" w:rsidRDefault="0032746C" w:rsidP="00702486">
      <w:pPr>
        <w:autoSpaceDE w:val="0"/>
        <w:autoSpaceDN w:val="0"/>
        <w:adjustRightInd w:val="0"/>
        <w:ind w:left="-567" w:hanging="284"/>
        <w:jc w:val="both"/>
        <w:rPr>
          <w:rFonts w:ascii="Microsoft Sans Serif" w:eastAsia="ArialNarrow" w:hAnsi="Microsoft Sans Serif" w:cs="Microsoft Sans Serif"/>
          <w:b/>
        </w:rPr>
      </w:pPr>
      <w:r w:rsidRPr="0032746C">
        <w:rPr>
          <w:rFonts w:ascii="Microsoft Sans Serif" w:eastAsia="ArialNarrow" w:hAnsi="Microsoft Sans Serif" w:cs="Microsoft Sans Serif"/>
        </w:rPr>
        <w:t xml:space="preserve">Orientation n° </w:t>
      </w:r>
      <w:smartTag w:uri="urn:schemas-microsoft-com:office:cs:smarttags" w:element="NumConv6p0">
        <w:smartTagPr>
          <w:attr w:name="val" w:val="1"/>
          <w:attr w:name="sch" w:val="1"/>
        </w:smartTagPr>
        <w:r w:rsidRPr="0032746C">
          <w:rPr>
            <w:rFonts w:ascii="Microsoft Sans Serif" w:eastAsia="ArialNarrow" w:hAnsi="Microsoft Sans Serif" w:cs="Microsoft Sans Serif"/>
          </w:rPr>
          <w:t>1</w:t>
        </w:r>
      </w:smartTag>
      <w:r w:rsidRPr="0032746C">
        <w:rPr>
          <w:rFonts w:ascii="Microsoft Sans Serif" w:eastAsia="ArialNarrow" w:hAnsi="Microsoft Sans Serif" w:cs="Microsoft Sans Serif"/>
        </w:rPr>
        <w:t xml:space="preserve"> : </w:t>
      </w:r>
      <w:r w:rsidRPr="0032746C">
        <w:rPr>
          <w:rFonts w:ascii="Microsoft Sans Serif" w:eastAsia="ArialNarrow" w:hAnsi="Microsoft Sans Serif" w:cs="Microsoft Sans Serif"/>
          <w:b/>
        </w:rPr>
        <w:t>Restructuration/extension du centre de gériatrie</w:t>
      </w:r>
    </w:p>
    <w:p w:rsidR="0032746C" w:rsidRPr="0032746C" w:rsidRDefault="0032746C" w:rsidP="00702486">
      <w:pPr>
        <w:autoSpaceDE w:val="0"/>
        <w:autoSpaceDN w:val="0"/>
        <w:adjustRightInd w:val="0"/>
        <w:ind w:hanging="851"/>
        <w:jc w:val="both"/>
        <w:rPr>
          <w:rFonts w:ascii="Microsoft Sans Serif" w:eastAsia="ArialNarrow" w:hAnsi="Microsoft Sans Serif" w:cs="Microsoft Sans Serif"/>
          <w:b/>
        </w:rPr>
      </w:pPr>
      <w:r w:rsidRPr="0032746C">
        <w:rPr>
          <w:rFonts w:ascii="Microsoft Sans Serif" w:eastAsia="ArialNarrow" w:hAnsi="Microsoft Sans Serif" w:cs="Microsoft Sans Serif"/>
        </w:rPr>
        <w:t xml:space="preserve">Orientation n° 2 : </w:t>
      </w:r>
      <w:r w:rsidRPr="0032746C">
        <w:rPr>
          <w:rFonts w:ascii="Microsoft Sans Serif" w:eastAsia="ArialNarrow" w:hAnsi="Microsoft Sans Serif" w:cs="Microsoft Sans Serif"/>
          <w:b/>
        </w:rPr>
        <w:t>Renforcer l’offre de territoire</w:t>
      </w:r>
    </w:p>
    <w:p w:rsidR="0032746C" w:rsidRPr="0032746C" w:rsidRDefault="0032746C" w:rsidP="00702486">
      <w:pPr>
        <w:autoSpaceDE w:val="0"/>
        <w:autoSpaceDN w:val="0"/>
        <w:adjustRightInd w:val="0"/>
        <w:ind w:left="-851"/>
        <w:jc w:val="both"/>
        <w:rPr>
          <w:rFonts w:ascii="Microsoft Sans Serif" w:eastAsia="ArialNarrow" w:hAnsi="Microsoft Sans Serif" w:cs="Microsoft Sans Serif"/>
          <w:b/>
        </w:rPr>
      </w:pPr>
      <w:r w:rsidRPr="0032746C">
        <w:rPr>
          <w:rFonts w:ascii="Microsoft Sans Serif" w:eastAsia="ArialNarrow" w:hAnsi="Microsoft Sans Serif" w:cs="Microsoft Sans Serif"/>
        </w:rPr>
        <w:t xml:space="preserve">Orientation n° </w:t>
      </w:r>
      <w:smartTag w:uri="urn:schemas-microsoft-com:office:cs:smarttags" w:element="NumConv6p0">
        <w:smartTagPr>
          <w:attr w:name="val" w:val="3"/>
          <w:attr w:name="sch" w:val="1"/>
        </w:smartTagPr>
        <w:r w:rsidRPr="0032746C">
          <w:rPr>
            <w:rFonts w:ascii="Microsoft Sans Serif" w:eastAsia="ArialNarrow" w:hAnsi="Microsoft Sans Serif" w:cs="Microsoft Sans Serif"/>
          </w:rPr>
          <w:t>3</w:t>
        </w:r>
      </w:smartTag>
      <w:r w:rsidRPr="0032746C">
        <w:rPr>
          <w:rFonts w:ascii="Microsoft Sans Serif" w:eastAsia="ArialNarrow" w:hAnsi="Microsoft Sans Serif" w:cs="Microsoft Sans Serif"/>
        </w:rPr>
        <w:t xml:space="preserve"> : </w:t>
      </w:r>
      <w:r w:rsidRPr="0032746C">
        <w:rPr>
          <w:rFonts w:ascii="Microsoft Sans Serif" w:eastAsia="ArialNarrow" w:hAnsi="Microsoft Sans Serif" w:cs="Microsoft Sans Serif"/>
          <w:b/>
        </w:rPr>
        <w:t xml:space="preserve">Renforcer l’expertise gériatrique, notamment en direction des patients atteints de la maladie d’Alzheimer </w:t>
      </w:r>
    </w:p>
    <w:p w:rsidR="0032746C" w:rsidRPr="0032746C" w:rsidRDefault="0032746C" w:rsidP="00702486">
      <w:pPr>
        <w:autoSpaceDE w:val="0"/>
        <w:autoSpaceDN w:val="0"/>
        <w:adjustRightInd w:val="0"/>
        <w:ind w:left="-851"/>
        <w:jc w:val="both"/>
        <w:rPr>
          <w:rFonts w:ascii="Microsoft Sans Serif" w:eastAsia="ArialNarrow" w:hAnsi="Microsoft Sans Serif" w:cs="Microsoft Sans Serif"/>
          <w:b/>
        </w:rPr>
      </w:pPr>
      <w:r w:rsidRPr="0032746C">
        <w:rPr>
          <w:rFonts w:ascii="Microsoft Sans Serif" w:eastAsia="ArialNarrow" w:hAnsi="Microsoft Sans Serif" w:cs="Microsoft Sans Serif"/>
        </w:rPr>
        <w:t xml:space="preserve">Orientation n° 4 : </w:t>
      </w:r>
      <w:r w:rsidRPr="0032746C">
        <w:rPr>
          <w:rFonts w:ascii="Microsoft Sans Serif" w:eastAsia="ArialNarrow" w:hAnsi="Microsoft Sans Serif" w:cs="Microsoft Sans Serif"/>
          <w:b/>
        </w:rPr>
        <w:t>Développement de la prise en charge palliative et développement de la culture douleur</w:t>
      </w:r>
    </w:p>
    <w:p w:rsidR="0032746C" w:rsidRPr="0032746C" w:rsidRDefault="0032746C" w:rsidP="00F24707">
      <w:pPr>
        <w:autoSpaceDE w:val="0"/>
        <w:autoSpaceDN w:val="0"/>
        <w:adjustRightInd w:val="0"/>
        <w:ind w:left="-851"/>
        <w:jc w:val="both"/>
        <w:rPr>
          <w:rFonts w:ascii="Microsoft Sans Serif" w:eastAsia="ArialNarrow" w:hAnsi="Microsoft Sans Serif" w:cs="Microsoft Sans Serif"/>
          <w:b/>
        </w:rPr>
      </w:pPr>
      <w:r w:rsidRPr="0032746C">
        <w:rPr>
          <w:rFonts w:ascii="Microsoft Sans Serif" w:eastAsia="ArialNarrow" w:hAnsi="Microsoft Sans Serif" w:cs="Microsoft Sans Serif"/>
        </w:rPr>
        <w:t xml:space="preserve">Orientation n° 5 : </w:t>
      </w:r>
      <w:r w:rsidRPr="0032746C">
        <w:rPr>
          <w:rFonts w:ascii="Microsoft Sans Serif" w:eastAsia="ArialNarrow" w:hAnsi="Microsoft Sans Serif" w:cs="Microsoft Sans Serif"/>
          <w:b/>
        </w:rPr>
        <w:t>Améliorer la gestion et la coordination des risques liés aux soins</w:t>
      </w:r>
    </w:p>
    <w:p w:rsidR="0032746C" w:rsidRPr="0032746C" w:rsidRDefault="0032746C" w:rsidP="00F24707">
      <w:pPr>
        <w:ind w:left="-851"/>
        <w:jc w:val="both"/>
        <w:rPr>
          <w:rFonts w:ascii="Microsoft Sans Serif" w:hAnsi="Microsoft Sans Serif" w:cs="Microsoft Sans Serif"/>
          <w:b/>
        </w:rPr>
      </w:pPr>
      <w:r w:rsidRPr="0032746C">
        <w:rPr>
          <w:rFonts w:ascii="Microsoft Sans Serif" w:eastAsia="ArialNarrow" w:hAnsi="Microsoft Sans Serif" w:cs="Microsoft Sans Serif"/>
        </w:rPr>
        <w:t>Orientation n° 6</w:t>
      </w:r>
      <w:r w:rsidRPr="0032746C">
        <w:rPr>
          <w:rFonts w:ascii="Microsoft Sans Serif" w:eastAsia="ArialNarrow" w:hAnsi="Microsoft Sans Serif" w:cs="Microsoft Sans Serif"/>
          <w:b/>
        </w:rPr>
        <w:t> :</w:t>
      </w:r>
      <w:r w:rsidRPr="0032746C">
        <w:rPr>
          <w:rFonts w:ascii="Microsoft Sans Serif" w:hAnsi="Microsoft Sans Serif" w:cs="Microsoft Sans Serif"/>
          <w:b/>
        </w:rPr>
        <w:t xml:space="preserve"> Développer les coopérations territoriales</w:t>
      </w:r>
    </w:p>
    <w:p w:rsidR="0032746C" w:rsidRDefault="0032746C" w:rsidP="00F24707">
      <w:pPr>
        <w:autoSpaceDE w:val="0"/>
        <w:autoSpaceDN w:val="0"/>
        <w:adjustRightInd w:val="0"/>
        <w:ind w:left="-851"/>
        <w:jc w:val="both"/>
        <w:rPr>
          <w:rFonts w:ascii="Microsoft Sans Serif" w:eastAsia="ArialNarrow" w:hAnsi="Microsoft Sans Serif" w:cs="Microsoft Sans Serif"/>
          <w:b/>
        </w:rPr>
      </w:pPr>
      <w:bookmarkStart w:id="2" w:name="OLE_LINK2"/>
      <w:r w:rsidRPr="0032746C">
        <w:rPr>
          <w:rFonts w:ascii="Microsoft Sans Serif" w:eastAsia="ArialNarrow" w:hAnsi="Microsoft Sans Serif" w:cs="Microsoft Sans Serif"/>
        </w:rPr>
        <w:t>Orientation n° 7</w:t>
      </w:r>
      <w:r w:rsidRPr="0032746C">
        <w:rPr>
          <w:rFonts w:ascii="Microsoft Sans Serif" w:eastAsia="ArialNarrow" w:hAnsi="Microsoft Sans Serif" w:cs="Microsoft Sans Serif"/>
          <w:b/>
        </w:rPr>
        <w:t> : Amélioration de la performance</w:t>
      </w:r>
      <w:bookmarkEnd w:id="2"/>
    </w:p>
    <w:p w:rsidR="00F24707" w:rsidRPr="00F24707" w:rsidRDefault="00F24707" w:rsidP="00F24707">
      <w:pPr>
        <w:autoSpaceDE w:val="0"/>
        <w:autoSpaceDN w:val="0"/>
        <w:adjustRightInd w:val="0"/>
        <w:ind w:left="-851"/>
        <w:jc w:val="both"/>
        <w:rPr>
          <w:rFonts w:ascii="Microsoft Sans Serif" w:eastAsia="ArialNarrow" w:hAnsi="Microsoft Sans Serif" w:cs="Microsoft Sans Serif"/>
          <w:b/>
        </w:rPr>
      </w:pPr>
    </w:p>
    <w:p w:rsidR="0032746C" w:rsidRPr="0032746C" w:rsidRDefault="0032746C" w:rsidP="00702486">
      <w:pPr>
        <w:ind w:hanging="851"/>
        <w:jc w:val="both"/>
        <w:rPr>
          <w:rFonts w:ascii="Arial" w:hAnsi="Arial" w:cs="Arial"/>
          <w:b/>
          <w:sz w:val="16"/>
          <w:szCs w:val="16"/>
        </w:rPr>
      </w:pPr>
      <w:r w:rsidRPr="0032746C">
        <w:rPr>
          <w:rFonts w:ascii="Microsoft Sans Serif" w:hAnsi="Microsoft Sans Serif" w:cs="Microsoft Sans Serif"/>
          <w:b/>
        </w:rPr>
        <w:t xml:space="preserve">Intitulé et n° de l'orientation: 1 : </w:t>
      </w:r>
      <w:r w:rsidRPr="0032746C">
        <w:rPr>
          <w:rFonts w:ascii="Microsoft Sans Serif" w:eastAsia="ArialNarrow" w:hAnsi="Microsoft Sans Serif" w:cs="Microsoft Sans Serif"/>
          <w:b/>
        </w:rPr>
        <w:t>Restructuration/extension du centre de gériatrie</w:t>
      </w:r>
    </w:p>
    <w:tbl>
      <w:tblPr>
        <w:tblStyle w:val="Grilledutableau"/>
        <w:tblW w:w="10349" w:type="dxa"/>
        <w:tblInd w:w="-743" w:type="dxa"/>
        <w:tblLook w:val="04A0"/>
      </w:tblPr>
      <w:tblGrid>
        <w:gridCol w:w="4743"/>
        <w:gridCol w:w="5606"/>
      </w:tblGrid>
      <w:tr w:rsid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Objectifs opérationnels en référence au PRS-SROS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606" w:type="dxa"/>
          </w:tcPr>
          <w:p w:rsidR="0032746C" w:rsidRPr="0032746C" w:rsidRDefault="0032746C" w:rsidP="00735885">
            <w:pPr>
              <w:pStyle w:val="Paragraphedeliste"/>
              <w:numPr>
                <w:ilvl w:val="0"/>
                <w:numId w:val="24"/>
              </w:num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Restructuration/extension du centre de gériatrie</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Inscrire la restructuration de l’hôpital dans une programmation validée, incluant des financements extérieurs (ARS, conseil général)</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Levée de l’avis défavorable de la commission de sécurité actuel (depuis 2003)</w:t>
            </w:r>
          </w:p>
        </w:tc>
      </w:tr>
      <w:tr w:rsid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Diagnostic-Effets attendus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60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Mise en sécurité</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Mise en conformité accessibilité</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Amélioration des conditions d’accueil et de confort</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Amélioration des conditions de soins et de la lutte contre les infections nosocomiales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Développement des activités (30 lits de SSR dont 12 d’UCC</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Activités concernées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606" w:type="dxa"/>
          </w:tcPr>
          <w:p w:rsidR="0032746C" w:rsidRPr="0032746C" w:rsidRDefault="00080D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Pr>
                <w:rFonts w:ascii="Microsoft Sans Serif" w:eastAsia="Times New Roman" w:hAnsi="Microsoft Sans Serif" w:cs="Microsoft Sans Serif"/>
                <w:noProof/>
                <w:color w:val="000000"/>
                <w:sz w:val="20"/>
                <w:szCs w:val="20"/>
                <w:lang w:eastAsia="fr-FR"/>
              </w:rPr>
              <w:pict>
                <v:rect id="_x0000_s1114" style="position:absolute;left:0;text-align:left;margin-left:236.7pt;margin-top:75.8pt;width:38.25pt;height:21.75pt;z-index:251781120;mso-position-horizontal-relative:text;mso-position-vertical-relative:text" stroked="f">
                  <v:textbox>
                    <w:txbxContent>
                      <w:p w:rsidR="0078581C" w:rsidRDefault="0078581C">
                        <w:r>
                          <w:t>64</w:t>
                        </w:r>
                      </w:p>
                    </w:txbxContent>
                  </v:textbox>
                </v:rect>
              </w:pict>
            </w:r>
            <w:r w:rsidR="0032746C" w:rsidRPr="0032746C">
              <w:rPr>
                <w:rFonts w:ascii="Microsoft Sans Serif" w:eastAsia="Times New Roman" w:hAnsi="Microsoft Sans Serif" w:cs="Microsoft Sans Serif"/>
                <w:color w:val="000000"/>
                <w:sz w:val="20"/>
                <w:szCs w:val="20"/>
                <w:lang w:eastAsia="fr-FR"/>
              </w:rPr>
              <w:t>SSR – USLD – EHPAD du centre de gériatrie</w:t>
            </w:r>
          </w:p>
        </w:tc>
      </w:tr>
      <w:tr w:rsidR="0032746C" w:rsidRP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Description de l'action-modalités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60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Validation du plan de financement</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Lancement du concours de maîtrise d’œuvre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Phase études et lancement des appels d’offres aux entreprises  </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Lancement des travaux (durée : 2 ans)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Conditions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60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Validation du plan de financement</w:t>
            </w:r>
          </w:p>
        </w:tc>
      </w:tr>
      <w:tr w:rsidR="0032746C" w:rsidRP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Calendrier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60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2012 - 2016</w:t>
            </w:r>
          </w:p>
        </w:tc>
      </w:tr>
      <w:tr w:rsidR="0032746C" w:rsidRPr="0032746C" w:rsidTr="00702486">
        <w:tc>
          <w:tcPr>
            <w:tcW w:w="474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Indicateurs de suivi</w:t>
            </w:r>
          </w:p>
        </w:tc>
        <w:tc>
          <w:tcPr>
            <w:tcW w:w="560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bl>
    <w:p w:rsidR="0032746C" w:rsidRPr="0032746C" w:rsidRDefault="0032746C" w:rsidP="0032746C">
      <w:pPr>
        <w:autoSpaceDE w:val="0"/>
        <w:autoSpaceDN w:val="0"/>
        <w:adjustRightInd w:val="0"/>
        <w:jc w:val="both"/>
        <w:rPr>
          <w:rFonts w:ascii="Microsoft Sans Serif" w:hAnsi="Microsoft Sans Serif" w:cs="Microsoft Sans Serif"/>
          <w:b/>
          <w:sz w:val="20"/>
          <w:szCs w:val="20"/>
        </w:rPr>
      </w:pPr>
    </w:p>
    <w:p w:rsidR="0032746C" w:rsidRPr="00A218DF" w:rsidRDefault="0032746C" w:rsidP="0032746C">
      <w:pPr>
        <w:autoSpaceDE w:val="0"/>
        <w:autoSpaceDN w:val="0"/>
        <w:adjustRightInd w:val="0"/>
        <w:jc w:val="both"/>
        <w:rPr>
          <w:rFonts w:ascii="Microsoft Sans Serif" w:hAnsi="Microsoft Sans Serif" w:cs="Microsoft Sans Serif"/>
          <w:b/>
        </w:rPr>
      </w:pPr>
    </w:p>
    <w:p w:rsidR="0032746C" w:rsidRPr="00A218DF" w:rsidRDefault="0032746C" w:rsidP="00702486">
      <w:pPr>
        <w:autoSpaceDE w:val="0"/>
        <w:autoSpaceDN w:val="0"/>
        <w:adjustRightInd w:val="0"/>
        <w:ind w:left="-851"/>
        <w:jc w:val="both"/>
        <w:rPr>
          <w:rFonts w:ascii="Microsoft Sans Serif" w:eastAsia="ArialNarrow" w:hAnsi="Microsoft Sans Serif" w:cs="Microsoft Sans Serif"/>
          <w:b/>
        </w:rPr>
      </w:pPr>
      <w:r w:rsidRPr="00A218DF">
        <w:rPr>
          <w:rFonts w:ascii="Microsoft Sans Serif" w:hAnsi="Microsoft Sans Serif" w:cs="Microsoft Sans Serif"/>
          <w:b/>
        </w:rPr>
        <w:t>Intitulé et n° de l'orientation: 2 :</w:t>
      </w:r>
      <w:r w:rsidRPr="00A218DF">
        <w:rPr>
          <w:rFonts w:ascii="Microsoft Sans Serif" w:eastAsia="ArialNarrow" w:hAnsi="Microsoft Sans Serif" w:cs="Microsoft Sans Serif"/>
          <w:b/>
        </w:rPr>
        <w:t xml:space="preserve"> Renforcer l’offre de territoire</w:t>
      </w:r>
    </w:p>
    <w:tbl>
      <w:tblPr>
        <w:tblStyle w:val="Grilledutableau"/>
        <w:tblW w:w="10349" w:type="dxa"/>
        <w:tblInd w:w="-743" w:type="dxa"/>
        <w:tblLook w:val="04A0"/>
      </w:tblPr>
      <w:tblGrid>
        <w:gridCol w:w="4917"/>
        <w:gridCol w:w="5432"/>
      </w:tblGrid>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Objectifs opérationnels en référence au PRS-SROS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Renforcer l’offre de territoire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Diagnostic-Effets attendus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Amélioration du taux d’occupation dans les conditions architecturales existantes du SSR  et celles futures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 augmentation/diversification de l’offre de soins SSR, augmentation de l’offre de soins médico-sociale</w:t>
            </w:r>
          </w:p>
        </w:tc>
      </w:tr>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Activités concernées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SSR – EHPAD de la résidence du Golf</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Description de l'action-modalités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Poursuivre l’optimisation des lits existants, stabiliser la DMS, poursuivre l’augmentation de production du nombre de points IVA</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30 lits SSR supplémentaires dans le cadre de l’Hôpital de demain, dont 12 lits d’UCC</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 xml:space="preserve">Installation de 30 lits supplémentaires au sein de la résidence du Golf. Rénovation/extension de la résidence du Golf, incluant </w:t>
            </w:r>
            <w:proofErr w:type="gramStart"/>
            <w:r w:rsidRPr="0032746C">
              <w:rPr>
                <w:rFonts w:ascii="Microsoft Sans Serif" w:eastAsia="ArialNarrow" w:hAnsi="Microsoft Sans Serif" w:cs="Microsoft Sans Serif"/>
                <w:sz w:val="20"/>
                <w:szCs w:val="20"/>
              </w:rPr>
              <w:t>un</w:t>
            </w:r>
            <w:proofErr w:type="gramEnd"/>
            <w:r w:rsidRPr="0032746C">
              <w:rPr>
                <w:rFonts w:ascii="Microsoft Sans Serif" w:eastAsia="ArialNarrow" w:hAnsi="Microsoft Sans Serif" w:cs="Microsoft Sans Serif"/>
                <w:sz w:val="20"/>
                <w:szCs w:val="20"/>
              </w:rPr>
              <w:t xml:space="preserve"> unité de vis Alzheimer de 12 lits.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Conditions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Validation du plan de financement</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Maîtrise des dépenses du titre 2 pour ce qui concerne l’activité SSR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lastRenderedPageBreak/>
              <w:t>Obtention de crédits CNSA pour l’opération de la résidence du Golf</w:t>
            </w:r>
          </w:p>
        </w:tc>
      </w:tr>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Calendrier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2012-2016</w:t>
            </w:r>
          </w:p>
        </w:tc>
      </w:tr>
      <w:tr w:rsidR="0032746C" w:rsidRPr="0032746C" w:rsidTr="00702486">
        <w:tc>
          <w:tcPr>
            <w:tcW w:w="4917"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Indicateurs de suivi</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432"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Taux d’occupation – DMS – points IVA pour le SSR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Suivi de la restructuration/extension de la résidence du Golf et du centre de gériatrie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bl>
    <w:p w:rsidR="0032746C" w:rsidRPr="00A218DF" w:rsidRDefault="0032746C" w:rsidP="0032746C">
      <w:pPr>
        <w:spacing w:line="360" w:lineRule="auto"/>
        <w:jc w:val="both"/>
        <w:rPr>
          <w:rFonts w:ascii="Microsoft Sans Serif" w:hAnsi="Microsoft Sans Serif" w:cs="Microsoft Sans Serif"/>
        </w:rPr>
      </w:pPr>
    </w:p>
    <w:p w:rsidR="0032746C" w:rsidRPr="00A218DF" w:rsidRDefault="0032746C" w:rsidP="00702486">
      <w:pPr>
        <w:autoSpaceDE w:val="0"/>
        <w:autoSpaceDN w:val="0"/>
        <w:adjustRightInd w:val="0"/>
        <w:ind w:left="-851"/>
        <w:jc w:val="both"/>
        <w:rPr>
          <w:rFonts w:ascii="Microsoft Sans Serif" w:eastAsia="ArialNarrow" w:hAnsi="Microsoft Sans Serif" w:cs="Microsoft Sans Serif"/>
          <w:b/>
        </w:rPr>
      </w:pPr>
      <w:r w:rsidRPr="00A218DF">
        <w:rPr>
          <w:rFonts w:ascii="Microsoft Sans Serif" w:hAnsi="Microsoft Sans Serif" w:cs="Microsoft Sans Serif"/>
          <w:b/>
        </w:rPr>
        <w:t>Intitulé et n° de l'orientation: 3 :</w:t>
      </w:r>
      <w:r w:rsidRPr="00A218DF">
        <w:rPr>
          <w:rFonts w:ascii="Microsoft Sans Serif" w:eastAsia="ArialNarrow" w:hAnsi="Microsoft Sans Serif" w:cs="Microsoft Sans Serif"/>
          <w:b/>
        </w:rPr>
        <w:t xml:space="preserve"> Renforcer l’expertise gériatrique</w:t>
      </w:r>
    </w:p>
    <w:tbl>
      <w:tblPr>
        <w:tblStyle w:val="Grilledutableau"/>
        <w:tblW w:w="10349" w:type="dxa"/>
        <w:tblInd w:w="-743" w:type="dxa"/>
        <w:tblLook w:val="04A0"/>
      </w:tblPr>
      <w:tblGrid>
        <w:gridCol w:w="4953"/>
        <w:gridCol w:w="5396"/>
      </w:tblGrid>
      <w:tr w:rsidR="0032746C" w:rsidRPr="0032746C"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Objectifs opérationnels en référence au PRS-SROS</w:t>
            </w:r>
          </w:p>
        </w:tc>
        <w:tc>
          <w:tcPr>
            <w:tcW w:w="5396" w:type="dxa"/>
          </w:tcPr>
          <w:p w:rsidR="0032746C" w:rsidRPr="0032746C" w:rsidRDefault="0032746C" w:rsidP="002A7DC7">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Renforcer l’expertise gériatrique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Diagnostic-Effets attendus</w:t>
            </w:r>
          </w:p>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p>
        </w:tc>
        <w:tc>
          <w:tcPr>
            <w:tcW w:w="539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Améliorer les conditions de prise en charge des patients et leur parcours de soins, notamment au sein de la direction commune</w:t>
            </w:r>
          </w:p>
        </w:tc>
      </w:tr>
      <w:tr w:rsidR="0032746C" w:rsidRPr="00776910"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Activités concernées</w:t>
            </w:r>
          </w:p>
          <w:p w:rsidR="0032746C" w:rsidRPr="0032746C" w:rsidRDefault="0032746C" w:rsidP="002A7DC7">
            <w:pPr>
              <w:jc w:val="both"/>
              <w:rPr>
                <w:rFonts w:ascii="Microsoft Sans Serif" w:eastAsia="Times New Roman" w:hAnsi="Microsoft Sans Serif" w:cs="Microsoft Sans Serif"/>
                <w:bCs/>
                <w:sz w:val="20"/>
                <w:szCs w:val="20"/>
                <w:lang w:eastAsia="fr-FR"/>
              </w:rPr>
            </w:pPr>
          </w:p>
        </w:tc>
        <w:tc>
          <w:tcPr>
            <w:tcW w:w="539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val="en-US" w:eastAsia="fr-FR"/>
              </w:rPr>
            </w:pPr>
            <w:r w:rsidRPr="0032746C">
              <w:rPr>
                <w:rFonts w:ascii="Microsoft Sans Serif" w:eastAsia="Times New Roman" w:hAnsi="Microsoft Sans Serif" w:cs="Microsoft Sans Serif"/>
                <w:color w:val="000000"/>
                <w:sz w:val="20"/>
                <w:szCs w:val="20"/>
                <w:lang w:val="en-US" w:eastAsia="fr-FR"/>
              </w:rPr>
              <w:t>SSR-USLD-EHPAD – SSIAD- consultation</w:t>
            </w:r>
          </w:p>
        </w:tc>
      </w:tr>
      <w:tr w:rsidR="0032746C" w:rsidRPr="0032746C"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Description de l'action-modalités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396" w:type="dxa"/>
          </w:tcPr>
          <w:p w:rsidR="0032746C" w:rsidRPr="0032746C" w:rsidRDefault="0032746C" w:rsidP="002A7DC7">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 xml:space="preserve">Renforcement de l’expertise gériatrique en direction des patients atteints de la maladie d’Alzheimer </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 xml:space="preserve">Renforcer la convention avec l’accueil de jour de la direction commune et le centre hospitalier intercommunal </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Développer la « filière gériatrique » au sein de la direction commune</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Faire reconnaître (labellisation) la consultation mémoire (MIG)</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Conforter l’activité de l’Equipe Spécialisée à domicile (ESAD)</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Créer une unité de vie Alzheimer à la résidence du Golf de 12 lits</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Créer une UCC de 12 lits dans le cadre de la restructuration/extension du centre de gériatrie</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Participation active à la Maia (projet déposé à ce jour)</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Développement de l’aide aux aidants, au sein de la direction commune et en lien avec CLELIA</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p>
          <w:p w:rsidR="0032746C" w:rsidRPr="0032746C" w:rsidRDefault="0032746C" w:rsidP="002A7DC7">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 xml:space="preserve">Poursuivre l’amélioration de  la prise en charge médico-sociale au centre de gériatrie en </w:t>
            </w:r>
            <w:proofErr w:type="spellStart"/>
            <w:r w:rsidRPr="0032746C">
              <w:rPr>
                <w:rFonts w:ascii="Microsoft Sans Serif" w:eastAsia="ArialNarrow" w:hAnsi="Microsoft Sans Serif" w:cs="Microsoft Sans Serif"/>
                <w:b/>
                <w:sz w:val="20"/>
                <w:szCs w:val="20"/>
              </w:rPr>
              <w:t>Usld</w:t>
            </w:r>
            <w:proofErr w:type="spellEnd"/>
            <w:r w:rsidRPr="0032746C">
              <w:rPr>
                <w:rFonts w:ascii="Microsoft Sans Serif" w:eastAsia="ArialNarrow" w:hAnsi="Microsoft Sans Serif" w:cs="Microsoft Sans Serif"/>
                <w:b/>
                <w:sz w:val="20"/>
                <w:szCs w:val="20"/>
              </w:rPr>
              <w:t>/</w:t>
            </w:r>
            <w:proofErr w:type="spellStart"/>
            <w:r w:rsidRPr="0032746C">
              <w:rPr>
                <w:rFonts w:ascii="Microsoft Sans Serif" w:eastAsia="ArialNarrow" w:hAnsi="Microsoft Sans Serif" w:cs="Microsoft Sans Serif"/>
                <w:b/>
                <w:sz w:val="20"/>
                <w:szCs w:val="20"/>
              </w:rPr>
              <w:t>Ehpad</w:t>
            </w:r>
            <w:proofErr w:type="spellEnd"/>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Poursuivre la professionnalisation de la prise en charge Améliorer la personnalisation de l’accompagnement</w:t>
            </w:r>
          </w:p>
          <w:p w:rsidR="0032746C" w:rsidRPr="0032746C" w:rsidRDefault="0032746C" w:rsidP="002A7DC7">
            <w:pPr>
              <w:autoSpaceDE w:val="0"/>
              <w:autoSpaceDN w:val="0"/>
              <w:adjustRightInd w:val="0"/>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 xml:space="preserve">Développement de la culture de la </w:t>
            </w:r>
            <w:proofErr w:type="spellStart"/>
            <w:r w:rsidRPr="0032746C">
              <w:rPr>
                <w:rFonts w:ascii="Microsoft Sans Serif" w:hAnsi="Microsoft Sans Serif" w:cs="Microsoft Sans Serif"/>
                <w:sz w:val="20"/>
                <w:szCs w:val="20"/>
              </w:rPr>
              <w:t>bientraitance</w:t>
            </w:r>
            <w:proofErr w:type="spellEnd"/>
            <w:r w:rsidRPr="0032746C">
              <w:rPr>
                <w:rFonts w:ascii="Microsoft Sans Serif" w:hAnsi="Microsoft Sans Serif" w:cs="Microsoft Sans Serif"/>
                <w:sz w:val="20"/>
                <w:szCs w:val="20"/>
              </w:rPr>
              <w:t xml:space="preserve">, pilotage de la </w:t>
            </w:r>
            <w:proofErr w:type="spellStart"/>
            <w:r w:rsidRPr="0032746C">
              <w:rPr>
                <w:rFonts w:ascii="Microsoft Sans Serif" w:hAnsi="Microsoft Sans Serif" w:cs="Microsoft Sans Serif"/>
                <w:sz w:val="20"/>
                <w:szCs w:val="20"/>
              </w:rPr>
              <w:t>bientraitance</w:t>
            </w:r>
            <w:proofErr w:type="spellEnd"/>
          </w:p>
          <w:p w:rsidR="0032746C" w:rsidRPr="0032746C" w:rsidRDefault="0032746C" w:rsidP="002A7DC7">
            <w:pPr>
              <w:autoSpaceDE w:val="0"/>
              <w:autoSpaceDN w:val="0"/>
              <w:adjustRightInd w:val="0"/>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Poursuivre les améliorations liées à la restructuration 2011</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Lutte contre la dénutrition et diffusion d’une culture de lutte contre la dénutrition</w:t>
            </w:r>
          </w:p>
          <w:p w:rsidR="0032746C" w:rsidRPr="0032746C" w:rsidRDefault="0032746C" w:rsidP="002A7DC7">
            <w:pPr>
              <w:autoSpaceDE w:val="0"/>
              <w:autoSpaceDN w:val="0"/>
              <w:adjustRightInd w:val="0"/>
              <w:jc w:val="both"/>
              <w:rPr>
                <w:rFonts w:ascii="Microsoft Sans Serif" w:hAnsi="Microsoft Sans Serif" w:cs="Microsoft Sans Serif"/>
                <w:sz w:val="20"/>
                <w:szCs w:val="20"/>
              </w:rPr>
            </w:pP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b/>
                <w:color w:val="000000"/>
                <w:sz w:val="20"/>
                <w:szCs w:val="20"/>
                <w:lang w:eastAsia="fr-FR"/>
              </w:rPr>
            </w:pPr>
            <w:r w:rsidRPr="0032746C">
              <w:rPr>
                <w:rFonts w:ascii="Microsoft Sans Serif" w:eastAsia="Times New Roman" w:hAnsi="Microsoft Sans Serif" w:cs="Microsoft Sans Serif"/>
                <w:b/>
                <w:color w:val="000000"/>
                <w:sz w:val="20"/>
                <w:szCs w:val="20"/>
                <w:lang w:eastAsia="fr-FR"/>
              </w:rPr>
              <w:lastRenderedPageBreak/>
              <w:t>Développer un programme d’éducation thérapeutique en SSR</w:t>
            </w:r>
          </w:p>
        </w:tc>
      </w:tr>
      <w:tr w:rsidR="0032746C" w:rsidRPr="0032746C"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Conditions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39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Restructuration/extension du centre de gériatrie (pour l’UCC)</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Dossier Maia déposé doit être retenu</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Poursuivre l’inscription de ces axes dans le plan de formation </w:t>
            </w:r>
          </w:p>
        </w:tc>
      </w:tr>
      <w:tr w:rsidR="0032746C" w:rsidRPr="0032746C"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Calendrier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39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2012-2016</w:t>
            </w:r>
          </w:p>
        </w:tc>
      </w:tr>
      <w:tr w:rsidR="0032746C" w:rsidRPr="0032746C" w:rsidTr="00702486">
        <w:tc>
          <w:tcPr>
            <w:tcW w:w="4953"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Indicateurs de suivi</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396"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Points IVA</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Nombre de transferts, de collaboration avec l’accueil de jour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roofErr w:type="spellStart"/>
            <w:r w:rsidRPr="0032746C">
              <w:rPr>
                <w:rFonts w:ascii="Microsoft Sans Serif" w:eastAsia="Times New Roman" w:hAnsi="Microsoft Sans Serif" w:cs="Microsoft Sans Serif"/>
                <w:color w:val="000000"/>
                <w:sz w:val="20"/>
                <w:szCs w:val="20"/>
                <w:lang w:eastAsia="fr-FR"/>
              </w:rPr>
              <w:t>Ipaqss</w:t>
            </w:r>
            <w:proofErr w:type="spellEnd"/>
            <w:r w:rsidRPr="0032746C">
              <w:rPr>
                <w:rFonts w:ascii="Microsoft Sans Serif" w:eastAsia="Times New Roman" w:hAnsi="Microsoft Sans Serif" w:cs="Microsoft Sans Serif"/>
                <w:color w:val="000000"/>
                <w:sz w:val="20"/>
                <w:szCs w:val="20"/>
                <w:lang w:eastAsia="fr-FR"/>
              </w:rPr>
              <w:t xml:space="preserve"> pour la dénutrition, audits interne, certification, travail de l’EPP, évaluation des actions d’éducation thérapeutiques</w:t>
            </w:r>
          </w:p>
        </w:tc>
      </w:tr>
    </w:tbl>
    <w:p w:rsidR="0032746C" w:rsidRPr="0032746C" w:rsidRDefault="0032746C" w:rsidP="0032746C">
      <w:pPr>
        <w:spacing w:line="360" w:lineRule="auto"/>
        <w:jc w:val="both"/>
        <w:rPr>
          <w:rFonts w:ascii="Microsoft Sans Serif" w:hAnsi="Microsoft Sans Serif" w:cs="Microsoft Sans Serif"/>
          <w:sz w:val="20"/>
          <w:szCs w:val="20"/>
        </w:rPr>
      </w:pPr>
    </w:p>
    <w:p w:rsidR="0032746C" w:rsidRPr="00A218DF" w:rsidRDefault="0032746C" w:rsidP="00702486">
      <w:pPr>
        <w:ind w:left="-851"/>
        <w:jc w:val="both"/>
        <w:rPr>
          <w:rFonts w:ascii="Microsoft Sans Serif" w:hAnsi="Microsoft Sans Serif" w:cs="Microsoft Sans Serif"/>
          <w:b/>
        </w:rPr>
      </w:pPr>
      <w:r w:rsidRPr="00A218DF">
        <w:rPr>
          <w:rFonts w:ascii="Microsoft Sans Serif" w:hAnsi="Microsoft Sans Serif" w:cs="Microsoft Sans Serif"/>
          <w:b/>
        </w:rPr>
        <w:t>Intitulé et n° de l'orientation: 4 :</w:t>
      </w:r>
      <w:r w:rsidRPr="00A218DF">
        <w:rPr>
          <w:rFonts w:ascii="Microsoft Sans Serif" w:eastAsia="ArialNarrow" w:hAnsi="Microsoft Sans Serif" w:cs="Microsoft Sans Serif"/>
          <w:b/>
        </w:rPr>
        <w:t xml:space="preserve"> Développement de la prise en charge palliative et développement de la culture douleur</w:t>
      </w:r>
    </w:p>
    <w:tbl>
      <w:tblPr>
        <w:tblStyle w:val="Grilledutableau"/>
        <w:tblW w:w="10349" w:type="dxa"/>
        <w:tblInd w:w="-743" w:type="dxa"/>
        <w:tblLook w:val="04A0"/>
      </w:tblPr>
      <w:tblGrid>
        <w:gridCol w:w="5079"/>
        <w:gridCol w:w="5270"/>
      </w:tblGrid>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Objectifs opérationnels en référence au PRS-SROS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Développement de la prise en charge palliative et développement de la culture douleur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Diagnostic-Effets attendus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Améliorer la prise en charge palliative des patients accueillis</w:t>
            </w:r>
          </w:p>
        </w:tc>
      </w:tr>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Activités concernées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SSR-USLD-EHPAD</w:t>
            </w:r>
          </w:p>
        </w:tc>
      </w:tr>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Description de l'action-modalités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Développement de l’activité des LISP dans le cadre de l’autorisation actuelle (10 lits)</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Développement de l’ESMP – augmentation de l’activité et du périmètre d’intervention (MIG), dans la limite de 150 nouveaux cas par an en cas de non augmentation de la dotation actuelle</w:t>
            </w:r>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 xml:space="preserve">Développement et diffusion de la culture douleur, amélioration des résultats </w:t>
            </w:r>
            <w:proofErr w:type="spellStart"/>
            <w:r w:rsidRPr="0032746C">
              <w:rPr>
                <w:rFonts w:ascii="Microsoft Sans Serif" w:eastAsia="ArialNarrow" w:hAnsi="Microsoft Sans Serif" w:cs="Microsoft Sans Serif"/>
                <w:sz w:val="20"/>
                <w:szCs w:val="20"/>
              </w:rPr>
              <w:t>Ipaqss</w:t>
            </w:r>
            <w:proofErr w:type="spellEnd"/>
          </w:p>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r w:rsidRPr="0032746C">
              <w:rPr>
                <w:rFonts w:ascii="Microsoft Sans Serif" w:eastAsia="ArialNarrow" w:hAnsi="Microsoft Sans Serif" w:cs="Microsoft Sans Serif"/>
                <w:sz w:val="20"/>
                <w:szCs w:val="20"/>
              </w:rPr>
              <w:t>Mettre en place un temps IDE partagé de nuit au sein de la direction commune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Conditions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lastRenderedPageBreak/>
              <w:t>Financements adéquats de l’activité LISP</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Financement du temps IDE partagé</w:t>
            </w:r>
          </w:p>
        </w:tc>
      </w:tr>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Calendrier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2012-2013</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2012-2016 pour la diffusion de la culture douleur</w:t>
            </w:r>
          </w:p>
        </w:tc>
      </w:tr>
      <w:tr w:rsidR="0032746C" w:rsidRPr="0032746C" w:rsidTr="00702486">
        <w:tc>
          <w:tcPr>
            <w:tcW w:w="5079"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Indicateurs de suivi</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70"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Rapport d’activité LISP et EMSP</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Nombre de conventions EMSP/autres </w:t>
            </w:r>
            <w:proofErr w:type="spellStart"/>
            <w:r w:rsidRPr="0032746C">
              <w:rPr>
                <w:rFonts w:ascii="Microsoft Sans Serif" w:eastAsia="Times New Roman" w:hAnsi="Microsoft Sans Serif" w:cs="Microsoft Sans Serif"/>
                <w:color w:val="000000"/>
                <w:sz w:val="20"/>
                <w:szCs w:val="20"/>
                <w:lang w:eastAsia="fr-FR"/>
              </w:rPr>
              <w:t>Ehpad</w:t>
            </w:r>
            <w:proofErr w:type="spellEnd"/>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Résultats </w:t>
            </w:r>
            <w:proofErr w:type="spellStart"/>
            <w:r w:rsidRPr="0032746C">
              <w:rPr>
                <w:rFonts w:ascii="Microsoft Sans Serif" w:eastAsia="Times New Roman" w:hAnsi="Microsoft Sans Serif" w:cs="Microsoft Sans Serif"/>
                <w:color w:val="000000"/>
                <w:sz w:val="20"/>
                <w:szCs w:val="20"/>
                <w:lang w:eastAsia="fr-FR"/>
              </w:rPr>
              <w:t>Ipaqss</w:t>
            </w:r>
            <w:proofErr w:type="spellEnd"/>
          </w:p>
        </w:tc>
      </w:tr>
    </w:tbl>
    <w:p w:rsidR="0032746C" w:rsidRPr="00A218DF" w:rsidRDefault="0032746C" w:rsidP="0032746C">
      <w:pPr>
        <w:spacing w:line="360" w:lineRule="auto"/>
        <w:jc w:val="both"/>
        <w:rPr>
          <w:rFonts w:ascii="Microsoft Sans Serif" w:hAnsi="Microsoft Sans Serif" w:cs="Microsoft Sans Serif"/>
        </w:rPr>
      </w:pPr>
    </w:p>
    <w:p w:rsidR="0032746C" w:rsidRPr="0032746C" w:rsidRDefault="0032746C" w:rsidP="0079728A">
      <w:pPr>
        <w:autoSpaceDE w:val="0"/>
        <w:autoSpaceDN w:val="0"/>
        <w:adjustRightInd w:val="0"/>
        <w:ind w:hanging="851"/>
        <w:jc w:val="both"/>
        <w:rPr>
          <w:rFonts w:ascii="Microsoft Sans Serif" w:eastAsia="ArialNarrow" w:hAnsi="Microsoft Sans Serif" w:cs="Microsoft Sans Serif"/>
          <w:b/>
          <w:sz w:val="20"/>
          <w:szCs w:val="20"/>
        </w:rPr>
      </w:pPr>
      <w:r w:rsidRPr="00A218DF">
        <w:rPr>
          <w:rFonts w:ascii="Microsoft Sans Serif" w:eastAsia="ArialNarrow" w:hAnsi="Microsoft Sans Serif" w:cs="Microsoft Sans Serif"/>
        </w:rPr>
        <w:t xml:space="preserve">Orientation n° 5 : </w:t>
      </w:r>
      <w:r w:rsidRPr="00A218DF">
        <w:rPr>
          <w:rFonts w:ascii="Microsoft Sans Serif" w:eastAsia="ArialNarrow" w:hAnsi="Microsoft Sans Serif" w:cs="Microsoft Sans Serif"/>
          <w:b/>
        </w:rPr>
        <w:t>Améliorer la gestion et la coordination des risques liés aux soins</w:t>
      </w:r>
    </w:p>
    <w:p w:rsidR="0032746C" w:rsidRPr="0032746C" w:rsidRDefault="0032746C" w:rsidP="0032746C">
      <w:pPr>
        <w:spacing w:line="360" w:lineRule="auto"/>
        <w:jc w:val="both"/>
        <w:rPr>
          <w:rFonts w:ascii="Microsoft Sans Serif" w:hAnsi="Microsoft Sans Serif" w:cs="Microsoft Sans Serif"/>
          <w:sz w:val="20"/>
          <w:szCs w:val="20"/>
        </w:rPr>
      </w:pPr>
    </w:p>
    <w:tbl>
      <w:tblPr>
        <w:tblStyle w:val="Grilledutableau"/>
        <w:tblW w:w="10349" w:type="dxa"/>
        <w:tblInd w:w="-743" w:type="dxa"/>
        <w:tblLook w:val="04A0"/>
      </w:tblPr>
      <w:tblGrid>
        <w:gridCol w:w="5054"/>
        <w:gridCol w:w="5295"/>
      </w:tblGrid>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Objectifs opérationnels en référence au PRS-SROS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b/>
                <w:sz w:val="20"/>
                <w:szCs w:val="20"/>
              </w:rPr>
              <w:t>Améliorer la gestion et la coordination des risques liés aux soins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Diagnostic-Effets attendus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spacing w:line="276" w:lineRule="auto"/>
              <w:jc w:val="both"/>
              <w:rPr>
                <w:rFonts w:ascii="Microsoft Sans Serif" w:eastAsia="Times New Roman" w:hAnsi="Microsoft Sans Serif" w:cs="Microsoft Sans Serif"/>
                <w:color w:val="000000"/>
                <w:sz w:val="20"/>
                <w:szCs w:val="20"/>
                <w:lang w:eastAsia="fr-FR"/>
              </w:rPr>
            </w:pPr>
          </w:p>
          <w:p w:rsidR="0032746C" w:rsidRPr="0032746C" w:rsidRDefault="0032746C" w:rsidP="002A7DC7">
            <w:pPr>
              <w:spacing w:line="276" w:lineRule="auto"/>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Amélioration du pilotage de la gestion des risques</w:t>
            </w:r>
          </w:p>
          <w:p w:rsidR="0032746C" w:rsidRPr="0032746C" w:rsidRDefault="0032746C" w:rsidP="002A7DC7">
            <w:pPr>
              <w:spacing w:line="276" w:lineRule="auto"/>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Limitation des infections nosocomiales</w:t>
            </w:r>
          </w:p>
          <w:p w:rsidR="0032746C" w:rsidRPr="0032746C" w:rsidRDefault="0032746C" w:rsidP="002A7DC7">
            <w:pPr>
              <w:spacing w:line="276" w:lineRule="auto"/>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Cf. diagnostic de la </w:t>
            </w:r>
            <w:proofErr w:type="spellStart"/>
            <w:r w:rsidRPr="0032746C">
              <w:rPr>
                <w:rFonts w:ascii="Microsoft Sans Serif" w:eastAsia="Times New Roman" w:hAnsi="Microsoft Sans Serif" w:cs="Microsoft Sans Serif"/>
                <w:color w:val="000000"/>
                <w:sz w:val="20"/>
                <w:szCs w:val="20"/>
                <w:lang w:eastAsia="fr-FR"/>
              </w:rPr>
              <w:t>pacqss</w:t>
            </w:r>
            <w:proofErr w:type="spellEnd"/>
          </w:p>
          <w:p w:rsidR="0032746C" w:rsidRPr="0032746C" w:rsidRDefault="0032746C" w:rsidP="002A7DC7">
            <w:pPr>
              <w:spacing w:line="276" w:lineRule="auto"/>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Activités concernées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SSR-USLD-EHPAD</w:t>
            </w:r>
          </w:p>
        </w:tc>
      </w:tr>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Description de l'action-modalités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autoSpaceDE w:val="0"/>
              <w:autoSpaceDN w:val="0"/>
              <w:adjustRightInd w:val="0"/>
              <w:jc w:val="both"/>
              <w:rPr>
                <w:rFonts w:ascii="Microsoft Sans Serif" w:eastAsia="ArialNarrow" w:hAnsi="Microsoft Sans Serif" w:cs="Microsoft Sans Serif"/>
                <w:sz w:val="20"/>
                <w:szCs w:val="20"/>
              </w:rPr>
            </w:pP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Politique d’amélioration continue de la qualité, de la sécurité des soins et de la gestion des risques : mise en place de la programmation</w:t>
            </w: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Amélioration du pilotage de la qualité et de la sécurité des soins (commission)</w:t>
            </w: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Améliorer l’</w:t>
            </w:r>
            <w:proofErr w:type="spellStart"/>
            <w:r w:rsidRPr="0032746C">
              <w:rPr>
                <w:rFonts w:ascii="Microsoft Sans Serif" w:hAnsi="Microsoft Sans Serif" w:cs="Microsoft Sans Serif"/>
                <w:sz w:val="20"/>
                <w:szCs w:val="20"/>
              </w:rPr>
              <w:t>identitovigilance</w:t>
            </w:r>
            <w:proofErr w:type="spellEnd"/>
            <w:r w:rsidRPr="0032746C">
              <w:rPr>
                <w:rFonts w:ascii="Microsoft Sans Serif" w:hAnsi="Microsoft Sans Serif" w:cs="Microsoft Sans Serif"/>
                <w:sz w:val="20"/>
                <w:szCs w:val="20"/>
              </w:rPr>
              <w:t xml:space="preserve"> (critère en C de la certification)</w:t>
            </w: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 xml:space="preserve">Politique du bon usage du médicament -Contrat de bon usage des antibiotiques (indicateur </w:t>
            </w:r>
            <w:proofErr w:type="spellStart"/>
            <w:r w:rsidRPr="0032746C">
              <w:rPr>
                <w:rFonts w:ascii="Microsoft Sans Serif" w:hAnsi="Microsoft Sans Serif" w:cs="Microsoft Sans Serif"/>
                <w:sz w:val="20"/>
                <w:szCs w:val="20"/>
              </w:rPr>
              <w:t>ICalin</w:t>
            </w:r>
            <w:proofErr w:type="spellEnd"/>
            <w:r w:rsidRPr="0032746C">
              <w:rPr>
                <w:rFonts w:ascii="Microsoft Sans Serif" w:hAnsi="Microsoft Sans Serif" w:cs="Microsoft Sans Serif"/>
                <w:sz w:val="20"/>
                <w:szCs w:val="20"/>
              </w:rPr>
              <w:t>) et réévaluation de l’antibiothérapie à 48h (critère en C de la certification)</w:t>
            </w: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Développement de la lutte contre les infections nosocomiales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Conditions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Dans le cadre de la sous commission de la CME : commission de la sécurité et des vigilances</w:t>
            </w:r>
          </w:p>
        </w:tc>
      </w:tr>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Calendrier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2012-2016</w:t>
            </w:r>
          </w:p>
        </w:tc>
      </w:tr>
      <w:tr w:rsidR="0032746C" w:rsidRPr="0032746C" w:rsidTr="00702486">
        <w:tc>
          <w:tcPr>
            <w:tcW w:w="5054"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Indicateurs de suivi</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95"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Nombre de cas annuels de </w:t>
            </w:r>
            <w:proofErr w:type="spellStart"/>
            <w:r w:rsidRPr="0032746C">
              <w:rPr>
                <w:rFonts w:ascii="Microsoft Sans Serif" w:eastAsia="Times New Roman" w:hAnsi="Microsoft Sans Serif" w:cs="Microsoft Sans Serif"/>
                <w:color w:val="000000"/>
                <w:sz w:val="20"/>
                <w:szCs w:val="20"/>
                <w:lang w:eastAsia="fr-FR"/>
              </w:rPr>
              <w:t>clostridium</w:t>
            </w:r>
            <w:proofErr w:type="spellEnd"/>
            <w:r w:rsidRPr="0032746C">
              <w:rPr>
                <w:rFonts w:ascii="Microsoft Sans Serif" w:eastAsia="Times New Roman" w:hAnsi="Microsoft Sans Serif" w:cs="Microsoft Sans Serif"/>
                <w:color w:val="000000"/>
                <w:sz w:val="20"/>
                <w:szCs w:val="20"/>
                <w:lang w:eastAsia="fr-FR"/>
              </w:rPr>
              <w:t xml:space="preserve"> - BMR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IPAQSS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Levées des recommandations de l’HAS suite à la dernière certification</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Nombres d’évènements indésirables en lien avec la problématique</w:t>
            </w:r>
          </w:p>
        </w:tc>
      </w:tr>
    </w:tbl>
    <w:p w:rsidR="0079728A" w:rsidRDefault="0079728A" w:rsidP="0079728A">
      <w:pPr>
        <w:ind w:left="-851"/>
        <w:jc w:val="both"/>
        <w:rPr>
          <w:rFonts w:ascii="Microsoft Sans Serif" w:eastAsia="ArialNarrow" w:hAnsi="Microsoft Sans Serif" w:cs="Microsoft Sans Serif"/>
        </w:rPr>
      </w:pPr>
    </w:p>
    <w:p w:rsidR="0032746C" w:rsidRPr="00A218DF" w:rsidRDefault="0032746C" w:rsidP="0079728A">
      <w:pPr>
        <w:ind w:left="-851"/>
        <w:jc w:val="both"/>
        <w:rPr>
          <w:rFonts w:ascii="Microsoft Sans Serif" w:hAnsi="Microsoft Sans Serif" w:cs="Microsoft Sans Serif"/>
          <w:b/>
        </w:rPr>
      </w:pPr>
      <w:r w:rsidRPr="00A218DF">
        <w:rPr>
          <w:rFonts w:ascii="Microsoft Sans Serif" w:eastAsia="ArialNarrow" w:hAnsi="Microsoft Sans Serif" w:cs="Microsoft Sans Serif"/>
        </w:rPr>
        <w:t>Orientation n° 6</w:t>
      </w:r>
      <w:r w:rsidRPr="00A218DF">
        <w:rPr>
          <w:rFonts w:ascii="Microsoft Sans Serif" w:eastAsia="ArialNarrow" w:hAnsi="Microsoft Sans Serif" w:cs="Microsoft Sans Serif"/>
          <w:b/>
        </w:rPr>
        <w:t> :</w:t>
      </w:r>
      <w:r w:rsidRPr="00A218DF">
        <w:rPr>
          <w:rFonts w:ascii="Microsoft Sans Serif" w:hAnsi="Microsoft Sans Serif" w:cs="Microsoft Sans Serif"/>
          <w:b/>
        </w:rPr>
        <w:t xml:space="preserve"> Développer les coopérations territoriales</w:t>
      </w:r>
    </w:p>
    <w:tbl>
      <w:tblPr>
        <w:tblStyle w:val="Grilledutableau"/>
        <w:tblW w:w="10349" w:type="dxa"/>
        <w:tblInd w:w="-743" w:type="dxa"/>
        <w:tblLook w:val="04A0"/>
      </w:tblPr>
      <w:tblGrid>
        <w:gridCol w:w="5062"/>
        <w:gridCol w:w="5287"/>
      </w:tblGrid>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Objectifs opérationnels en référence au PRS-SROS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jc w:val="both"/>
              <w:rPr>
                <w:rFonts w:ascii="Microsoft Sans Serif" w:hAnsi="Microsoft Sans Serif" w:cs="Microsoft Sans Serif"/>
                <w:b/>
                <w:sz w:val="20"/>
                <w:szCs w:val="20"/>
              </w:rPr>
            </w:pPr>
            <w:r w:rsidRPr="0032746C">
              <w:rPr>
                <w:rFonts w:ascii="Microsoft Sans Serif" w:hAnsi="Microsoft Sans Serif" w:cs="Microsoft Sans Serif"/>
                <w:b/>
                <w:sz w:val="20"/>
                <w:szCs w:val="20"/>
              </w:rPr>
              <w:t>Développer les coopérations territoriales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Diagnostic-Effets attendus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Fluidifier les parcours des personnes âgées </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Eviter le passage par les urgences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Activités concernées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SSR-USLD-EHPAD</w:t>
            </w:r>
          </w:p>
        </w:tc>
      </w:tr>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Description de l'action-modalités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Développer et formaliser la « Filière gériatrique » au sein de la direction commune</w:t>
            </w:r>
          </w:p>
          <w:p w:rsidR="0032746C" w:rsidRPr="0032746C" w:rsidRDefault="0032746C" w:rsidP="002A7DC7">
            <w:pPr>
              <w:jc w:val="both"/>
              <w:rPr>
                <w:rFonts w:ascii="Microsoft Sans Serif" w:hAnsi="Microsoft Sans Serif" w:cs="Microsoft Sans Serif"/>
                <w:sz w:val="20"/>
                <w:szCs w:val="20"/>
              </w:rPr>
            </w:pP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Développement de projets communs (nutrition, restauration, hygiène…) au sein de la direction commune</w:t>
            </w:r>
          </w:p>
          <w:p w:rsidR="0032746C" w:rsidRPr="0032746C" w:rsidRDefault="0032746C" w:rsidP="002A7DC7">
            <w:pPr>
              <w:jc w:val="both"/>
              <w:rPr>
                <w:rFonts w:ascii="Microsoft Sans Serif" w:hAnsi="Microsoft Sans Serif" w:cs="Microsoft Sans Serif"/>
                <w:sz w:val="20"/>
                <w:szCs w:val="20"/>
              </w:rPr>
            </w:pP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Développement de l’aide aux aidants sur le territoire du Versant Nord Est</w:t>
            </w:r>
          </w:p>
          <w:p w:rsidR="0032746C" w:rsidRPr="0032746C" w:rsidRDefault="0032746C" w:rsidP="002A7DC7">
            <w:pPr>
              <w:jc w:val="both"/>
              <w:rPr>
                <w:rFonts w:ascii="Microsoft Sans Serif" w:hAnsi="Microsoft Sans Serif" w:cs="Microsoft Sans Serif"/>
                <w:sz w:val="20"/>
                <w:szCs w:val="20"/>
              </w:rPr>
            </w:pPr>
          </w:p>
          <w:p w:rsidR="0032746C" w:rsidRPr="0032746C" w:rsidRDefault="0032746C" w:rsidP="002A7DC7">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Signer conventions avec les centres hospitaliers de Tourcoing, Roubaix, Lille, Wattrelos notamment sur les urgences</w:t>
            </w:r>
          </w:p>
          <w:p w:rsidR="0032746C" w:rsidRPr="0032746C" w:rsidRDefault="0032746C" w:rsidP="002A7DC7">
            <w:pPr>
              <w:jc w:val="both"/>
              <w:rPr>
                <w:rFonts w:ascii="Microsoft Sans Serif" w:hAnsi="Microsoft Sans Serif" w:cs="Microsoft Sans Serif"/>
                <w:sz w:val="20"/>
                <w:szCs w:val="20"/>
              </w:rPr>
            </w:pPr>
          </w:p>
          <w:p w:rsidR="0032746C" w:rsidRPr="0079728A" w:rsidRDefault="0032746C" w:rsidP="0079728A">
            <w:pPr>
              <w:jc w:val="both"/>
              <w:rPr>
                <w:rFonts w:ascii="Microsoft Sans Serif" w:hAnsi="Microsoft Sans Serif" w:cs="Microsoft Sans Serif"/>
                <w:sz w:val="20"/>
                <w:szCs w:val="20"/>
              </w:rPr>
            </w:pPr>
            <w:r w:rsidRPr="0032746C">
              <w:rPr>
                <w:rFonts w:ascii="Microsoft Sans Serif" w:hAnsi="Microsoft Sans Serif" w:cs="Microsoft Sans Serif"/>
                <w:sz w:val="20"/>
                <w:szCs w:val="20"/>
              </w:rPr>
              <w:t>Participation à la mise en place d’un réseau de soins gérontologique</w:t>
            </w:r>
          </w:p>
        </w:tc>
      </w:tr>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Conditions de mise en œuvre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r>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Calendrier</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2012-2016</w:t>
            </w:r>
          </w:p>
        </w:tc>
      </w:tr>
      <w:tr w:rsidR="0032746C" w:rsidRPr="0032746C" w:rsidTr="0079728A">
        <w:tc>
          <w:tcPr>
            <w:tcW w:w="5062" w:type="dxa"/>
          </w:tcPr>
          <w:p w:rsidR="0032746C" w:rsidRPr="0032746C" w:rsidRDefault="0032746C" w:rsidP="002A7DC7">
            <w:pPr>
              <w:jc w:val="both"/>
              <w:rPr>
                <w:rFonts w:ascii="Microsoft Sans Serif" w:eastAsia="Times New Roman" w:hAnsi="Microsoft Sans Serif" w:cs="Microsoft Sans Serif"/>
                <w:bCs/>
                <w:sz w:val="20"/>
                <w:szCs w:val="20"/>
                <w:lang w:eastAsia="fr-FR"/>
              </w:rPr>
            </w:pPr>
          </w:p>
          <w:p w:rsidR="0032746C" w:rsidRPr="0032746C" w:rsidRDefault="0032746C" w:rsidP="002A7DC7">
            <w:pPr>
              <w:jc w:val="both"/>
              <w:rPr>
                <w:rFonts w:ascii="Microsoft Sans Serif" w:eastAsia="Times New Roman" w:hAnsi="Microsoft Sans Serif" w:cs="Microsoft Sans Serif"/>
                <w:bCs/>
                <w:sz w:val="20"/>
                <w:szCs w:val="20"/>
                <w:lang w:eastAsia="fr-FR"/>
              </w:rPr>
            </w:pPr>
            <w:r w:rsidRPr="0032746C">
              <w:rPr>
                <w:rFonts w:ascii="Microsoft Sans Serif" w:eastAsia="Times New Roman" w:hAnsi="Microsoft Sans Serif" w:cs="Microsoft Sans Serif"/>
                <w:bCs/>
                <w:sz w:val="20"/>
                <w:szCs w:val="20"/>
                <w:lang w:eastAsia="fr-FR"/>
              </w:rPr>
              <w:t>Indicateurs de suivi</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p>
        </w:tc>
        <w:tc>
          <w:tcPr>
            <w:tcW w:w="5287" w:type="dxa"/>
          </w:tcPr>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Nombre de conventions signées</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Nombre de transferts au sein de la direction commune</w:t>
            </w:r>
          </w:p>
          <w:p w:rsidR="0032746C" w:rsidRPr="0032746C" w:rsidRDefault="0032746C" w:rsidP="002A7DC7">
            <w:pPr>
              <w:spacing w:before="100" w:beforeAutospacing="1" w:after="100" w:afterAutospacing="1" w:line="268" w:lineRule="atLeast"/>
              <w:jc w:val="both"/>
              <w:rPr>
                <w:rFonts w:ascii="Microsoft Sans Serif" w:eastAsia="Times New Roman" w:hAnsi="Microsoft Sans Serif" w:cs="Microsoft Sans Serif"/>
                <w:color w:val="000000"/>
                <w:sz w:val="20"/>
                <w:szCs w:val="20"/>
                <w:lang w:eastAsia="fr-FR"/>
              </w:rPr>
            </w:pPr>
            <w:r w:rsidRPr="0032746C">
              <w:rPr>
                <w:rFonts w:ascii="Microsoft Sans Serif" w:eastAsia="Times New Roman" w:hAnsi="Microsoft Sans Serif" w:cs="Microsoft Sans Serif"/>
                <w:color w:val="000000"/>
                <w:sz w:val="20"/>
                <w:szCs w:val="20"/>
                <w:lang w:eastAsia="fr-FR"/>
              </w:rPr>
              <w:t xml:space="preserve">Nombre d’hospitalisations </w:t>
            </w:r>
          </w:p>
        </w:tc>
      </w:tr>
    </w:tbl>
    <w:p w:rsidR="0032746C" w:rsidRPr="0032746C" w:rsidRDefault="0032746C" w:rsidP="0032746C">
      <w:pPr>
        <w:spacing w:line="360" w:lineRule="auto"/>
        <w:jc w:val="both"/>
        <w:rPr>
          <w:rFonts w:ascii="Microsoft Sans Serif" w:hAnsi="Microsoft Sans Serif" w:cs="Microsoft Sans Serif"/>
          <w:sz w:val="20"/>
          <w:szCs w:val="20"/>
        </w:rPr>
      </w:pPr>
    </w:p>
    <w:p w:rsidR="0032746C" w:rsidRPr="00A218DF" w:rsidRDefault="0032746C" w:rsidP="0004589F">
      <w:pPr>
        <w:autoSpaceDE w:val="0"/>
        <w:autoSpaceDN w:val="0"/>
        <w:adjustRightInd w:val="0"/>
        <w:ind w:left="-851"/>
        <w:jc w:val="both"/>
        <w:rPr>
          <w:rFonts w:ascii="Microsoft Sans Serif" w:eastAsia="ArialNarrow" w:hAnsi="Microsoft Sans Serif" w:cs="Microsoft Sans Serif"/>
          <w:b/>
        </w:rPr>
      </w:pPr>
      <w:r w:rsidRPr="00A218DF">
        <w:rPr>
          <w:rFonts w:ascii="Microsoft Sans Serif" w:eastAsia="ArialNarrow" w:hAnsi="Microsoft Sans Serif" w:cs="Microsoft Sans Serif"/>
        </w:rPr>
        <w:lastRenderedPageBreak/>
        <w:t>Orientation n° 7</w:t>
      </w:r>
      <w:r w:rsidRPr="00A218DF">
        <w:rPr>
          <w:rFonts w:ascii="Microsoft Sans Serif" w:eastAsia="ArialNarrow" w:hAnsi="Microsoft Sans Serif" w:cs="Microsoft Sans Serif"/>
          <w:b/>
        </w:rPr>
        <w:t xml:space="preserve"> : Amélioration de la performance – faire progresser le pilotage interne de l’établissement </w:t>
      </w:r>
    </w:p>
    <w:p w:rsidR="0032746C" w:rsidRPr="0032746C" w:rsidRDefault="0032746C" w:rsidP="0032746C">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noProof/>
          <w:sz w:val="20"/>
          <w:szCs w:val="20"/>
          <w:lang w:eastAsia="fr-FR"/>
        </w:rPr>
        <w:drawing>
          <wp:inline distT="0" distB="0" distL="0" distR="0">
            <wp:extent cx="5757629" cy="72136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760720" cy="7217473"/>
                    </a:xfrm>
                    <a:prstGeom prst="rect">
                      <a:avLst/>
                    </a:prstGeom>
                    <a:noFill/>
                    <a:ln w="9525">
                      <a:noFill/>
                      <a:miter lim="800000"/>
                      <a:headEnd/>
                      <a:tailEnd/>
                    </a:ln>
                  </pic:spPr>
                </pic:pic>
              </a:graphicData>
            </a:graphic>
          </wp:inline>
        </w:drawing>
      </w:r>
    </w:p>
    <w:p w:rsidR="0032746C" w:rsidRPr="0032746C" w:rsidRDefault="0032746C" w:rsidP="0032746C">
      <w:pPr>
        <w:autoSpaceDE w:val="0"/>
        <w:autoSpaceDN w:val="0"/>
        <w:adjustRightInd w:val="0"/>
        <w:jc w:val="both"/>
        <w:rPr>
          <w:rFonts w:ascii="Microsoft Sans Serif" w:eastAsia="ArialNarrow" w:hAnsi="Microsoft Sans Serif" w:cs="Microsoft Sans Serif"/>
          <w:b/>
          <w:sz w:val="20"/>
          <w:szCs w:val="20"/>
        </w:rPr>
      </w:pPr>
    </w:p>
    <w:p w:rsidR="0032746C" w:rsidRPr="0032746C" w:rsidRDefault="0032746C" w:rsidP="0032746C">
      <w:pPr>
        <w:autoSpaceDE w:val="0"/>
        <w:autoSpaceDN w:val="0"/>
        <w:adjustRightInd w:val="0"/>
        <w:jc w:val="both"/>
        <w:rPr>
          <w:rFonts w:ascii="Microsoft Sans Serif" w:eastAsia="ArialNarrow" w:hAnsi="Microsoft Sans Serif" w:cs="Microsoft Sans Serif"/>
          <w:b/>
          <w:sz w:val="20"/>
          <w:szCs w:val="20"/>
        </w:rPr>
      </w:pPr>
    </w:p>
    <w:p w:rsidR="0032746C" w:rsidRPr="0032746C" w:rsidRDefault="0032746C" w:rsidP="0032746C">
      <w:pPr>
        <w:autoSpaceDE w:val="0"/>
        <w:autoSpaceDN w:val="0"/>
        <w:adjustRightInd w:val="0"/>
        <w:jc w:val="both"/>
        <w:rPr>
          <w:rFonts w:ascii="Microsoft Sans Serif" w:eastAsia="ArialNarrow" w:hAnsi="Microsoft Sans Serif" w:cs="Microsoft Sans Serif"/>
          <w:b/>
          <w:sz w:val="20"/>
          <w:szCs w:val="20"/>
        </w:rPr>
      </w:pPr>
    </w:p>
    <w:p w:rsidR="0032746C" w:rsidRPr="0032746C" w:rsidRDefault="0032746C" w:rsidP="0032746C">
      <w:pPr>
        <w:autoSpaceDE w:val="0"/>
        <w:autoSpaceDN w:val="0"/>
        <w:adjustRightInd w:val="0"/>
        <w:jc w:val="both"/>
        <w:rPr>
          <w:rFonts w:ascii="Microsoft Sans Serif" w:eastAsia="ArialNarrow" w:hAnsi="Microsoft Sans Serif" w:cs="Microsoft Sans Serif"/>
          <w:b/>
          <w:sz w:val="20"/>
          <w:szCs w:val="20"/>
        </w:rPr>
      </w:pPr>
      <w:r w:rsidRPr="0032746C">
        <w:rPr>
          <w:rFonts w:ascii="Microsoft Sans Serif" w:eastAsia="ArialNarrow" w:hAnsi="Microsoft Sans Serif" w:cs="Microsoft Sans Serif"/>
          <w:noProof/>
          <w:sz w:val="20"/>
          <w:szCs w:val="20"/>
          <w:lang w:eastAsia="fr-FR"/>
        </w:rPr>
        <w:lastRenderedPageBreak/>
        <w:drawing>
          <wp:inline distT="0" distB="0" distL="0" distR="0">
            <wp:extent cx="5754807" cy="6553200"/>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760720" cy="6559934"/>
                    </a:xfrm>
                    <a:prstGeom prst="rect">
                      <a:avLst/>
                    </a:prstGeom>
                    <a:noFill/>
                    <a:ln w="9525">
                      <a:noFill/>
                      <a:miter lim="800000"/>
                      <a:headEnd/>
                      <a:tailEnd/>
                    </a:ln>
                  </pic:spPr>
                </pic:pic>
              </a:graphicData>
            </a:graphic>
          </wp:inline>
        </w:drawing>
      </w:r>
    </w:p>
    <w:p w:rsidR="0032746C" w:rsidRPr="0032746C" w:rsidRDefault="0032746C" w:rsidP="0032746C">
      <w:pPr>
        <w:spacing w:line="360" w:lineRule="auto"/>
        <w:jc w:val="both"/>
        <w:rPr>
          <w:rFonts w:ascii="Microsoft Sans Serif" w:hAnsi="Microsoft Sans Serif" w:cs="Microsoft Sans Serif"/>
          <w:sz w:val="20"/>
          <w:szCs w:val="20"/>
        </w:rPr>
      </w:pPr>
    </w:p>
    <w:p w:rsidR="0032746C" w:rsidRPr="0032746C" w:rsidRDefault="0032746C" w:rsidP="0032746C">
      <w:pPr>
        <w:spacing w:line="360" w:lineRule="auto"/>
        <w:jc w:val="both"/>
        <w:rPr>
          <w:rFonts w:ascii="Microsoft Sans Serif" w:hAnsi="Microsoft Sans Serif" w:cs="Microsoft Sans Serif"/>
          <w:sz w:val="20"/>
          <w:szCs w:val="20"/>
        </w:rPr>
      </w:pPr>
    </w:p>
    <w:p w:rsidR="0032746C" w:rsidRPr="0032746C" w:rsidRDefault="0032746C" w:rsidP="0032746C">
      <w:pPr>
        <w:spacing w:line="360" w:lineRule="auto"/>
        <w:jc w:val="both"/>
        <w:rPr>
          <w:rFonts w:ascii="Microsoft Sans Serif" w:hAnsi="Microsoft Sans Serif" w:cs="Microsoft Sans Serif"/>
          <w:sz w:val="20"/>
          <w:szCs w:val="20"/>
        </w:rPr>
      </w:pPr>
      <w:r w:rsidRPr="0032746C">
        <w:rPr>
          <w:rFonts w:ascii="Microsoft Sans Serif" w:hAnsi="Microsoft Sans Serif" w:cs="Microsoft Sans Serif"/>
          <w:noProof/>
          <w:sz w:val="20"/>
          <w:szCs w:val="20"/>
          <w:lang w:eastAsia="fr-FR"/>
        </w:rPr>
        <w:lastRenderedPageBreak/>
        <w:drawing>
          <wp:inline distT="0" distB="0" distL="0" distR="0">
            <wp:extent cx="5759450" cy="7772400"/>
            <wp:effectExtent l="1905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760720" cy="7774114"/>
                    </a:xfrm>
                    <a:prstGeom prst="rect">
                      <a:avLst/>
                    </a:prstGeom>
                    <a:noFill/>
                    <a:ln w="9525">
                      <a:noFill/>
                      <a:miter lim="800000"/>
                      <a:headEnd/>
                      <a:tailEnd/>
                    </a:ln>
                  </pic:spPr>
                </pic:pic>
              </a:graphicData>
            </a:graphic>
          </wp:inline>
        </w:drawing>
      </w:r>
    </w:p>
    <w:p w:rsidR="0032746C" w:rsidRPr="0032746C" w:rsidRDefault="0032746C" w:rsidP="0032746C">
      <w:pPr>
        <w:spacing w:line="360" w:lineRule="auto"/>
        <w:jc w:val="both"/>
        <w:rPr>
          <w:rFonts w:ascii="Microsoft Sans Serif" w:hAnsi="Microsoft Sans Serif" w:cs="Microsoft Sans Serif"/>
          <w:sz w:val="20"/>
          <w:szCs w:val="20"/>
        </w:rPr>
      </w:pPr>
    </w:p>
    <w:p w:rsidR="00436882" w:rsidRDefault="00436882" w:rsidP="00C11168">
      <w:pPr>
        <w:rPr>
          <w:b/>
          <w:sz w:val="28"/>
          <w:szCs w:val="28"/>
          <w:u w:val="single"/>
        </w:rPr>
      </w:pPr>
    </w:p>
    <w:p w:rsidR="0032746C" w:rsidRPr="00BC5A77" w:rsidRDefault="0032746C" w:rsidP="0004589F">
      <w:pPr>
        <w:jc w:val="center"/>
        <w:rPr>
          <w:rFonts w:ascii="Arial" w:hAnsi="Arial" w:cs="Arial"/>
          <w:b/>
          <w:sz w:val="36"/>
          <w:szCs w:val="36"/>
        </w:rPr>
      </w:pPr>
      <w:r w:rsidRPr="00BC5A77">
        <w:rPr>
          <w:rFonts w:ascii="Arial" w:hAnsi="Arial" w:cs="Arial"/>
          <w:b/>
          <w:sz w:val="36"/>
          <w:szCs w:val="36"/>
        </w:rPr>
        <w:lastRenderedPageBreak/>
        <w:t xml:space="preserve">CENTRE </w:t>
      </w:r>
      <w:r>
        <w:rPr>
          <w:rFonts w:ascii="Arial" w:hAnsi="Arial" w:cs="Arial"/>
          <w:b/>
          <w:sz w:val="36"/>
          <w:szCs w:val="36"/>
        </w:rPr>
        <w:t>HOSPITALIER INTERCOMMUNAL DE WASQUEHAL</w:t>
      </w:r>
    </w:p>
    <w:p w:rsidR="0032746C" w:rsidRDefault="0032746C" w:rsidP="0032746C">
      <w:pPr>
        <w:jc w:val="center"/>
        <w:rPr>
          <w:rFonts w:ascii="Arial" w:hAnsi="Arial" w:cs="Arial"/>
          <w:b/>
          <w:sz w:val="36"/>
          <w:szCs w:val="36"/>
        </w:rPr>
      </w:pPr>
      <w:r w:rsidRPr="00BC5A77">
        <w:rPr>
          <w:rFonts w:ascii="Arial" w:hAnsi="Arial" w:cs="Arial"/>
          <w:b/>
          <w:sz w:val="36"/>
          <w:szCs w:val="36"/>
        </w:rPr>
        <w:t>PROJET MEDICAL 20</w:t>
      </w:r>
      <w:r>
        <w:rPr>
          <w:rFonts w:ascii="Arial" w:hAnsi="Arial" w:cs="Arial"/>
          <w:b/>
          <w:sz w:val="36"/>
          <w:szCs w:val="36"/>
        </w:rPr>
        <w:t>12-2016</w:t>
      </w:r>
    </w:p>
    <w:p w:rsidR="0032746C" w:rsidRPr="00B426BA" w:rsidRDefault="0032746C" w:rsidP="0032746C">
      <w:pPr>
        <w:jc w:val="both"/>
        <w:rPr>
          <w:rFonts w:ascii="Arial" w:hAnsi="Arial" w:cs="Arial"/>
          <w:b/>
          <w:sz w:val="20"/>
          <w:szCs w:val="20"/>
        </w:rPr>
      </w:pPr>
    </w:p>
    <w:p w:rsidR="0032746C" w:rsidRPr="001F6695" w:rsidRDefault="0032746C" w:rsidP="001F6695">
      <w:pPr>
        <w:jc w:val="center"/>
        <w:rPr>
          <w:rFonts w:ascii="Arial" w:hAnsi="Arial" w:cs="Arial"/>
          <w:b/>
          <w:sz w:val="32"/>
          <w:szCs w:val="32"/>
        </w:rPr>
      </w:pPr>
      <w:r w:rsidRPr="006E4846">
        <w:rPr>
          <w:rFonts w:ascii="Arial" w:hAnsi="Arial" w:cs="Arial"/>
          <w:b/>
          <w:sz w:val="32"/>
          <w:szCs w:val="32"/>
        </w:rPr>
        <w:t>Méthodologie</w:t>
      </w:r>
    </w:p>
    <w:p w:rsidR="0032746C" w:rsidRPr="00266AE2" w:rsidRDefault="0032746C" w:rsidP="0032746C">
      <w:pPr>
        <w:pStyle w:val="Paragraphedeliste"/>
        <w:spacing w:after="0"/>
        <w:ind w:left="0"/>
        <w:jc w:val="both"/>
        <w:rPr>
          <w:rFonts w:ascii="Microsoft Sans Serif" w:hAnsi="Microsoft Sans Serif" w:cs="Microsoft Sans Serif"/>
          <w:b/>
        </w:rPr>
      </w:pPr>
    </w:p>
    <w:p w:rsidR="0032746C" w:rsidRPr="00266AE2" w:rsidRDefault="0032746C" w:rsidP="0032746C">
      <w:pPr>
        <w:pStyle w:val="Paragraphedeliste"/>
        <w:spacing w:after="0"/>
        <w:ind w:left="0"/>
        <w:jc w:val="both"/>
        <w:rPr>
          <w:rFonts w:ascii="Microsoft Sans Serif" w:hAnsi="Microsoft Sans Serif" w:cs="Microsoft Sans Serif"/>
        </w:rPr>
      </w:pPr>
      <w:r w:rsidRPr="00266AE2">
        <w:rPr>
          <w:rFonts w:ascii="Microsoft Sans Serif" w:hAnsi="Microsoft Sans Serif" w:cs="Microsoft Sans Serif"/>
        </w:rPr>
        <w:t>Etat des lieux :</w:t>
      </w:r>
    </w:p>
    <w:p w:rsidR="0032746C" w:rsidRPr="00266AE2" w:rsidRDefault="0032746C" w:rsidP="00735885">
      <w:pPr>
        <w:pStyle w:val="Paragraphedeliste"/>
        <w:numPr>
          <w:ilvl w:val="0"/>
          <w:numId w:val="28"/>
        </w:numPr>
        <w:spacing w:after="0"/>
        <w:jc w:val="both"/>
        <w:rPr>
          <w:rFonts w:ascii="Microsoft Sans Serif" w:hAnsi="Microsoft Sans Serif" w:cs="Microsoft Sans Serif"/>
        </w:rPr>
      </w:pPr>
      <w:r w:rsidRPr="00266AE2">
        <w:rPr>
          <w:rFonts w:ascii="Microsoft Sans Serif" w:hAnsi="Microsoft Sans Serif" w:cs="Microsoft Sans Serif"/>
        </w:rPr>
        <w:t>Evaluation du projet médical 2007/2011 : axes, objectifs, actions</w:t>
      </w:r>
      <w:r w:rsidRPr="00266AE2">
        <w:rPr>
          <w:rFonts w:ascii="Microsoft Sans Serif" w:hAnsi="Microsoft Sans Serif" w:cs="Microsoft Sans Serif"/>
          <w:b/>
        </w:rPr>
        <w:t xml:space="preserve"> </w:t>
      </w:r>
      <w:r w:rsidRPr="00266AE2">
        <w:rPr>
          <w:rFonts w:ascii="Microsoft Sans Serif" w:hAnsi="Microsoft Sans Serif" w:cs="Microsoft Sans Serif"/>
        </w:rPr>
        <w:t xml:space="preserve"> (atteint</w:t>
      </w:r>
      <w:r w:rsidRPr="00266AE2">
        <w:rPr>
          <w:rFonts w:ascii="Microsoft Sans Serif" w:hAnsi="Microsoft Sans Serif" w:cs="Microsoft Sans Serif"/>
          <w:b/>
        </w:rPr>
        <w:t xml:space="preserve">, </w:t>
      </w:r>
      <w:r w:rsidRPr="00266AE2">
        <w:rPr>
          <w:rFonts w:ascii="Microsoft Sans Serif" w:hAnsi="Microsoft Sans Serif" w:cs="Microsoft Sans Serif"/>
        </w:rPr>
        <w:t xml:space="preserve">partiellement atteint, non atteint) </w:t>
      </w:r>
    </w:p>
    <w:p w:rsidR="0032746C" w:rsidRPr="00266AE2" w:rsidRDefault="0032746C" w:rsidP="00735885">
      <w:pPr>
        <w:pStyle w:val="Paragraphedeliste"/>
        <w:numPr>
          <w:ilvl w:val="0"/>
          <w:numId w:val="28"/>
        </w:numPr>
        <w:spacing w:after="0"/>
        <w:jc w:val="both"/>
        <w:rPr>
          <w:rFonts w:ascii="Microsoft Sans Serif" w:hAnsi="Microsoft Sans Serif" w:cs="Microsoft Sans Serif"/>
        </w:rPr>
      </w:pPr>
      <w:r w:rsidRPr="00266AE2">
        <w:rPr>
          <w:rFonts w:ascii="Microsoft Sans Serif" w:hAnsi="Microsoft Sans Serif" w:cs="Microsoft Sans Serif"/>
        </w:rPr>
        <w:t>Synthèse des indicateurs : PMSI, activité, certification, comité de vigilance, Indicateurs pour l’amélioration de la qualité et de la sécurité des soins (IPAQSS), bilan et suivi des déclarations d’évènement indésirable,…</w:t>
      </w:r>
    </w:p>
    <w:p w:rsidR="0032746C" w:rsidRPr="00266AE2" w:rsidRDefault="0032746C" w:rsidP="0032746C">
      <w:pPr>
        <w:pStyle w:val="Paragraphedeliste"/>
        <w:spacing w:after="0" w:line="240" w:lineRule="auto"/>
        <w:ind w:left="0"/>
        <w:contextualSpacing w:val="0"/>
        <w:jc w:val="both"/>
        <w:rPr>
          <w:rFonts w:ascii="Microsoft Sans Serif" w:hAnsi="Microsoft Sans Serif" w:cs="Microsoft Sans Serif"/>
        </w:rPr>
      </w:pPr>
      <w:r w:rsidRPr="00266AE2">
        <w:rPr>
          <w:rFonts w:ascii="Microsoft Sans Serif" w:hAnsi="Microsoft Sans Serif" w:cs="Microsoft Sans Serif"/>
        </w:rPr>
        <w:t>Analyse réflexive de ces données et démarche participative :</w:t>
      </w:r>
    </w:p>
    <w:p w:rsidR="0032746C" w:rsidRPr="00266AE2" w:rsidRDefault="0032746C" w:rsidP="00735885">
      <w:pPr>
        <w:pStyle w:val="Paragraphedeliste"/>
        <w:numPr>
          <w:ilvl w:val="0"/>
          <w:numId w:val="28"/>
        </w:numPr>
        <w:spacing w:after="0"/>
        <w:contextualSpacing w:val="0"/>
        <w:jc w:val="both"/>
        <w:rPr>
          <w:rFonts w:ascii="Microsoft Sans Serif" w:hAnsi="Microsoft Sans Serif" w:cs="Microsoft Sans Serif"/>
        </w:rPr>
      </w:pPr>
      <w:r w:rsidRPr="00266AE2">
        <w:rPr>
          <w:rFonts w:ascii="Microsoft Sans Serif" w:hAnsi="Microsoft Sans Serif" w:cs="Microsoft Sans Serif"/>
        </w:rPr>
        <w:t xml:space="preserve">avec : équipe médicale, directeur, directrice des soins, </w:t>
      </w:r>
    </w:p>
    <w:p w:rsidR="0032746C" w:rsidRPr="00266AE2" w:rsidRDefault="0032746C" w:rsidP="00735885">
      <w:pPr>
        <w:pStyle w:val="Paragraphedeliste"/>
        <w:numPr>
          <w:ilvl w:val="0"/>
          <w:numId w:val="28"/>
        </w:numPr>
        <w:spacing w:after="0"/>
        <w:contextualSpacing w:val="0"/>
        <w:jc w:val="both"/>
        <w:rPr>
          <w:rFonts w:ascii="Microsoft Sans Serif" w:hAnsi="Microsoft Sans Serif" w:cs="Microsoft Sans Serif"/>
        </w:rPr>
      </w:pPr>
      <w:r w:rsidRPr="00266AE2">
        <w:rPr>
          <w:rFonts w:ascii="Microsoft Sans Serif" w:hAnsi="Microsoft Sans Serif" w:cs="Microsoft Sans Serif"/>
        </w:rPr>
        <w:t>en lien avec le cadre réglementaire, le contrat pluriannuel d’objectifs et de moyens (CPOM), les orientations politiques locales et nationales, la politique et le programme d’amélioration continue de la qualité et sécurité des soins (PACQSS et PRACQSS).</w:t>
      </w:r>
    </w:p>
    <w:p w:rsidR="0032746C" w:rsidRPr="00266AE2" w:rsidRDefault="0032746C" w:rsidP="0032746C">
      <w:pPr>
        <w:pStyle w:val="Paragraphedeliste"/>
        <w:tabs>
          <w:tab w:val="left" w:pos="7635"/>
        </w:tabs>
        <w:spacing w:after="0"/>
        <w:ind w:left="0"/>
        <w:contextualSpacing w:val="0"/>
        <w:jc w:val="both"/>
        <w:rPr>
          <w:rFonts w:ascii="Microsoft Sans Serif" w:hAnsi="Microsoft Sans Serif" w:cs="Microsoft Sans Serif"/>
        </w:rPr>
      </w:pPr>
      <w:r w:rsidRPr="00266AE2">
        <w:rPr>
          <w:rFonts w:ascii="Microsoft Sans Serif" w:hAnsi="Microsoft Sans Serif" w:cs="Microsoft Sans Serif"/>
        </w:rPr>
        <w:t>Formalisation des objectifs fondamentaux déclinés en objectifs opérationnels.</w:t>
      </w:r>
      <w:r w:rsidRPr="00266AE2">
        <w:rPr>
          <w:rFonts w:ascii="Microsoft Sans Serif" w:hAnsi="Microsoft Sans Serif" w:cs="Microsoft Sans Serif"/>
        </w:rPr>
        <w:tab/>
      </w:r>
    </w:p>
    <w:p w:rsidR="0032746C" w:rsidRPr="00266AE2" w:rsidRDefault="0032746C" w:rsidP="0032746C">
      <w:pPr>
        <w:pStyle w:val="Paragraphedeliste"/>
        <w:spacing w:after="0"/>
        <w:ind w:left="0"/>
        <w:contextualSpacing w:val="0"/>
        <w:jc w:val="both"/>
        <w:rPr>
          <w:rFonts w:ascii="Microsoft Sans Serif" w:hAnsi="Microsoft Sans Serif" w:cs="Microsoft Sans Serif"/>
        </w:rPr>
      </w:pPr>
      <w:r w:rsidRPr="00266AE2">
        <w:rPr>
          <w:rFonts w:ascii="Microsoft Sans Serif" w:hAnsi="Microsoft Sans Serif" w:cs="Microsoft Sans Serif"/>
        </w:rPr>
        <w:t>Validations par les instances.</w:t>
      </w:r>
    </w:p>
    <w:p w:rsidR="0032746C" w:rsidRDefault="0032746C" w:rsidP="0032746C">
      <w:pPr>
        <w:pStyle w:val="Paragraphedeliste"/>
        <w:spacing w:after="0" w:line="240" w:lineRule="auto"/>
        <w:ind w:left="0"/>
        <w:contextualSpacing w:val="0"/>
        <w:jc w:val="both"/>
        <w:rPr>
          <w:rFonts w:ascii="Microsoft Sans Serif" w:hAnsi="Microsoft Sans Serif" w:cs="Microsoft Sans Serif"/>
        </w:rPr>
      </w:pPr>
      <w:r w:rsidRPr="00266AE2">
        <w:rPr>
          <w:rFonts w:ascii="Microsoft Sans Serif" w:hAnsi="Microsoft Sans Serif" w:cs="Microsoft Sans Serif"/>
        </w:rPr>
        <w:t>Evaluation annuelle de l’avancement des projets.</w:t>
      </w:r>
    </w:p>
    <w:p w:rsidR="00D87BC4" w:rsidRDefault="00D87BC4" w:rsidP="0032746C">
      <w:pPr>
        <w:pStyle w:val="Paragraphedeliste"/>
        <w:spacing w:after="0" w:line="240" w:lineRule="auto"/>
        <w:ind w:left="0"/>
        <w:contextualSpacing w:val="0"/>
        <w:jc w:val="both"/>
        <w:rPr>
          <w:rFonts w:ascii="Microsoft Sans Serif" w:hAnsi="Microsoft Sans Serif" w:cs="Microsoft Sans Serif"/>
        </w:rPr>
      </w:pPr>
    </w:p>
    <w:tbl>
      <w:tblPr>
        <w:tblStyle w:val="Grilledutableau"/>
        <w:tblW w:w="9923" w:type="dxa"/>
        <w:tblInd w:w="-459" w:type="dxa"/>
        <w:tblLook w:val="04A0"/>
      </w:tblPr>
      <w:tblGrid>
        <w:gridCol w:w="4781"/>
        <w:gridCol w:w="5142"/>
      </w:tblGrid>
      <w:tr w:rsidR="00D87BC4" w:rsidTr="00D87BC4">
        <w:tc>
          <w:tcPr>
            <w:tcW w:w="4781" w:type="dxa"/>
            <w:vAlign w:val="center"/>
          </w:tcPr>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Evaluation projet médical 2007/2011</w:t>
            </w:r>
          </w:p>
        </w:tc>
        <w:tc>
          <w:tcPr>
            <w:tcW w:w="5142" w:type="dxa"/>
          </w:tcPr>
          <w:p w:rsidR="00D87BC4" w:rsidRPr="00266AE2" w:rsidRDefault="00D87BC4" w:rsidP="007F6133">
            <w:pPr>
              <w:pStyle w:val="Sansinterligne"/>
              <w:rPr>
                <w:rFonts w:ascii="Microsoft Sans Serif" w:hAnsi="Microsoft Sans Serif" w:cs="Microsoft Sans Serif"/>
              </w:rPr>
            </w:pPr>
          </w:p>
          <w:p w:rsidR="00D87BC4" w:rsidRPr="00266AE2" w:rsidRDefault="00D87BC4" w:rsidP="007F6133">
            <w:pPr>
              <w:pStyle w:val="Sansinterligne"/>
              <w:rPr>
                <w:rFonts w:ascii="Microsoft Sans Serif" w:hAnsi="Microsoft Sans Serif" w:cs="Microsoft Sans Serif"/>
              </w:rPr>
            </w:pPr>
            <w:proofErr w:type="spellStart"/>
            <w:r w:rsidRPr="00266AE2">
              <w:rPr>
                <w:rFonts w:ascii="Microsoft Sans Serif" w:hAnsi="Microsoft Sans Serif" w:cs="Microsoft Sans Serif"/>
              </w:rPr>
              <w:t>Mai-juin</w:t>
            </w:r>
            <w:proofErr w:type="spellEnd"/>
            <w:r w:rsidRPr="00266AE2">
              <w:rPr>
                <w:rFonts w:ascii="Microsoft Sans Serif" w:hAnsi="Microsoft Sans Serif" w:cs="Microsoft Sans Serif"/>
              </w:rPr>
              <w:t xml:space="preserve"> 2012 avec équipe médicale</w:t>
            </w:r>
          </w:p>
          <w:p w:rsidR="00D87BC4" w:rsidRPr="00266AE2" w:rsidRDefault="00D87BC4" w:rsidP="007F6133">
            <w:pPr>
              <w:pStyle w:val="Sansinterligne"/>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Lien avec le CPOM</w:t>
            </w:r>
          </w:p>
        </w:tc>
        <w:tc>
          <w:tcPr>
            <w:tcW w:w="5142" w:type="dxa"/>
          </w:tcPr>
          <w:p w:rsidR="00D87BC4" w:rsidRPr="00266AE2" w:rsidRDefault="00D87BC4" w:rsidP="007F6133">
            <w:pPr>
              <w:pStyle w:val="Sansinterligne"/>
              <w:rPr>
                <w:rFonts w:ascii="Microsoft Sans Serif" w:hAnsi="Microsoft Sans Serif" w:cs="Microsoft Sans Serif"/>
              </w:rPr>
            </w:pP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 xml:space="preserve">Le président de la commission médicale d’établissement (CME) a participé à l’élaboration des axes stratégiques  du contrat  socle : </w:t>
            </w:r>
          </w:p>
          <w:p w:rsidR="00D87BC4" w:rsidRPr="00266AE2" w:rsidRDefault="00D87BC4" w:rsidP="00735885">
            <w:pPr>
              <w:pStyle w:val="Sansinterligne"/>
              <w:numPr>
                <w:ilvl w:val="0"/>
                <w:numId w:val="29"/>
              </w:numPr>
              <w:rPr>
                <w:rFonts w:ascii="Microsoft Sans Serif" w:hAnsi="Microsoft Sans Serif" w:cs="Microsoft Sans Serif"/>
              </w:rPr>
            </w:pPr>
            <w:r w:rsidRPr="00266AE2">
              <w:rPr>
                <w:rFonts w:ascii="Microsoft Sans Serif" w:hAnsi="Microsoft Sans Serif" w:cs="Microsoft Sans Serif"/>
              </w:rPr>
              <w:t xml:space="preserve">réunion de travail directeur-président de CME en </w:t>
            </w:r>
            <w:proofErr w:type="spellStart"/>
            <w:r w:rsidRPr="00266AE2">
              <w:rPr>
                <w:rFonts w:ascii="Microsoft Sans Serif" w:hAnsi="Microsoft Sans Serif" w:cs="Microsoft Sans Serif"/>
              </w:rPr>
              <w:t>mai-juin</w:t>
            </w:r>
            <w:proofErr w:type="spellEnd"/>
            <w:r w:rsidRPr="00266AE2">
              <w:rPr>
                <w:rFonts w:ascii="Microsoft Sans Serif" w:hAnsi="Microsoft Sans Serif" w:cs="Microsoft Sans Serif"/>
              </w:rPr>
              <w:t xml:space="preserve"> 2012,</w:t>
            </w:r>
          </w:p>
          <w:p w:rsidR="00D87BC4" w:rsidRPr="00266AE2" w:rsidRDefault="00D87BC4" w:rsidP="00735885">
            <w:pPr>
              <w:pStyle w:val="Sansinterligne"/>
              <w:numPr>
                <w:ilvl w:val="0"/>
                <w:numId w:val="29"/>
              </w:numPr>
              <w:rPr>
                <w:rFonts w:ascii="Microsoft Sans Serif" w:hAnsi="Microsoft Sans Serif" w:cs="Microsoft Sans Serif"/>
              </w:rPr>
            </w:pPr>
            <w:r w:rsidRPr="00266AE2">
              <w:rPr>
                <w:rFonts w:ascii="Microsoft Sans Serif" w:hAnsi="Microsoft Sans Serif" w:cs="Microsoft Sans Serif"/>
              </w:rPr>
              <w:t xml:space="preserve">validés en directoire, </w:t>
            </w:r>
          </w:p>
          <w:p w:rsidR="00D87BC4" w:rsidRPr="00266AE2" w:rsidRDefault="00D87BC4" w:rsidP="00735885">
            <w:pPr>
              <w:pStyle w:val="Sansinterligne"/>
              <w:numPr>
                <w:ilvl w:val="0"/>
                <w:numId w:val="29"/>
              </w:numPr>
              <w:rPr>
                <w:rFonts w:ascii="Microsoft Sans Serif" w:hAnsi="Microsoft Sans Serif" w:cs="Microsoft Sans Serif"/>
              </w:rPr>
            </w:pPr>
            <w:r w:rsidRPr="00266AE2">
              <w:rPr>
                <w:rFonts w:ascii="Microsoft Sans Serif" w:hAnsi="Microsoft Sans Serif" w:cs="Microsoft Sans Serif"/>
              </w:rPr>
              <w:t>négociés avec les représentants de l’Agence régionale de Santé (ARS) le 06/06/2012,</w:t>
            </w:r>
          </w:p>
          <w:p w:rsidR="00D87BC4" w:rsidRPr="00266AE2" w:rsidRDefault="00D87BC4" w:rsidP="00735885">
            <w:pPr>
              <w:pStyle w:val="Sansinterligne"/>
              <w:numPr>
                <w:ilvl w:val="0"/>
                <w:numId w:val="29"/>
              </w:numPr>
              <w:rPr>
                <w:rFonts w:ascii="Microsoft Sans Serif" w:hAnsi="Microsoft Sans Serif" w:cs="Microsoft Sans Serif"/>
              </w:rPr>
            </w:pPr>
            <w:r w:rsidRPr="00266AE2">
              <w:rPr>
                <w:rFonts w:ascii="Microsoft Sans Serif" w:hAnsi="Microsoft Sans Serif" w:cs="Microsoft Sans Serif"/>
              </w:rPr>
              <w:t>Signature avec l’ARS 24 juillet 2012.</w:t>
            </w: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21 Août 2012 : Directeur, Président de CME, Directrice des soins, Directeur des finances, Directeur des ressources humaines: élaboration des annexes du CPOM.</w:t>
            </w:r>
          </w:p>
          <w:p w:rsidR="00D87BC4" w:rsidRPr="00266AE2" w:rsidRDefault="00D87BC4" w:rsidP="007F6133">
            <w:pPr>
              <w:pStyle w:val="Sansinterligne"/>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Lien avec le cadre réglementaire</w:t>
            </w:r>
          </w:p>
        </w:tc>
        <w:tc>
          <w:tcPr>
            <w:tcW w:w="5142" w:type="dxa"/>
          </w:tcPr>
          <w:p w:rsidR="00D87BC4" w:rsidRPr="00266AE2" w:rsidRDefault="00D87BC4" w:rsidP="007F6133">
            <w:pPr>
              <w:pStyle w:val="Sansinterligne"/>
              <w:rPr>
                <w:rFonts w:ascii="Microsoft Sans Serif" w:hAnsi="Microsoft Sans Serif" w:cs="Microsoft Sans Serif"/>
              </w:rPr>
            </w:pP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Recherche dans le code de santé publique par le Directeur : mai 2012</w:t>
            </w:r>
          </w:p>
          <w:p w:rsidR="00D87BC4" w:rsidRPr="00266AE2" w:rsidRDefault="00D87BC4" w:rsidP="007F6133">
            <w:pPr>
              <w:pStyle w:val="Sansinterligne"/>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Modalités opératoires </w:t>
            </w:r>
          </w:p>
        </w:tc>
        <w:tc>
          <w:tcPr>
            <w:tcW w:w="5142" w:type="dxa"/>
          </w:tcPr>
          <w:p w:rsidR="00D87BC4" w:rsidRPr="00266AE2" w:rsidRDefault="00D87BC4" w:rsidP="007F6133">
            <w:pPr>
              <w:pStyle w:val="Sansinterligne"/>
              <w:rPr>
                <w:rFonts w:ascii="Microsoft Sans Serif" w:hAnsi="Microsoft Sans Serif" w:cs="Microsoft Sans Serif"/>
              </w:rPr>
            </w:pPr>
          </w:p>
          <w:p w:rsidR="00D87BC4" w:rsidRPr="00266AE2" w:rsidRDefault="00D87BC4" w:rsidP="007F6133">
            <w:pPr>
              <w:pStyle w:val="Sansinterligne"/>
              <w:rPr>
                <w:rFonts w:ascii="Microsoft Sans Serif" w:hAnsi="Microsoft Sans Serif" w:cs="Microsoft Sans Serif"/>
              </w:rPr>
            </w:pPr>
            <w:proofErr w:type="spellStart"/>
            <w:r w:rsidRPr="00266AE2">
              <w:rPr>
                <w:rFonts w:ascii="Microsoft Sans Serif" w:hAnsi="Microsoft Sans Serif" w:cs="Microsoft Sans Serif"/>
              </w:rPr>
              <w:t>Mai-juin</w:t>
            </w:r>
            <w:proofErr w:type="spellEnd"/>
            <w:r w:rsidRPr="00266AE2">
              <w:rPr>
                <w:rFonts w:ascii="Microsoft Sans Serif" w:hAnsi="Microsoft Sans Serif" w:cs="Microsoft Sans Serif"/>
              </w:rPr>
              <w:t xml:space="preserve"> 2012 : réunions équipe médicale et bilan </w:t>
            </w:r>
            <w:r w:rsidRPr="00266AE2">
              <w:rPr>
                <w:rFonts w:ascii="Microsoft Sans Serif" w:hAnsi="Microsoft Sans Serif" w:cs="Microsoft Sans Serif"/>
              </w:rPr>
              <w:lastRenderedPageBreak/>
              <w:t>projet 2007-2012,</w:t>
            </w: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Juillet-août 2012 : définition axes projet médical 2012-2016 avec équipe médicale,</w:t>
            </w: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03 septembre 2012 : échange avec directeur,</w:t>
            </w: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04 septembre 2012 : présentation axes du projet au Directoire,</w:t>
            </w:r>
          </w:p>
          <w:p w:rsidR="00D87BC4" w:rsidRPr="00266AE2" w:rsidRDefault="00D87BC4" w:rsidP="007F6133">
            <w:pPr>
              <w:pStyle w:val="Sansinterligne"/>
              <w:rPr>
                <w:rFonts w:ascii="Microsoft Sans Serif" w:hAnsi="Microsoft Sans Serif" w:cs="Microsoft Sans Serif"/>
              </w:rPr>
            </w:pPr>
            <w:r w:rsidRPr="00266AE2">
              <w:rPr>
                <w:rFonts w:ascii="Microsoft Sans Serif" w:hAnsi="Microsoft Sans Serif" w:cs="Microsoft Sans Serif"/>
              </w:rPr>
              <w:t>Octobre 2012 : validation par Directoire et CME.</w:t>
            </w:r>
          </w:p>
          <w:p w:rsidR="00D87BC4" w:rsidRPr="00266AE2" w:rsidRDefault="00D87BC4" w:rsidP="007F6133">
            <w:pPr>
              <w:pStyle w:val="Sansinterligne"/>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lastRenderedPageBreak/>
              <w:t xml:space="preserve">Formalisation des objectifs fondamentaux déclinés en objectifs opérationnels </w:t>
            </w:r>
          </w:p>
        </w:tc>
        <w:tc>
          <w:tcPr>
            <w:tcW w:w="5142" w:type="dxa"/>
          </w:tcPr>
          <w:p w:rsidR="00D87BC4" w:rsidRPr="00266AE2" w:rsidRDefault="00D87BC4" w:rsidP="007F6133">
            <w:pPr>
              <w:pStyle w:val="Sansinterligne"/>
              <w:jc w:val="both"/>
              <w:rPr>
                <w:rFonts w:ascii="Microsoft Sans Serif" w:hAnsi="Microsoft Sans Serif" w:cs="Microsoft Sans Serif"/>
              </w:rPr>
            </w:pP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Réunions équipe médicale : 24 et 31 août 2012</w:t>
            </w: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Directoire : 04 septembre 2012, octobre 2012</w:t>
            </w:r>
          </w:p>
          <w:p w:rsidR="00D87BC4" w:rsidRPr="00266AE2" w:rsidRDefault="00D87BC4" w:rsidP="007F6133">
            <w:pPr>
              <w:pStyle w:val="Sansinterligne"/>
              <w:jc w:val="both"/>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Planification à 5 ans des actions</w:t>
            </w:r>
          </w:p>
        </w:tc>
        <w:tc>
          <w:tcPr>
            <w:tcW w:w="5142" w:type="dxa"/>
          </w:tcPr>
          <w:p w:rsidR="00D87BC4" w:rsidRPr="00266AE2" w:rsidRDefault="00D87BC4" w:rsidP="007F6133">
            <w:pPr>
              <w:pStyle w:val="Sansinterligne"/>
              <w:jc w:val="both"/>
              <w:rPr>
                <w:rFonts w:ascii="Microsoft Sans Serif" w:hAnsi="Microsoft Sans Serif" w:cs="Microsoft Sans Serif"/>
              </w:rPr>
            </w:pP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Par le président de CME,</w:t>
            </w: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Dernier trimestre de chaque année.</w:t>
            </w:r>
          </w:p>
          <w:p w:rsidR="00D87BC4" w:rsidRPr="00266AE2" w:rsidRDefault="00D87BC4" w:rsidP="007F6133">
            <w:pPr>
              <w:pStyle w:val="Sansinterligne"/>
              <w:ind w:firstLine="708"/>
              <w:jc w:val="both"/>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Validations aux instances</w:t>
            </w:r>
          </w:p>
        </w:tc>
        <w:tc>
          <w:tcPr>
            <w:tcW w:w="5142" w:type="dxa"/>
          </w:tcPr>
          <w:p w:rsidR="00D87BC4" w:rsidRPr="00266AE2" w:rsidRDefault="00D87BC4" w:rsidP="007F6133">
            <w:pPr>
              <w:pStyle w:val="Sansinterligne"/>
              <w:jc w:val="both"/>
              <w:rPr>
                <w:rFonts w:ascii="Microsoft Sans Serif" w:hAnsi="Microsoft Sans Serif" w:cs="Microsoft Sans Serif"/>
              </w:rPr>
            </w:pP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Octobre 2012 : Directoire, CME, Conseil de surveillance.</w:t>
            </w:r>
          </w:p>
          <w:p w:rsidR="00D87BC4" w:rsidRPr="00266AE2" w:rsidRDefault="00D87BC4" w:rsidP="007F6133">
            <w:pPr>
              <w:pStyle w:val="Sansinterligne"/>
              <w:jc w:val="both"/>
              <w:rPr>
                <w:rFonts w:ascii="Microsoft Sans Serif" w:hAnsi="Microsoft Sans Serif" w:cs="Microsoft Sans Serif"/>
              </w:rPr>
            </w:pPr>
          </w:p>
        </w:tc>
      </w:tr>
      <w:tr w:rsidR="00D87BC4" w:rsidTr="00D87BC4">
        <w:tc>
          <w:tcPr>
            <w:tcW w:w="4781" w:type="dxa"/>
            <w:vAlign w:val="center"/>
          </w:tcPr>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Evaluation annuelle de l’avancement des projets</w:t>
            </w:r>
          </w:p>
        </w:tc>
        <w:tc>
          <w:tcPr>
            <w:tcW w:w="5142" w:type="dxa"/>
          </w:tcPr>
          <w:p w:rsidR="00D87BC4" w:rsidRPr="00266AE2" w:rsidRDefault="00D87BC4" w:rsidP="007F6133">
            <w:pPr>
              <w:pStyle w:val="Sansinterligne"/>
              <w:jc w:val="both"/>
              <w:rPr>
                <w:rFonts w:ascii="Microsoft Sans Serif" w:hAnsi="Microsoft Sans Serif" w:cs="Microsoft Sans Serif"/>
              </w:rPr>
            </w:pP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Par le président de CME et responsable de la Qualité,</w:t>
            </w:r>
          </w:p>
          <w:p w:rsidR="00D87BC4" w:rsidRPr="00266AE2" w:rsidRDefault="00D87BC4" w:rsidP="007F6133">
            <w:pPr>
              <w:pStyle w:val="Sansinterligne"/>
              <w:jc w:val="both"/>
              <w:rPr>
                <w:rFonts w:ascii="Microsoft Sans Serif" w:hAnsi="Microsoft Sans Serif" w:cs="Microsoft Sans Serif"/>
              </w:rPr>
            </w:pPr>
            <w:r w:rsidRPr="00266AE2">
              <w:rPr>
                <w:rFonts w:ascii="Microsoft Sans Serif" w:hAnsi="Microsoft Sans Serif" w:cs="Microsoft Sans Serif"/>
              </w:rPr>
              <w:t>Premier trimestre de chaque année.</w:t>
            </w:r>
          </w:p>
        </w:tc>
      </w:tr>
    </w:tbl>
    <w:p w:rsidR="00266AE2" w:rsidRPr="00266AE2" w:rsidRDefault="00266AE2" w:rsidP="00D87BC4">
      <w:pPr>
        <w:spacing w:line="360" w:lineRule="auto"/>
        <w:jc w:val="both"/>
        <w:rPr>
          <w:rFonts w:ascii="Microsoft Sans Serif" w:hAnsi="Microsoft Sans Serif" w:cs="Microsoft Sans Serif"/>
          <w:b/>
        </w:rPr>
      </w:pPr>
    </w:p>
    <w:p w:rsidR="0032746C" w:rsidRPr="00266AE2" w:rsidRDefault="0032746C" w:rsidP="00D87BC4">
      <w:pPr>
        <w:spacing w:line="360" w:lineRule="auto"/>
        <w:jc w:val="both"/>
        <w:rPr>
          <w:rFonts w:ascii="Microsoft Sans Serif" w:hAnsi="Microsoft Sans Serif" w:cs="Microsoft Sans Serif"/>
          <w:b/>
        </w:rPr>
      </w:pPr>
      <w:r w:rsidRPr="00266AE2">
        <w:rPr>
          <w:rFonts w:ascii="Microsoft Sans Serif" w:hAnsi="Microsoft Sans Serif" w:cs="Microsoft Sans Serif"/>
          <w:b/>
        </w:rPr>
        <w:t>Cadre réglementaire</w:t>
      </w:r>
    </w:p>
    <w:p w:rsidR="0032746C" w:rsidRPr="00266AE2" w:rsidRDefault="0032746C" w:rsidP="00D87BC4">
      <w:pPr>
        <w:spacing w:line="297" w:lineRule="atLeast"/>
        <w:jc w:val="both"/>
        <w:rPr>
          <w:rFonts w:ascii="Microsoft Sans Serif" w:hAnsi="Microsoft Sans Serif" w:cs="Microsoft Sans Serif"/>
          <w:b/>
          <w:bCs/>
          <w:color w:val="000000"/>
        </w:rPr>
      </w:pPr>
      <w:bookmarkStart w:id="3" w:name="OLE_LINK1"/>
      <w:r w:rsidRPr="00266AE2">
        <w:rPr>
          <w:rFonts w:ascii="Microsoft Sans Serif" w:hAnsi="Microsoft Sans Serif" w:cs="Microsoft Sans Serif"/>
          <w:b/>
          <w:bCs/>
          <w:color w:val="000000"/>
        </w:rPr>
        <w:t>Article L6143-7-3</w:t>
      </w:r>
    </w:p>
    <w:p w:rsidR="0032746C" w:rsidRPr="00266AE2" w:rsidRDefault="0032746C" w:rsidP="00D87BC4">
      <w:pPr>
        <w:spacing w:line="297" w:lineRule="atLeast"/>
        <w:jc w:val="both"/>
        <w:rPr>
          <w:rFonts w:ascii="Microsoft Sans Serif" w:hAnsi="Microsoft Sans Serif" w:cs="Microsoft Sans Serif"/>
        </w:rPr>
      </w:pPr>
      <w:r w:rsidRPr="00266AE2">
        <w:rPr>
          <w:rFonts w:ascii="Microsoft Sans Serif" w:hAnsi="Microsoft Sans Serif" w:cs="Microsoft Sans Serif"/>
        </w:rPr>
        <w:t>Créé par </w:t>
      </w:r>
      <w:hyperlink r:id="rId32" w:anchor="LEGIARTI000020881236" w:history="1">
        <w:r w:rsidRPr="00266AE2">
          <w:rPr>
            <w:rFonts w:ascii="Microsoft Sans Serif" w:hAnsi="Microsoft Sans Serif" w:cs="Microsoft Sans Serif"/>
          </w:rPr>
          <w:t>Loi n°2009-879 du 21 juillet 2009 - art. 10</w:t>
        </w:r>
      </w:hyperlink>
      <w:r w:rsidRPr="00266AE2">
        <w:rPr>
          <w:rFonts w:ascii="Microsoft Sans Serif" w:hAnsi="Microsoft Sans Serif" w:cs="Microsoft Sans Serif"/>
        </w:rPr>
        <w:t> :</w:t>
      </w:r>
    </w:p>
    <w:p w:rsidR="0032746C" w:rsidRPr="00266AE2" w:rsidRDefault="0032746C" w:rsidP="00D87BC4">
      <w:pPr>
        <w:spacing w:line="297" w:lineRule="atLeast"/>
        <w:jc w:val="both"/>
        <w:rPr>
          <w:rFonts w:ascii="Microsoft Sans Serif" w:hAnsi="Microsoft Sans Serif" w:cs="Microsoft Sans Serif"/>
          <w:i/>
        </w:rPr>
      </w:pPr>
      <w:bookmarkStart w:id="4" w:name="342"/>
      <w:bookmarkEnd w:id="4"/>
      <w:r w:rsidRPr="00266AE2">
        <w:rPr>
          <w:rFonts w:ascii="Microsoft Sans Serif" w:hAnsi="Microsoft Sans Serif" w:cs="Microsoft Sans Serif"/>
          <w:i/>
        </w:rPr>
        <w:t xml:space="preserve"> « Le président de la commission </w:t>
      </w:r>
      <w:r w:rsidRPr="00266AE2">
        <w:rPr>
          <w:rFonts w:ascii="Microsoft Sans Serif" w:hAnsi="Microsoft Sans Serif" w:cs="Microsoft Sans Serif"/>
          <w:bCs/>
          <w:i/>
        </w:rPr>
        <w:t>médical</w:t>
      </w:r>
      <w:r w:rsidRPr="00266AE2">
        <w:rPr>
          <w:rFonts w:ascii="Microsoft Sans Serif" w:hAnsi="Microsoft Sans Serif" w:cs="Microsoft Sans Serif"/>
          <w:i/>
        </w:rPr>
        <w:t>e d'établissement est le vice-président du directoire. Les modalités d'exercice de sa fonction sont précisées par décret. Il élabore, avec le directeur et en conformité avec le contrat pluriannuel d'objectifs et de moyens, le </w:t>
      </w:r>
      <w:r w:rsidRPr="00266AE2">
        <w:rPr>
          <w:rFonts w:ascii="Microsoft Sans Serif" w:hAnsi="Microsoft Sans Serif" w:cs="Microsoft Sans Serif"/>
          <w:bCs/>
          <w:i/>
        </w:rPr>
        <w:t>projet</w:t>
      </w:r>
      <w:r w:rsidRPr="00266AE2">
        <w:rPr>
          <w:rFonts w:ascii="Microsoft Sans Serif" w:hAnsi="Microsoft Sans Serif" w:cs="Microsoft Sans Serif"/>
          <w:i/>
        </w:rPr>
        <w:t> </w:t>
      </w:r>
      <w:r w:rsidRPr="00266AE2">
        <w:rPr>
          <w:rFonts w:ascii="Microsoft Sans Serif" w:hAnsi="Microsoft Sans Serif" w:cs="Microsoft Sans Serif"/>
          <w:bCs/>
          <w:i/>
        </w:rPr>
        <w:t>médical</w:t>
      </w:r>
      <w:r w:rsidRPr="00266AE2">
        <w:rPr>
          <w:rFonts w:ascii="Microsoft Sans Serif" w:hAnsi="Microsoft Sans Serif" w:cs="Microsoft Sans Serif"/>
          <w:i/>
        </w:rPr>
        <w:t> de l'établissement. Il coordonne la politique </w:t>
      </w:r>
      <w:r w:rsidRPr="00266AE2">
        <w:rPr>
          <w:rFonts w:ascii="Microsoft Sans Serif" w:hAnsi="Microsoft Sans Serif" w:cs="Microsoft Sans Serif"/>
          <w:bCs/>
          <w:i/>
        </w:rPr>
        <w:t>médical</w:t>
      </w:r>
      <w:r w:rsidRPr="00266AE2">
        <w:rPr>
          <w:rFonts w:ascii="Microsoft Sans Serif" w:hAnsi="Microsoft Sans Serif" w:cs="Microsoft Sans Serif"/>
          <w:i/>
        </w:rPr>
        <w:t>e de l'établissement.</w:t>
      </w:r>
      <w:bookmarkStart w:id="5" w:name="344"/>
      <w:bookmarkEnd w:id="5"/>
      <w:r w:rsidRPr="00266AE2">
        <w:rPr>
          <w:rFonts w:ascii="Microsoft Sans Serif" w:hAnsi="Microsoft Sans Serif" w:cs="Microsoft Sans Serif"/>
          <w:i/>
        </w:rPr>
        <w:t> »</w:t>
      </w:r>
    </w:p>
    <w:p w:rsidR="0032746C" w:rsidRPr="00266AE2" w:rsidRDefault="0032746C" w:rsidP="00D87BC4">
      <w:pPr>
        <w:jc w:val="both"/>
        <w:rPr>
          <w:rFonts w:ascii="Microsoft Sans Serif" w:hAnsi="Microsoft Sans Serif" w:cs="Microsoft Sans Serif"/>
        </w:rPr>
      </w:pPr>
    </w:p>
    <w:p w:rsidR="0032746C" w:rsidRPr="00266AE2" w:rsidRDefault="0032746C" w:rsidP="00D87BC4">
      <w:pPr>
        <w:spacing w:line="297" w:lineRule="atLeast"/>
        <w:jc w:val="both"/>
        <w:rPr>
          <w:rFonts w:ascii="Microsoft Sans Serif" w:hAnsi="Microsoft Sans Serif" w:cs="Microsoft Sans Serif"/>
          <w:b/>
          <w:bCs/>
          <w:color w:val="000000"/>
        </w:rPr>
      </w:pPr>
      <w:r w:rsidRPr="00266AE2">
        <w:rPr>
          <w:rFonts w:ascii="Microsoft Sans Serif" w:hAnsi="Microsoft Sans Serif" w:cs="Microsoft Sans Serif"/>
          <w:b/>
          <w:bCs/>
          <w:color w:val="000000"/>
        </w:rPr>
        <w:t>Article D6143-37-1</w:t>
      </w:r>
    </w:p>
    <w:p w:rsidR="0032746C" w:rsidRPr="00266AE2" w:rsidRDefault="0032746C" w:rsidP="00D87BC4">
      <w:pPr>
        <w:spacing w:line="297" w:lineRule="atLeast"/>
        <w:jc w:val="both"/>
        <w:rPr>
          <w:rFonts w:ascii="Microsoft Sans Serif" w:hAnsi="Microsoft Sans Serif" w:cs="Microsoft Sans Serif"/>
        </w:rPr>
      </w:pPr>
      <w:r w:rsidRPr="00266AE2">
        <w:rPr>
          <w:rFonts w:ascii="Microsoft Sans Serif" w:hAnsi="Microsoft Sans Serif" w:cs="Microsoft Sans Serif"/>
        </w:rPr>
        <w:t>Créé par </w:t>
      </w:r>
      <w:hyperlink r:id="rId33" w:anchor="LEGIARTI000021638365" w:history="1">
        <w:r w:rsidRPr="00266AE2">
          <w:rPr>
            <w:rFonts w:ascii="Microsoft Sans Serif" w:hAnsi="Microsoft Sans Serif" w:cs="Microsoft Sans Serif"/>
          </w:rPr>
          <w:t>Décret n°2009-1762 du 30 décembre 2009 - art. 1</w:t>
        </w:r>
      </w:hyperlink>
      <w:r w:rsidRPr="00266AE2">
        <w:rPr>
          <w:rFonts w:ascii="Microsoft Sans Serif" w:hAnsi="Microsoft Sans Serif" w:cs="Microsoft Sans Serif"/>
        </w:rPr>
        <w:t> :</w:t>
      </w:r>
    </w:p>
    <w:p w:rsidR="0032746C" w:rsidRPr="00266AE2" w:rsidRDefault="0032746C" w:rsidP="00D87BC4">
      <w:pPr>
        <w:spacing w:line="297" w:lineRule="atLeast"/>
        <w:jc w:val="both"/>
        <w:rPr>
          <w:rFonts w:ascii="Microsoft Sans Serif" w:hAnsi="Microsoft Sans Serif" w:cs="Microsoft Sans Serif"/>
          <w:i/>
        </w:rPr>
      </w:pPr>
      <w:r w:rsidRPr="00266AE2">
        <w:rPr>
          <w:rFonts w:ascii="Microsoft Sans Serif" w:hAnsi="Microsoft Sans Serif" w:cs="Microsoft Sans Serif"/>
          <w:i/>
        </w:rPr>
        <w:t>« « Le président de la commission médicale d'établissement, vice-président du directoire, élabore avec le directeur et en conformité avec le </w:t>
      </w:r>
      <w:r w:rsidRPr="00266AE2">
        <w:rPr>
          <w:rFonts w:ascii="Microsoft Sans Serif" w:hAnsi="Microsoft Sans Serif" w:cs="Microsoft Sans Serif"/>
          <w:bCs/>
          <w:i/>
        </w:rPr>
        <w:t>contrat</w:t>
      </w:r>
      <w:r w:rsidRPr="00266AE2">
        <w:rPr>
          <w:rFonts w:ascii="Microsoft Sans Serif" w:hAnsi="Microsoft Sans Serif" w:cs="Microsoft Sans Serif"/>
          <w:i/>
        </w:rPr>
        <w:t> </w:t>
      </w:r>
      <w:r w:rsidRPr="00266AE2">
        <w:rPr>
          <w:rFonts w:ascii="Microsoft Sans Serif" w:hAnsi="Microsoft Sans Serif" w:cs="Microsoft Sans Serif"/>
          <w:bCs/>
          <w:i/>
        </w:rPr>
        <w:t>pluriannuel</w:t>
      </w:r>
      <w:r w:rsidRPr="00266AE2">
        <w:rPr>
          <w:rFonts w:ascii="Microsoft Sans Serif" w:hAnsi="Microsoft Sans Serif" w:cs="Microsoft Sans Serif"/>
          <w:i/>
        </w:rPr>
        <w:t> d'</w:t>
      </w:r>
      <w:r w:rsidRPr="00266AE2">
        <w:rPr>
          <w:rFonts w:ascii="Microsoft Sans Serif" w:hAnsi="Microsoft Sans Serif" w:cs="Microsoft Sans Serif"/>
          <w:bCs/>
          <w:i/>
        </w:rPr>
        <w:t>objectifs</w:t>
      </w:r>
      <w:r w:rsidRPr="00266AE2">
        <w:rPr>
          <w:rFonts w:ascii="Microsoft Sans Serif" w:hAnsi="Microsoft Sans Serif" w:cs="Microsoft Sans Serif"/>
          <w:i/>
        </w:rPr>
        <w:t> et de </w:t>
      </w:r>
      <w:r w:rsidRPr="00266AE2">
        <w:rPr>
          <w:rFonts w:ascii="Microsoft Sans Serif" w:hAnsi="Microsoft Sans Serif" w:cs="Microsoft Sans Serif"/>
          <w:bCs/>
          <w:i/>
        </w:rPr>
        <w:t>moyens</w:t>
      </w:r>
      <w:r w:rsidRPr="00266AE2">
        <w:rPr>
          <w:rFonts w:ascii="Microsoft Sans Serif" w:hAnsi="Microsoft Sans Serif" w:cs="Microsoft Sans Serif"/>
          <w:i/>
        </w:rPr>
        <w:t>, le projet médical de l'établissement. Il en assure le suivi de la mise œuvre et en dresse le bilan annuel. </w:t>
      </w:r>
      <w:r w:rsidRPr="00266AE2">
        <w:rPr>
          <w:rFonts w:ascii="Microsoft Sans Serif" w:hAnsi="Microsoft Sans Serif" w:cs="Microsoft Sans Serif"/>
          <w:i/>
        </w:rPr>
        <w:br/>
        <w:t>Le projet médical est élaboré pour une période de cinq ans. Il peut être modifié par voie d'avenant. Il définit la stratégie médicale de l'établissement et précise les mesures qui doivent être prises en application des dispositions du </w:t>
      </w:r>
      <w:r w:rsidRPr="00266AE2">
        <w:rPr>
          <w:rFonts w:ascii="Microsoft Sans Serif" w:hAnsi="Microsoft Sans Serif" w:cs="Microsoft Sans Serif"/>
          <w:bCs/>
          <w:i/>
        </w:rPr>
        <w:t>contrat</w:t>
      </w:r>
      <w:r w:rsidRPr="00266AE2">
        <w:rPr>
          <w:rFonts w:ascii="Microsoft Sans Serif" w:hAnsi="Microsoft Sans Serif" w:cs="Microsoft Sans Serif"/>
          <w:i/>
        </w:rPr>
        <w:t> </w:t>
      </w:r>
      <w:r w:rsidRPr="00266AE2">
        <w:rPr>
          <w:rFonts w:ascii="Microsoft Sans Serif" w:hAnsi="Microsoft Sans Serif" w:cs="Microsoft Sans Serif"/>
          <w:bCs/>
          <w:i/>
        </w:rPr>
        <w:t>pluriannuel</w:t>
      </w:r>
      <w:r w:rsidRPr="00266AE2">
        <w:rPr>
          <w:rFonts w:ascii="Microsoft Sans Serif" w:hAnsi="Microsoft Sans Serif" w:cs="Microsoft Sans Serif"/>
          <w:i/>
        </w:rPr>
        <w:t> mentionné aux </w:t>
      </w:r>
      <w:hyperlink r:id="rId34" w:history="1">
        <w:r w:rsidRPr="00266AE2">
          <w:rPr>
            <w:rFonts w:ascii="Microsoft Sans Serif" w:hAnsi="Microsoft Sans Serif" w:cs="Microsoft Sans Serif"/>
            <w:i/>
          </w:rPr>
          <w:t>articles L. 6114-1 et L. 6114-2</w:t>
        </w:r>
      </w:hyperlink>
      <w:r w:rsidRPr="00266AE2">
        <w:rPr>
          <w:rFonts w:ascii="Microsoft Sans Serif" w:hAnsi="Microsoft Sans Serif" w:cs="Microsoft Sans Serif"/>
          <w:i/>
        </w:rPr>
        <w:t>. Il comprend notamment : </w:t>
      </w:r>
    </w:p>
    <w:p w:rsidR="0032746C" w:rsidRPr="00266AE2" w:rsidRDefault="0032746C" w:rsidP="00D87BC4">
      <w:pPr>
        <w:jc w:val="both"/>
        <w:rPr>
          <w:rFonts w:ascii="Microsoft Sans Serif" w:hAnsi="Microsoft Sans Serif" w:cs="Microsoft Sans Serif"/>
          <w:i/>
        </w:rPr>
      </w:pPr>
    </w:p>
    <w:p w:rsidR="0032746C" w:rsidRPr="001F6695" w:rsidRDefault="0032746C" w:rsidP="00D87BC4">
      <w:pPr>
        <w:spacing w:line="297" w:lineRule="atLeast"/>
        <w:jc w:val="both"/>
        <w:rPr>
          <w:rFonts w:ascii="Microsoft Sans Serif" w:hAnsi="Microsoft Sans Serif" w:cs="Microsoft Sans Serif"/>
          <w:i/>
        </w:rPr>
      </w:pPr>
      <w:r w:rsidRPr="00266AE2">
        <w:rPr>
          <w:rFonts w:ascii="Microsoft Sans Serif" w:hAnsi="Microsoft Sans Serif" w:cs="Microsoft Sans Serif"/>
          <w:i/>
        </w:rPr>
        <w:t>1° Les </w:t>
      </w:r>
      <w:r w:rsidRPr="00266AE2">
        <w:rPr>
          <w:rFonts w:ascii="Microsoft Sans Serif" w:hAnsi="Microsoft Sans Serif" w:cs="Microsoft Sans Serif"/>
          <w:bCs/>
          <w:i/>
        </w:rPr>
        <w:t>objectifs</w:t>
      </w:r>
      <w:r w:rsidRPr="00266AE2">
        <w:rPr>
          <w:rFonts w:ascii="Microsoft Sans Serif" w:hAnsi="Microsoft Sans Serif" w:cs="Microsoft Sans Serif"/>
          <w:i/>
        </w:rPr>
        <w:t> médicaux en cohérence avec le schéma régional d'organisation sanitaire et le contenu de l'offre de soins ; </w:t>
      </w:r>
      <w:r w:rsidRPr="00266AE2">
        <w:rPr>
          <w:rFonts w:ascii="Microsoft Sans Serif" w:hAnsi="Microsoft Sans Serif" w:cs="Microsoft Sans Serif"/>
          <w:i/>
        </w:rPr>
        <w:br/>
        <w:t>2° Les </w:t>
      </w:r>
      <w:r w:rsidRPr="00266AE2">
        <w:rPr>
          <w:rFonts w:ascii="Microsoft Sans Serif" w:hAnsi="Microsoft Sans Serif" w:cs="Microsoft Sans Serif"/>
          <w:bCs/>
          <w:i/>
        </w:rPr>
        <w:t>objectifs</w:t>
      </w:r>
      <w:r w:rsidRPr="00266AE2">
        <w:rPr>
          <w:rFonts w:ascii="Microsoft Sans Serif" w:hAnsi="Microsoft Sans Serif" w:cs="Microsoft Sans Serif"/>
          <w:i/>
        </w:rPr>
        <w:t> de l'établissement en matière d'amélioration de la qualité et de la sécurité des soins ; </w:t>
      </w:r>
      <w:r w:rsidRPr="00266AE2">
        <w:rPr>
          <w:rFonts w:ascii="Microsoft Sans Serif" w:hAnsi="Microsoft Sans Serif" w:cs="Microsoft Sans Serif"/>
          <w:i/>
        </w:rPr>
        <w:br/>
        <w:t>3° Le cas échéant les </w:t>
      </w:r>
      <w:r w:rsidRPr="00266AE2">
        <w:rPr>
          <w:rFonts w:ascii="Microsoft Sans Serif" w:hAnsi="Microsoft Sans Serif" w:cs="Microsoft Sans Serif"/>
          <w:bCs/>
          <w:i/>
        </w:rPr>
        <w:t>objectifs</w:t>
      </w:r>
      <w:r w:rsidRPr="00266AE2">
        <w:rPr>
          <w:rFonts w:ascii="Microsoft Sans Serif" w:hAnsi="Microsoft Sans Serif" w:cs="Microsoft Sans Serif"/>
          <w:i/>
        </w:rPr>
        <w:t> en matière de recherche et de démarches innovantes ; </w:t>
      </w:r>
      <w:r w:rsidRPr="00266AE2">
        <w:rPr>
          <w:rFonts w:ascii="Microsoft Sans Serif" w:hAnsi="Microsoft Sans Serif" w:cs="Microsoft Sans Serif"/>
          <w:i/>
        </w:rPr>
        <w:br/>
        <w:t>4° L'organisation des </w:t>
      </w:r>
      <w:r w:rsidRPr="00266AE2">
        <w:rPr>
          <w:rFonts w:ascii="Microsoft Sans Serif" w:hAnsi="Microsoft Sans Serif" w:cs="Microsoft Sans Serif"/>
          <w:bCs/>
          <w:i/>
        </w:rPr>
        <w:t>moyens</w:t>
      </w:r>
      <w:r w:rsidRPr="00266AE2">
        <w:rPr>
          <w:rFonts w:ascii="Microsoft Sans Serif" w:hAnsi="Microsoft Sans Serif" w:cs="Microsoft Sans Serif"/>
          <w:i/>
        </w:rPr>
        <w:t> médicaux ; </w:t>
      </w:r>
      <w:r w:rsidRPr="00266AE2">
        <w:rPr>
          <w:rFonts w:ascii="Microsoft Sans Serif" w:hAnsi="Microsoft Sans Serif" w:cs="Microsoft Sans Serif"/>
          <w:i/>
        </w:rPr>
        <w:br/>
        <w:t>5° Une annexe spécifique précisant l'articulation entre les pôles d'activité pour garantir la cohérence du parcours de soins du patient ; </w:t>
      </w:r>
      <w:r w:rsidRPr="00266AE2">
        <w:rPr>
          <w:rFonts w:ascii="Microsoft Sans Serif" w:hAnsi="Microsoft Sans Serif" w:cs="Microsoft Sans Serif"/>
          <w:i/>
        </w:rPr>
        <w:br/>
        <w:t>6° Un volet relatif à l'activité palliative des services ou unités fonctionnelles identifiant les services de l'établissement au sein desquels sont dispensés des soins palliatifs. »</w:t>
      </w:r>
    </w:p>
    <w:p w:rsidR="0032746C" w:rsidRPr="00266AE2" w:rsidRDefault="0032746C" w:rsidP="00D87BC4">
      <w:pPr>
        <w:spacing w:line="297" w:lineRule="atLeast"/>
        <w:jc w:val="both"/>
        <w:rPr>
          <w:rFonts w:ascii="Microsoft Sans Serif" w:hAnsi="Microsoft Sans Serif" w:cs="Microsoft Sans Serif"/>
          <w:iCs/>
          <w:color w:val="000000"/>
        </w:rPr>
      </w:pPr>
      <w:r w:rsidRPr="00266AE2">
        <w:rPr>
          <w:rFonts w:ascii="Microsoft Sans Serif" w:hAnsi="Microsoft Sans Serif" w:cs="Microsoft Sans Serif"/>
          <w:iCs/>
          <w:color w:val="000000"/>
        </w:rPr>
        <w:t>NOTA:</w:t>
      </w:r>
    </w:p>
    <w:p w:rsidR="0032746C" w:rsidRPr="00266AE2" w:rsidRDefault="0032746C" w:rsidP="00D87BC4">
      <w:pPr>
        <w:spacing w:line="297" w:lineRule="atLeast"/>
        <w:jc w:val="both"/>
        <w:rPr>
          <w:rFonts w:ascii="Microsoft Sans Serif" w:hAnsi="Microsoft Sans Serif" w:cs="Microsoft Sans Serif"/>
          <w:iCs/>
          <w:color w:val="000000"/>
        </w:rPr>
      </w:pPr>
      <w:r w:rsidRPr="00266AE2">
        <w:rPr>
          <w:rFonts w:ascii="Microsoft Sans Serif" w:hAnsi="Microsoft Sans Serif" w:cs="Microsoft Sans Serif"/>
          <w:iCs/>
          <w:color w:val="000000"/>
        </w:rPr>
        <w:t xml:space="preserve">Décret n° 2009-1762 du 30 décembre 2009 article 2 : </w:t>
      </w:r>
    </w:p>
    <w:p w:rsidR="0032746C" w:rsidRPr="001F6695" w:rsidRDefault="0032746C" w:rsidP="00D87BC4">
      <w:pPr>
        <w:spacing w:line="297" w:lineRule="atLeast"/>
        <w:jc w:val="both"/>
        <w:rPr>
          <w:rFonts w:ascii="Microsoft Sans Serif" w:hAnsi="Microsoft Sans Serif" w:cs="Microsoft Sans Serif"/>
          <w:i/>
          <w:iCs/>
          <w:color w:val="000000"/>
        </w:rPr>
      </w:pPr>
      <w:r w:rsidRPr="00266AE2">
        <w:rPr>
          <w:rFonts w:ascii="Microsoft Sans Serif" w:hAnsi="Microsoft Sans Serif" w:cs="Microsoft Sans Serif"/>
          <w:i/>
          <w:iCs/>
          <w:color w:val="000000"/>
        </w:rPr>
        <w:t>« Les dispositions du présent décret entrent en vigueur dans les conditions prévues au VIII de l'article 131 de la loi n° 2009-879 du 21 juillet 2009 susvisée. »</w:t>
      </w:r>
    </w:p>
    <w:p w:rsidR="0032746C" w:rsidRPr="00266AE2" w:rsidRDefault="0032746C" w:rsidP="00D87BC4">
      <w:pPr>
        <w:spacing w:line="297" w:lineRule="atLeast"/>
        <w:jc w:val="both"/>
        <w:rPr>
          <w:rFonts w:ascii="Microsoft Sans Serif" w:hAnsi="Microsoft Sans Serif" w:cs="Microsoft Sans Serif"/>
          <w:b/>
          <w:bCs/>
          <w:color w:val="000000"/>
        </w:rPr>
      </w:pPr>
      <w:r w:rsidRPr="00266AE2">
        <w:rPr>
          <w:rFonts w:ascii="Microsoft Sans Serif" w:hAnsi="Microsoft Sans Serif" w:cs="Microsoft Sans Serif"/>
          <w:b/>
          <w:bCs/>
          <w:color w:val="000000"/>
        </w:rPr>
        <w:t>Article L6143-2-2</w:t>
      </w:r>
    </w:p>
    <w:p w:rsidR="0032746C" w:rsidRPr="00266AE2" w:rsidRDefault="0032746C" w:rsidP="00D87BC4">
      <w:pPr>
        <w:spacing w:line="297" w:lineRule="atLeast"/>
        <w:jc w:val="both"/>
        <w:rPr>
          <w:rFonts w:ascii="Microsoft Sans Serif" w:hAnsi="Microsoft Sans Serif" w:cs="Microsoft Sans Serif"/>
        </w:rPr>
      </w:pPr>
      <w:r w:rsidRPr="00266AE2">
        <w:rPr>
          <w:rFonts w:ascii="Microsoft Sans Serif" w:hAnsi="Microsoft Sans Serif" w:cs="Microsoft Sans Serif"/>
        </w:rPr>
        <w:t>Modifié par </w:t>
      </w:r>
      <w:hyperlink r:id="rId35" w:anchor="LEGIARTI000021869988" w:history="1">
        <w:r w:rsidRPr="00266AE2">
          <w:rPr>
            <w:rFonts w:ascii="Microsoft Sans Serif" w:hAnsi="Microsoft Sans Serif" w:cs="Microsoft Sans Serif"/>
          </w:rPr>
          <w:t>Ordonnance n°2010-177 du 23 février 2010 - art. 4</w:t>
        </w:r>
      </w:hyperlink>
      <w:r w:rsidRPr="00266AE2">
        <w:rPr>
          <w:rFonts w:ascii="Microsoft Sans Serif" w:hAnsi="Microsoft Sans Serif" w:cs="Microsoft Sans Serif"/>
        </w:rPr>
        <w:t> :</w:t>
      </w:r>
    </w:p>
    <w:bookmarkEnd w:id="3"/>
    <w:p w:rsidR="0032746C" w:rsidRPr="00653142" w:rsidRDefault="0032746C" w:rsidP="00653142">
      <w:pPr>
        <w:spacing w:line="297" w:lineRule="atLeast"/>
        <w:jc w:val="both"/>
        <w:rPr>
          <w:rFonts w:ascii="Microsoft Sans Serif" w:hAnsi="Microsoft Sans Serif" w:cs="Microsoft Sans Serif"/>
          <w:i/>
        </w:rPr>
      </w:pPr>
      <w:r w:rsidRPr="00266AE2">
        <w:rPr>
          <w:rFonts w:ascii="Microsoft Sans Serif" w:hAnsi="Microsoft Sans Serif" w:cs="Microsoft Sans Serif"/>
          <w:i/>
        </w:rPr>
        <w:t>« Le </w:t>
      </w:r>
      <w:r w:rsidRPr="00266AE2">
        <w:rPr>
          <w:rFonts w:ascii="Microsoft Sans Serif" w:hAnsi="Microsoft Sans Serif" w:cs="Microsoft Sans Serif"/>
          <w:bCs/>
          <w:i/>
        </w:rPr>
        <w:t>projet</w:t>
      </w:r>
      <w:r w:rsidRPr="00266AE2">
        <w:rPr>
          <w:rFonts w:ascii="Microsoft Sans Serif" w:hAnsi="Microsoft Sans Serif" w:cs="Microsoft Sans Serif"/>
          <w:i/>
        </w:rPr>
        <w:t> </w:t>
      </w:r>
      <w:r w:rsidRPr="00266AE2">
        <w:rPr>
          <w:rFonts w:ascii="Microsoft Sans Serif" w:hAnsi="Microsoft Sans Serif" w:cs="Microsoft Sans Serif"/>
          <w:bCs/>
          <w:i/>
        </w:rPr>
        <w:t>médical</w:t>
      </w:r>
      <w:r w:rsidRPr="00266AE2">
        <w:rPr>
          <w:rFonts w:ascii="Microsoft Sans Serif" w:hAnsi="Microsoft Sans Serif" w:cs="Microsoft Sans Serif"/>
          <w:i/>
        </w:rPr>
        <w:t> comprend un volet "activité palliative des pôles ou structures internes". Celui-ci identifie les pôles ou structures internes de l'établissement au sein desquels sont dispensés des soins palliatifs. Il précise les mesures qui doivent être prises en application des dispositions du contrat pluriannuel mentionné aux articles L. 6114-1 et L. 6114-2. »</w:t>
      </w:r>
    </w:p>
    <w:p w:rsidR="0032746C" w:rsidRPr="00266AE2" w:rsidRDefault="0032746C" w:rsidP="00D87BC4">
      <w:pPr>
        <w:spacing w:line="360" w:lineRule="auto"/>
        <w:jc w:val="both"/>
        <w:rPr>
          <w:rFonts w:ascii="Microsoft Sans Serif" w:hAnsi="Microsoft Sans Serif" w:cs="Microsoft Sans Serif"/>
          <w:b/>
        </w:rPr>
      </w:pPr>
      <w:r w:rsidRPr="00266AE2">
        <w:rPr>
          <w:rFonts w:ascii="Microsoft Sans Serif" w:hAnsi="Microsoft Sans Serif" w:cs="Microsoft Sans Serif"/>
          <w:b/>
        </w:rPr>
        <w:t xml:space="preserve">Contrat Pluriannuel d'Objectifs et de Moyens </w:t>
      </w:r>
    </w:p>
    <w:p w:rsidR="0032746C" w:rsidRPr="00266AE2" w:rsidRDefault="0032746C" w:rsidP="00D87BC4">
      <w:pPr>
        <w:spacing w:line="360" w:lineRule="auto"/>
        <w:jc w:val="both"/>
        <w:rPr>
          <w:rFonts w:ascii="Microsoft Sans Serif" w:hAnsi="Microsoft Sans Serif" w:cs="Microsoft Sans Serif"/>
          <w:bCs/>
          <w:color w:val="000000"/>
        </w:rPr>
      </w:pPr>
      <w:r w:rsidRPr="00266AE2">
        <w:rPr>
          <w:rFonts w:ascii="Microsoft Sans Serif" w:hAnsi="Microsoft Sans Serif" w:cs="Microsoft Sans Serif"/>
        </w:rPr>
        <w:t>Le contrat socle, signé en juillet 2012, comporte 4 orientations stratégiques :</w:t>
      </w:r>
    </w:p>
    <w:p w:rsidR="0032746C" w:rsidRPr="00266AE2" w:rsidRDefault="0032746C" w:rsidP="00D87BC4">
      <w:pPr>
        <w:autoSpaceDE w:val="0"/>
        <w:autoSpaceDN w:val="0"/>
        <w:adjustRightInd w:val="0"/>
        <w:spacing w:line="360" w:lineRule="auto"/>
        <w:jc w:val="both"/>
        <w:rPr>
          <w:rFonts w:ascii="Microsoft Sans Serif" w:eastAsia="ArialNarrow" w:hAnsi="Microsoft Sans Serif" w:cs="Microsoft Sans Serif"/>
          <w:u w:val="single"/>
        </w:rPr>
      </w:pPr>
      <w:r w:rsidRPr="00266AE2">
        <w:rPr>
          <w:rFonts w:ascii="Microsoft Sans Serif" w:eastAsia="ArialNarrow" w:hAnsi="Microsoft Sans Serif" w:cs="Microsoft Sans Serif"/>
          <w:u w:val="single"/>
        </w:rPr>
        <w:t xml:space="preserve">Orientation n° </w:t>
      </w:r>
      <w:smartTag w:uri="urn:schemas-microsoft-com:office:cs:smarttags" w:element="NumConv6p0">
        <w:smartTagPr>
          <w:attr w:name="val" w:val="1"/>
          <w:attr w:name="sch" w:val="1"/>
        </w:smartTagPr>
        <w:r w:rsidRPr="00266AE2">
          <w:rPr>
            <w:rFonts w:ascii="Microsoft Sans Serif" w:eastAsia="ArialNarrow" w:hAnsi="Microsoft Sans Serif" w:cs="Microsoft Sans Serif"/>
            <w:u w:val="single"/>
          </w:rPr>
          <w:t>1</w:t>
        </w:r>
      </w:smartTag>
      <w:r w:rsidRPr="00266AE2">
        <w:rPr>
          <w:rFonts w:ascii="Microsoft Sans Serif" w:eastAsia="ArialNarrow" w:hAnsi="Microsoft Sans Serif" w:cs="Microsoft Sans Serif"/>
          <w:u w:val="single"/>
        </w:rPr>
        <w:t> : Faire progresser le pilotage interne de l’établissement</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1 -  Faire progresser le management et les outils de pilotage</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ab/>
        <w:t>Mettre en place le contrat de pôle</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ab/>
        <w:t>Développer la politique d’achats groupés.</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 xml:space="preserve">2 - Assurer la </w:t>
      </w:r>
      <w:proofErr w:type="spellStart"/>
      <w:r w:rsidRPr="00266AE2">
        <w:rPr>
          <w:rFonts w:ascii="Microsoft Sans Serif" w:eastAsia="ArialNarrow" w:hAnsi="Microsoft Sans Serif" w:cs="Microsoft Sans Serif"/>
        </w:rPr>
        <w:t>soutenabilité</w:t>
      </w:r>
      <w:proofErr w:type="spellEnd"/>
      <w:r w:rsidRPr="00266AE2">
        <w:rPr>
          <w:rFonts w:ascii="Microsoft Sans Serif" w:eastAsia="ArialNarrow" w:hAnsi="Microsoft Sans Serif" w:cs="Microsoft Sans Serif"/>
        </w:rPr>
        <w:t xml:space="preserve"> de la situation financière et patrimoniale pour restructurer le centre de gériatrie.</w:t>
      </w:r>
    </w:p>
    <w:p w:rsidR="0032746C" w:rsidRPr="00266AE2" w:rsidRDefault="0032746C" w:rsidP="00D87BC4">
      <w:pPr>
        <w:autoSpaceDE w:val="0"/>
        <w:autoSpaceDN w:val="0"/>
        <w:adjustRightInd w:val="0"/>
        <w:spacing w:line="360" w:lineRule="auto"/>
        <w:jc w:val="both"/>
        <w:rPr>
          <w:rFonts w:ascii="Microsoft Sans Serif" w:eastAsia="ArialNarrow" w:hAnsi="Microsoft Sans Serif" w:cs="Microsoft Sans Serif"/>
          <w:u w:val="single"/>
        </w:rPr>
      </w:pPr>
      <w:r w:rsidRPr="00266AE2">
        <w:rPr>
          <w:rFonts w:ascii="Microsoft Sans Serif" w:eastAsia="ArialNarrow" w:hAnsi="Microsoft Sans Serif" w:cs="Microsoft Sans Serif"/>
          <w:u w:val="single"/>
        </w:rPr>
        <w:t>Orientation n° 2 : Améliorer la qualité et la sécurité des soins</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Mise en place et évaluation de la politique d’amélioration continue de la qualité et de la sécurité des soins 2011-2015</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Lever les deux recommandations de l’HAS lors de la dernière itération de la certification (2011).</w:t>
      </w:r>
    </w:p>
    <w:p w:rsidR="0032746C" w:rsidRPr="00266AE2" w:rsidRDefault="0032746C" w:rsidP="00D87BC4">
      <w:pPr>
        <w:autoSpaceDE w:val="0"/>
        <w:autoSpaceDN w:val="0"/>
        <w:adjustRightInd w:val="0"/>
        <w:spacing w:line="360" w:lineRule="auto"/>
        <w:jc w:val="both"/>
        <w:rPr>
          <w:rFonts w:ascii="Microsoft Sans Serif" w:eastAsia="ArialNarrow" w:hAnsi="Microsoft Sans Serif" w:cs="Microsoft Sans Serif"/>
          <w:u w:val="single"/>
        </w:rPr>
      </w:pPr>
      <w:r w:rsidRPr="00266AE2">
        <w:rPr>
          <w:rFonts w:ascii="Microsoft Sans Serif" w:eastAsia="ArialNarrow" w:hAnsi="Microsoft Sans Serif" w:cs="Microsoft Sans Serif"/>
          <w:u w:val="single"/>
        </w:rPr>
        <w:lastRenderedPageBreak/>
        <w:t xml:space="preserve">Orientation n° </w:t>
      </w:r>
      <w:smartTag w:uri="urn:schemas-microsoft-com:office:cs:smarttags" w:element="NumConv6p0">
        <w:smartTagPr>
          <w:attr w:name="val" w:val="3"/>
          <w:attr w:name="sch" w:val="1"/>
        </w:smartTagPr>
        <w:r w:rsidRPr="00266AE2">
          <w:rPr>
            <w:rFonts w:ascii="Microsoft Sans Serif" w:eastAsia="ArialNarrow" w:hAnsi="Microsoft Sans Serif" w:cs="Microsoft Sans Serif"/>
            <w:u w:val="single"/>
          </w:rPr>
          <w:t>3</w:t>
        </w:r>
      </w:smartTag>
      <w:r w:rsidRPr="00266AE2">
        <w:rPr>
          <w:rFonts w:ascii="Microsoft Sans Serif" w:eastAsia="ArialNarrow" w:hAnsi="Microsoft Sans Serif" w:cs="Microsoft Sans Serif"/>
          <w:u w:val="single"/>
        </w:rPr>
        <w:t> : Développer les coopérations territoriales</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Développer et formaliser les coopérations au sein de la direction commune afin de faciliter et fluidifier le parcours de soins des personnes âgées du secteur, notamment celui du Clic « CLELIA ».</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Développer le conventionnement avec les centres hospitaliers du territoire afin d’aboutir à une augmentation des hospitalisations programmées, de faciliter le recours aux urgences et de développer des partenariats spécifiques (traumatologie…).</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p>
    <w:p w:rsidR="0032746C" w:rsidRPr="00266AE2" w:rsidRDefault="0032746C" w:rsidP="00D87BC4">
      <w:pPr>
        <w:autoSpaceDE w:val="0"/>
        <w:autoSpaceDN w:val="0"/>
        <w:adjustRightInd w:val="0"/>
        <w:spacing w:line="360" w:lineRule="auto"/>
        <w:jc w:val="both"/>
        <w:rPr>
          <w:rFonts w:ascii="Microsoft Sans Serif" w:eastAsia="ArialNarrow" w:hAnsi="Microsoft Sans Serif" w:cs="Microsoft Sans Serif"/>
          <w:u w:val="single"/>
        </w:rPr>
      </w:pPr>
      <w:r w:rsidRPr="00266AE2">
        <w:rPr>
          <w:rFonts w:ascii="Microsoft Sans Serif" w:eastAsia="ArialNarrow" w:hAnsi="Microsoft Sans Serif" w:cs="Microsoft Sans Serif"/>
          <w:u w:val="single"/>
        </w:rPr>
        <w:t>Orientation n° 4 : Améliorer l’organisation de l’offre et du parcours de soins</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1 - Réalisation de la restructuration/rénovation du centre de gériatrie afin d’améliorer très sensiblement les conditions de sécurité, d’accueil et d’accessibilité, de confort et de fonctionnement de l’établissement, sous réserve de  sa faisabilité budgétaire et financière.</w:t>
      </w:r>
    </w:p>
    <w:p w:rsidR="0032746C" w:rsidRPr="00266AE2" w:rsidRDefault="0032746C" w:rsidP="00D87BC4">
      <w:pPr>
        <w:autoSpaceDE w:val="0"/>
        <w:autoSpaceDN w:val="0"/>
        <w:adjustRightInd w:val="0"/>
        <w:jc w:val="both"/>
        <w:rPr>
          <w:rFonts w:ascii="Microsoft Sans Serif" w:eastAsia="ArialNarrow" w:hAnsi="Microsoft Sans Serif" w:cs="Microsoft Sans Serif"/>
        </w:rPr>
      </w:pPr>
    </w:p>
    <w:p w:rsidR="0032746C" w:rsidRPr="00266AE2" w:rsidRDefault="0032746C" w:rsidP="00D87BC4">
      <w:pPr>
        <w:autoSpaceDE w:val="0"/>
        <w:autoSpaceDN w:val="0"/>
        <w:adjustRightInd w:val="0"/>
        <w:jc w:val="both"/>
        <w:rPr>
          <w:rFonts w:ascii="Microsoft Sans Serif" w:eastAsia="ArialNarrow" w:hAnsi="Microsoft Sans Serif" w:cs="Microsoft Sans Serif"/>
        </w:rPr>
      </w:pPr>
      <w:r w:rsidRPr="00266AE2">
        <w:rPr>
          <w:rFonts w:ascii="Microsoft Sans Serif" w:eastAsia="ArialNarrow" w:hAnsi="Microsoft Sans Serif" w:cs="Microsoft Sans Serif"/>
        </w:rPr>
        <w:t>2 - Conforter et renforcer la place du centre hospitalier intercommunal de Wasquehal dans la prise en charge des personnes âgées (SSR, expertise gériatrique, soins palliatifs et culture douleur, consultation mémoire).</w:t>
      </w:r>
    </w:p>
    <w:p w:rsidR="0032746C" w:rsidRPr="00266AE2" w:rsidRDefault="0032746C" w:rsidP="0032746C">
      <w:pPr>
        <w:jc w:val="both"/>
        <w:rPr>
          <w:rFonts w:ascii="Microsoft Sans Serif" w:hAnsi="Microsoft Sans Serif" w:cs="Microsoft Sans Serif"/>
          <w:b/>
          <w:bCs/>
          <w:color w:val="000000"/>
        </w:rPr>
      </w:pPr>
    </w:p>
    <w:p w:rsidR="0032746C" w:rsidRPr="00266AE2" w:rsidRDefault="0032746C" w:rsidP="0032746C">
      <w:pPr>
        <w:jc w:val="both"/>
        <w:rPr>
          <w:rFonts w:ascii="Microsoft Sans Serif" w:hAnsi="Microsoft Sans Serif" w:cs="Microsoft Sans Serif"/>
          <w:b/>
          <w:bCs/>
          <w:color w:val="000000"/>
        </w:rPr>
      </w:pPr>
    </w:p>
    <w:p w:rsidR="0032746C" w:rsidRPr="00266AE2" w:rsidRDefault="0032746C" w:rsidP="0032746C">
      <w:pPr>
        <w:jc w:val="both"/>
        <w:rPr>
          <w:rFonts w:ascii="Microsoft Sans Serif" w:hAnsi="Microsoft Sans Serif" w:cs="Microsoft Sans Serif"/>
          <w:b/>
          <w:bCs/>
          <w:color w:val="000000"/>
        </w:rPr>
      </w:pPr>
    </w:p>
    <w:p w:rsidR="00AB6CF2" w:rsidRPr="00653142" w:rsidRDefault="0032746C" w:rsidP="00AB6CF2">
      <w:pPr>
        <w:jc w:val="center"/>
        <w:rPr>
          <w:rFonts w:ascii="Microsoft Sans Serif" w:hAnsi="Microsoft Sans Serif" w:cs="Microsoft Sans Serif"/>
          <w:b/>
          <w:sz w:val="24"/>
          <w:szCs w:val="24"/>
        </w:rPr>
      </w:pPr>
      <w:r w:rsidRPr="00266AE2">
        <w:rPr>
          <w:rFonts w:ascii="Microsoft Sans Serif" w:hAnsi="Microsoft Sans Serif" w:cs="Microsoft Sans Serif"/>
          <w:b/>
        </w:rPr>
        <w:br w:type="page"/>
      </w:r>
      <w:r w:rsidRPr="00653142">
        <w:rPr>
          <w:rFonts w:ascii="Microsoft Sans Serif" w:hAnsi="Microsoft Sans Serif" w:cs="Microsoft Sans Serif"/>
          <w:b/>
          <w:sz w:val="24"/>
          <w:szCs w:val="24"/>
        </w:rPr>
        <w:lastRenderedPageBreak/>
        <w:t>Bilan du projet médical 2007-2011</w:t>
      </w: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I  La prise en charge gériatrique</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La mission de service public : optimiser la qualité de prise en charge du patient de l’accueil jusqu’à la sortie,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Moyens humains et matériels face à une médicalisation de plus en plus importante,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Capacité d’accueil en Soins de Suite à augmenter,</w:t>
      </w:r>
    </w:p>
    <w:p w:rsidR="0032746C"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Réflexion à mener sur la prise en charge des handicapés vieillissants et le problème du handicap en général.</w:t>
      </w:r>
    </w:p>
    <w:p w:rsidR="00B90AD6" w:rsidRPr="00B90AD6" w:rsidRDefault="00B90AD6" w:rsidP="00B90AD6">
      <w:pPr>
        <w:spacing w:after="0" w:line="240" w:lineRule="auto"/>
        <w:ind w:left="1065"/>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Activité SSR depuis 2007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augmentation du nombre de demandes :</w:t>
      </w:r>
    </w:p>
    <w:p w:rsidR="0032746C" w:rsidRPr="00266AE2" w:rsidRDefault="0032746C" w:rsidP="0032746C">
      <w:pPr>
        <w:pStyle w:val="Paragraphedeliste"/>
        <w:spacing w:after="0" w:line="240" w:lineRule="auto"/>
        <w:ind w:left="1434" w:firstLine="351"/>
        <w:jc w:val="both"/>
        <w:rPr>
          <w:rFonts w:ascii="Microsoft Sans Serif" w:hAnsi="Microsoft Sans Serif" w:cs="Microsoft Sans Serif"/>
          <w:bCs/>
        </w:rPr>
      </w:pPr>
      <w:r w:rsidRPr="00266AE2">
        <w:rPr>
          <w:rFonts w:ascii="Microsoft Sans Serif" w:hAnsi="Microsoft Sans Serif" w:cs="Microsoft Sans Serif"/>
          <w:bCs/>
        </w:rPr>
        <w:t>1089¨en 2007,  1235 en 2008,  1324 en 1010,  1462 en 2011,  1746 en 2011</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augmentation du taux d’occupation : </w:t>
      </w:r>
    </w:p>
    <w:p w:rsidR="0032746C" w:rsidRPr="00266AE2" w:rsidRDefault="0032746C" w:rsidP="0032746C">
      <w:pPr>
        <w:pStyle w:val="Paragraphedeliste"/>
        <w:spacing w:after="0" w:line="240" w:lineRule="auto"/>
        <w:ind w:left="1089" w:firstLine="696"/>
        <w:jc w:val="both"/>
        <w:rPr>
          <w:rFonts w:ascii="Microsoft Sans Serif" w:hAnsi="Microsoft Sans Serif" w:cs="Microsoft Sans Serif"/>
          <w:bCs/>
        </w:rPr>
      </w:pPr>
      <w:r w:rsidRPr="00266AE2">
        <w:rPr>
          <w:rFonts w:ascii="Microsoft Sans Serif" w:hAnsi="Microsoft Sans Serif" w:cs="Microsoft Sans Serif"/>
          <w:bCs/>
        </w:rPr>
        <w:t>78,11% en 2007,  73,18% en 2008,  70,39% en 1010%,  75,92% en 2011,  79,51% en 2011</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augmentation du nombre d’entrées :</w:t>
      </w:r>
    </w:p>
    <w:p w:rsidR="0032746C" w:rsidRPr="00266AE2" w:rsidRDefault="0032746C" w:rsidP="0032746C">
      <w:pPr>
        <w:pStyle w:val="Paragraphedeliste"/>
        <w:spacing w:after="0" w:line="240" w:lineRule="auto"/>
        <w:ind w:left="1434" w:firstLine="351"/>
        <w:jc w:val="both"/>
        <w:rPr>
          <w:rFonts w:ascii="Microsoft Sans Serif" w:hAnsi="Microsoft Sans Serif" w:cs="Microsoft Sans Serif"/>
          <w:bCs/>
        </w:rPr>
      </w:pPr>
      <w:r w:rsidRPr="00266AE2">
        <w:rPr>
          <w:rFonts w:ascii="Microsoft Sans Serif" w:hAnsi="Microsoft Sans Serif" w:cs="Microsoft Sans Serif"/>
          <w:bCs/>
        </w:rPr>
        <w:t>363¨en 2007,  337 en 2008,  344 en 1010,  387 en 2011,  420 en 2011</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diminution de la durée moyenne de séjour :</w:t>
      </w:r>
    </w:p>
    <w:p w:rsidR="0032746C" w:rsidRPr="00266AE2" w:rsidRDefault="0032746C" w:rsidP="0032746C">
      <w:pPr>
        <w:pStyle w:val="Paragraphedeliste"/>
        <w:spacing w:after="0" w:line="240" w:lineRule="auto"/>
        <w:ind w:left="1434" w:firstLine="351"/>
        <w:jc w:val="both"/>
        <w:rPr>
          <w:rFonts w:ascii="Microsoft Sans Serif" w:hAnsi="Microsoft Sans Serif" w:cs="Microsoft Sans Serif"/>
          <w:bCs/>
        </w:rPr>
      </w:pPr>
      <w:r w:rsidRPr="00266AE2">
        <w:rPr>
          <w:rFonts w:ascii="Microsoft Sans Serif" w:hAnsi="Microsoft Sans Serif" w:cs="Microsoft Sans Serif"/>
          <w:bCs/>
        </w:rPr>
        <w:t>46,61¨en 2007,  47,55 en 2008,  40,35 en 1010,  38,85 en 2011,  37,77 en 2011</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Restructuration (2011) et projet Hôpital de demain (HDD) avec étude de faisabilité réalisée en 2011-2012 pour le </w:t>
      </w:r>
      <w:r w:rsidR="00C744F8">
        <w:rPr>
          <w:rFonts w:ascii="Microsoft Sans Serif" w:hAnsi="Microsoft Sans Serif" w:cs="Microsoft Sans Serif"/>
          <w:bCs/>
        </w:rPr>
        <w:t xml:space="preserve">Centre de gériatrie  Le </w:t>
      </w:r>
      <w:proofErr w:type="spellStart"/>
      <w:r w:rsidR="00C744F8">
        <w:rPr>
          <w:rFonts w:ascii="Microsoft Sans Serif" w:hAnsi="Microsoft Sans Serif" w:cs="Microsoft Sans Serif"/>
          <w:bCs/>
        </w:rPr>
        <w:t>Molinel</w:t>
      </w:r>
      <w:proofErr w:type="spellEnd"/>
      <w:r w:rsidRPr="00266AE2">
        <w:rPr>
          <w:rFonts w:ascii="Microsoft Sans Serif" w:hAnsi="Microsoft Sans Serif" w:cs="Microsoft Sans Serif"/>
          <w:bCs/>
        </w:rPr>
        <w:t>,</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Autorisation activité Soins de Suite et Réadaptation (SSR) prise en charge spécialisée : affections de la personne âgée poly-pathologique, dépendante ou à risque de dépendance : Août 2010,</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Demande de 30 lits supplémentaires SSR dont une Unité </w:t>
      </w:r>
      <w:proofErr w:type="spellStart"/>
      <w:r w:rsidRPr="00266AE2">
        <w:rPr>
          <w:rFonts w:ascii="Microsoft Sans Serif" w:hAnsi="Microsoft Sans Serif" w:cs="Microsoft Sans Serif"/>
          <w:bCs/>
        </w:rPr>
        <w:t>Cognitivo</w:t>
      </w:r>
      <w:proofErr w:type="spellEnd"/>
      <w:r w:rsidRPr="00266AE2">
        <w:rPr>
          <w:rFonts w:ascii="Microsoft Sans Serif" w:hAnsi="Microsoft Sans Serif" w:cs="Microsoft Sans Serif"/>
          <w:bCs/>
        </w:rPr>
        <w:t>-Comportementale (UCC) de12 lits,</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Investissements matériels et en formation réalisés,</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Conversion des 180 lits de l’Unité de Soins de Longue Durée (USLD) en 60 lits d’USLD et 120 lits d’Etablissement d’Hébergement pour Personnes Agées Dépendantes (EHPAD) : 2010</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Unité EHPAD dédiée aux personnes âgées atteintes de la maladie d’Alzheimer ou de troubles apparentés : ouverture en avril 2009,</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Direction commune entre le Centre hospitalier Intercommunal de Wasquehal, la Résidence  Les Provinces du Nord  (EHPAD) et la Résidence  Paul Cordonnier  (EHPAD et Logement-Foyer) à </w:t>
      </w:r>
      <w:proofErr w:type="spellStart"/>
      <w:r w:rsidRPr="00266AE2">
        <w:rPr>
          <w:rFonts w:ascii="Microsoft Sans Serif" w:hAnsi="Microsoft Sans Serif" w:cs="Microsoft Sans Serif"/>
          <w:bCs/>
        </w:rPr>
        <w:t>Marcq</w:t>
      </w:r>
      <w:proofErr w:type="spellEnd"/>
      <w:r w:rsidRPr="00266AE2">
        <w:rPr>
          <w:rFonts w:ascii="Microsoft Sans Serif" w:hAnsi="Microsoft Sans Serif" w:cs="Microsoft Sans Serif"/>
          <w:bCs/>
        </w:rPr>
        <w:t xml:space="preserve"> en </w:t>
      </w:r>
      <w:proofErr w:type="spellStart"/>
      <w:r w:rsidRPr="00266AE2">
        <w:rPr>
          <w:rFonts w:ascii="Microsoft Sans Serif" w:hAnsi="Microsoft Sans Serif" w:cs="Microsoft Sans Serif"/>
          <w:bCs/>
        </w:rPr>
        <w:t>Baroeul</w:t>
      </w:r>
      <w:proofErr w:type="spellEnd"/>
      <w:r w:rsidRPr="00266AE2">
        <w:rPr>
          <w:rFonts w:ascii="Microsoft Sans Serif" w:hAnsi="Microsoft Sans Serif" w:cs="Microsoft Sans Serif"/>
          <w:bCs/>
        </w:rPr>
        <w:t> : Juillet 2008.</w:t>
      </w:r>
    </w:p>
    <w:p w:rsidR="0032746C" w:rsidRPr="00266AE2" w:rsidRDefault="0032746C" w:rsidP="0032746C">
      <w:pPr>
        <w:pStyle w:val="Paragraphedeliste"/>
        <w:spacing w:after="0" w:line="240" w:lineRule="auto"/>
        <w:ind w:left="0"/>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 atteint partiellement : Comité d’Ethique créé en 2011 mais non installé.</w:t>
      </w:r>
    </w:p>
    <w:p w:rsidR="0032746C" w:rsidRPr="00AB6CF2" w:rsidRDefault="0032746C" w:rsidP="00AB6CF2">
      <w:pPr>
        <w:jc w:val="both"/>
        <w:rPr>
          <w:rFonts w:ascii="Microsoft Sans Serif" w:hAnsi="Microsoft Sans Serif" w:cs="Microsoft Sans Serif"/>
          <w:bCs/>
        </w:rPr>
      </w:pPr>
      <w:r w:rsidRPr="00266AE2">
        <w:rPr>
          <w:rFonts w:ascii="Microsoft Sans Serif" w:hAnsi="Microsoft Sans Serif" w:cs="Microsoft Sans Serif"/>
          <w:bCs/>
        </w:rPr>
        <w:t>Objectif non atteint : Prise en charge du  handicap.</w:t>
      </w:r>
    </w:p>
    <w:p w:rsidR="0032746C" w:rsidRPr="00266AE2" w:rsidRDefault="0032746C" w:rsidP="0032746C">
      <w:pPr>
        <w:spacing w:line="360" w:lineRule="auto"/>
        <w:jc w:val="both"/>
        <w:rPr>
          <w:rFonts w:ascii="Microsoft Sans Serif" w:hAnsi="Microsoft Sans Serif" w:cs="Microsoft Sans Serif"/>
          <w:b/>
        </w:rPr>
      </w:pPr>
      <w:r w:rsidRPr="00266AE2">
        <w:rPr>
          <w:rFonts w:ascii="Microsoft Sans Serif" w:hAnsi="Microsoft Sans Serif" w:cs="Microsoft Sans Serif"/>
          <w:b/>
        </w:rPr>
        <w:t>II  Prise en charge de la démence</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lastRenderedPageBreak/>
        <w:t>Développer le soutien aux aidants familiaux des patients hospitalisés et suivis en consultation,</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Hospitalisation : Améliorer la prise en charge des patients ce qui repose sur un accompagnement en moyens humains,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Consultation mémoire.</w:t>
      </w:r>
    </w:p>
    <w:p w:rsidR="0032746C" w:rsidRPr="00266AE2" w:rsidRDefault="0032746C" w:rsidP="0032746C">
      <w:pPr>
        <w:jc w:val="both"/>
        <w:rPr>
          <w:rFonts w:ascii="Microsoft Sans Serif" w:hAnsi="Microsoft Sans Serif" w:cs="Microsoft Sans Serif"/>
          <w:bCs/>
          <w:u w:val="single"/>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Activité consultation mémoire en augmentation : </w:t>
      </w:r>
    </w:p>
    <w:p w:rsidR="0032746C" w:rsidRPr="00266AE2" w:rsidRDefault="0032746C" w:rsidP="0032746C">
      <w:pPr>
        <w:pStyle w:val="Paragraphedeliste"/>
        <w:spacing w:after="0" w:line="240" w:lineRule="auto"/>
        <w:ind w:left="1065"/>
        <w:jc w:val="both"/>
        <w:rPr>
          <w:rFonts w:ascii="Microsoft Sans Serif" w:hAnsi="Microsoft Sans Serif" w:cs="Microsoft Sans Serif"/>
          <w:bCs/>
          <w:i/>
        </w:rPr>
      </w:pPr>
      <w:r w:rsidRPr="00266AE2">
        <w:rPr>
          <w:rFonts w:ascii="Microsoft Sans Serif" w:hAnsi="Microsoft Sans Serif" w:cs="Microsoft Sans Serif"/>
          <w:bCs/>
          <w:i/>
        </w:rPr>
        <w:tab/>
      </w:r>
      <w:r w:rsidRPr="00266AE2">
        <w:rPr>
          <w:rFonts w:ascii="Microsoft Sans Serif" w:hAnsi="Microsoft Sans Serif" w:cs="Microsoft Sans Serif"/>
          <w:bCs/>
          <w:i/>
        </w:rPr>
        <w:tab/>
      </w:r>
      <w:r w:rsidRPr="00266AE2">
        <w:rPr>
          <w:rFonts w:ascii="Microsoft Sans Serif" w:hAnsi="Microsoft Sans Serif" w:cs="Microsoft Sans Serif"/>
          <w:bCs/>
          <w:i/>
        </w:rPr>
        <w:tab/>
      </w:r>
      <w:r w:rsidRPr="00266AE2">
        <w:rPr>
          <w:rFonts w:ascii="Microsoft Sans Serif" w:hAnsi="Microsoft Sans Serif" w:cs="Microsoft Sans Serif"/>
          <w:bCs/>
          <w:i/>
        </w:rPr>
        <w:tab/>
        <w:t>2008</w:t>
      </w:r>
      <w:r w:rsidRPr="00266AE2">
        <w:rPr>
          <w:rFonts w:ascii="Microsoft Sans Serif" w:hAnsi="Microsoft Sans Serif" w:cs="Microsoft Sans Serif"/>
          <w:bCs/>
          <w:i/>
        </w:rPr>
        <w:tab/>
      </w:r>
      <w:r w:rsidRPr="00266AE2">
        <w:rPr>
          <w:rFonts w:ascii="Microsoft Sans Serif" w:hAnsi="Microsoft Sans Serif" w:cs="Microsoft Sans Serif"/>
          <w:bCs/>
          <w:i/>
        </w:rPr>
        <w:tab/>
        <w:t>2009</w:t>
      </w:r>
      <w:r w:rsidRPr="00266AE2">
        <w:rPr>
          <w:rFonts w:ascii="Microsoft Sans Serif" w:hAnsi="Microsoft Sans Serif" w:cs="Microsoft Sans Serif"/>
          <w:bCs/>
          <w:i/>
        </w:rPr>
        <w:tab/>
      </w:r>
      <w:r w:rsidRPr="00266AE2">
        <w:rPr>
          <w:rFonts w:ascii="Microsoft Sans Serif" w:hAnsi="Microsoft Sans Serif" w:cs="Microsoft Sans Serif"/>
          <w:bCs/>
          <w:i/>
        </w:rPr>
        <w:tab/>
        <w:t>2010</w:t>
      </w:r>
      <w:r w:rsidRPr="00266AE2">
        <w:rPr>
          <w:rFonts w:ascii="Microsoft Sans Serif" w:hAnsi="Microsoft Sans Serif" w:cs="Microsoft Sans Serif"/>
          <w:bCs/>
          <w:i/>
        </w:rPr>
        <w:tab/>
      </w:r>
      <w:r w:rsidRPr="00266AE2">
        <w:rPr>
          <w:rFonts w:ascii="Microsoft Sans Serif" w:hAnsi="Microsoft Sans Serif" w:cs="Microsoft Sans Serif"/>
          <w:bCs/>
          <w:i/>
        </w:rPr>
        <w:tab/>
        <w:t>2011</w:t>
      </w:r>
    </w:p>
    <w:p w:rsidR="0032746C" w:rsidRPr="00266AE2" w:rsidRDefault="0032746C" w:rsidP="0032746C">
      <w:pPr>
        <w:pStyle w:val="Paragraphedeliste"/>
        <w:spacing w:after="0" w:line="240" w:lineRule="auto"/>
        <w:ind w:left="1065"/>
        <w:jc w:val="both"/>
        <w:rPr>
          <w:rFonts w:ascii="Microsoft Sans Serif" w:hAnsi="Microsoft Sans Serif" w:cs="Microsoft Sans Serif"/>
          <w:bCs/>
        </w:rPr>
      </w:pPr>
      <w:r w:rsidRPr="00266AE2">
        <w:rPr>
          <w:rFonts w:ascii="Microsoft Sans Serif" w:hAnsi="Microsoft Sans Serif" w:cs="Microsoft Sans Serif"/>
          <w:bCs/>
          <w:i/>
        </w:rPr>
        <w:t>Médecins</w:t>
      </w:r>
      <w:r w:rsidRPr="00266AE2">
        <w:rPr>
          <w:rFonts w:ascii="Microsoft Sans Serif" w:hAnsi="Microsoft Sans Serif" w:cs="Microsoft Sans Serif"/>
          <w:bCs/>
        </w:rPr>
        <w:tab/>
      </w:r>
      <w:r w:rsidRPr="00266AE2">
        <w:rPr>
          <w:rFonts w:ascii="Microsoft Sans Serif" w:hAnsi="Microsoft Sans Serif" w:cs="Microsoft Sans Serif"/>
          <w:bCs/>
        </w:rPr>
        <w:tab/>
      </w:r>
      <w:r w:rsidRPr="00266AE2">
        <w:rPr>
          <w:rFonts w:ascii="Microsoft Sans Serif" w:hAnsi="Microsoft Sans Serif" w:cs="Microsoft Sans Serif"/>
          <w:bCs/>
        </w:rPr>
        <w:tab/>
        <w:t>160</w:t>
      </w:r>
      <w:r w:rsidRPr="00266AE2">
        <w:rPr>
          <w:rFonts w:ascii="Microsoft Sans Serif" w:hAnsi="Microsoft Sans Serif" w:cs="Microsoft Sans Serif"/>
          <w:bCs/>
        </w:rPr>
        <w:tab/>
      </w:r>
      <w:r w:rsidRPr="00266AE2">
        <w:rPr>
          <w:rFonts w:ascii="Microsoft Sans Serif" w:hAnsi="Microsoft Sans Serif" w:cs="Microsoft Sans Serif"/>
          <w:bCs/>
        </w:rPr>
        <w:tab/>
        <w:t>191</w:t>
      </w:r>
      <w:r w:rsidRPr="00266AE2">
        <w:rPr>
          <w:rFonts w:ascii="Microsoft Sans Serif" w:hAnsi="Microsoft Sans Serif" w:cs="Microsoft Sans Serif"/>
          <w:bCs/>
        </w:rPr>
        <w:tab/>
      </w:r>
      <w:r w:rsidRPr="00266AE2">
        <w:rPr>
          <w:rFonts w:ascii="Microsoft Sans Serif" w:hAnsi="Microsoft Sans Serif" w:cs="Microsoft Sans Serif"/>
          <w:bCs/>
        </w:rPr>
        <w:tab/>
        <w:t>194</w:t>
      </w:r>
      <w:r w:rsidRPr="00266AE2">
        <w:rPr>
          <w:rFonts w:ascii="Microsoft Sans Serif" w:hAnsi="Microsoft Sans Serif" w:cs="Microsoft Sans Serif"/>
          <w:bCs/>
        </w:rPr>
        <w:tab/>
      </w:r>
      <w:r w:rsidRPr="00266AE2">
        <w:rPr>
          <w:rFonts w:ascii="Microsoft Sans Serif" w:hAnsi="Microsoft Sans Serif" w:cs="Microsoft Sans Serif"/>
          <w:bCs/>
        </w:rPr>
        <w:tab/>
        <w:t>178</w:t>
      </w:r>
    </w:p>
    <w:p w:rsidR="0032746C" w:rsidRPr="00266AE2" w:rsidRDefault="0032746C" w:rsidP="0032746C">
      <w:pPr>
        <w:pStyle w:val="Paragraphedeliste"/>
        <w:spacing w:after="0" w:line="240" w:lineRule="auto"/>
        <w:ind w:left="1065"/>
        <w:jc w:val="both"/>
        <w:rPr>
          <w:rFonts w:ascii="Microsoft Sans Serif" w:hAnsi="Microsoft Sans Serif" w:cs="Microsoft Sans Serif"/>
          <w:bCs/>
        </w:rPr>
      </w:pPr>
      <w:r w:rsidRPr="00266AE2">
        <w:rPr>
          <w:rFonts w:ascii="Microsoft Sans Serif" w:hAnsi="Microsoft Sans Serif" w:cs="Microsoft Sans Serif"/>
          <w:bCs/>
          <w:i/>
        </w:rPr>
        <w:t>Psychologues</w:t>
      </w:r>
      <w:r w:rsidRPr="00266AE2">
        <w:rPr>
          <w:rFonts w:ascii="Microsoft Sans Serif" w:hAnsi="Microsoft Sans Serif" w:cs="Microsoft Sans Serif"/>
          <w:bCs/>
        </w:rPr>
        <w:tab/>
      </w:r>
      <w:r w:rsidRPr="00266AE2">
        <w:rPr>
          <w:rFonts w:ascii="Microsoft Sans Serif" w:hAnsi="Microsoft Sans Serif" w:cs="Microsoft Sans Serif"/>
          <w:bCs/>
        </w:rPr>
        <w:tab/>
        <w:t>36</w:t>
      </w:r>
      <w:r w:rsidRPr="00266AE2">
        <w:rPr>
          <w:rFonts w:ascii="Microsoft Sans Serif" w:hAnsi="Microsoft Sans Serif" w:cs="Microsoft Sans Serif"/>
          <w:bCs/>
        </w:rPr>
        <w:tab/>
      </w:r>
      <w:r w:rsidRPr="00266AE2">
        <w:rPr>
          <w:rFonts w:ascii="Microsoft Sans Serif" w:hAnsi="Microsoft Sans Serif" w:cs="Microsoft Sans Serif"/>
          <w:bCs/>
        </w:rPr>
        <w:tab/>
        <w:t>40</w:t>
      </w:r>
      <w:r w:rsidRPr="00266AE2">
        <w:rPr>
          <w:rFonts w:ascii="Microsoft Sans Serif" w:hAnsi="Microsoft Sans Serif" w:cs="Microsoft Sans Serif"/>
          <w:bCs/>
        </w:rPr>
        <w:tab/>
      </w:r>
      <w:r w:rsidRPr="00266AE2">
        <w:rPr>
          <w:rFonts w:ascii="Microsoft Sans Serif" w:hAnsi="Microsoft Sans Serif" w:cs="Microsoft Sans Serif"/>
          <w:bCs/>
        </w:rPr>
        <w:tab/>
        <w:t>43</w:t>
      </w:r>
      <w:r w:rsidRPr="00266AE2">
        <w:rPr>
          <w:rFonts w:ascii="Microsoft Sans Serif" w:hAnsi="Microsoft Sans Serif" w:cs="Microsoft Sans Serif"/>
          <w:bCs/>
        </w:rPr>
        <w:tab/>
      </w:r>
      <w:r w:rsidRPr="00266AE2">
        <w:rPr>
          <w:rFonts w:ascii="Microsoft Sans Serif" w:hAnsi="Microsoft Sans Serif" w:cs="Microsoft Sans Serif"/>
          <w:bCs/>
        </w:rPr>
        <w:tab/>
        <w:t>43</w:t>
      </w:r>
    </w:p>
    <w:p w:rsidR="0032746C" w:rsidRPr="00266AE2" w:rsidRDefault="0032746C" w:rsidP="0032746C">
      <w:pPr>
        <w:pStyle w:val="Paragraphedeliste"/>
        <w:spacing w:after="0" w:line="240" w:lineRule="auto"/>
        <w:ind w:left="1065"/>
        <w:jc w:val="both"/>
        <w:rPr>
          <w:rFonts w:ascii="Microsoft Sans Serif" w:hAnsi="Microsoft Sans Serif" w:cs="Microsoft Sans Serif"/>
          <w:bCs/>
        </w:rPr>
      </w:pPr>
      <w:r w:rsidRPr="00266AE2">
        <w:rPr>
          <w:rFonts w:ascii="Microsoft Sans Serif" w:hAnsi="Microsoft Sans Serif" w:cs="Microsoft Sans Serif"/>
          <w:bCs/>
          <w:i/>
        </w:rPr>
        <w:t>TOTAL</w:t>
      </w:r>
      <w:r w:rsidRPr="00266AE2">
        <w:rPr>
          <w:rFonts w:ascii="Microsoft Sans Serif" w:hAnsi="Microsoft Sans Serif" w:cs="Microsoft Sans Serif"/>
          <w:bCs/>
        </w:rPr>
        <w:tab/>
      </w:r>
      <w:r w:rsidRPr="00266AE2">
        <w:rPr>
          <w:rFonts w:ascii="Microsoft Sans Serif" w:hAnsi="Microsoft Sans Serif" w:cs="Microsoft Sans Serif"/>
          <w:bCs/>
        </w:rPr>
        <w:tab/>
      </w:r>
      <w:r w:rsidRPr="00266AE2">
        <w:rPr>
          <w:rFonts w:ascii="Microsoft Sans Serif" w:hAnsi="Microsoft Sans Serif" w:cs="Microsoft Sans Serif"/>
          <w:bCs/>
        </w:rPr>
        <w:tab/>
        <w:t>196</w:t>
      </w:r>
      <w:r w:rsidRPr="00266AE2">
        <w:rPr>
          <w:rFonts w:ascii="Microsoft Sans Serif" w:hAnsi="Microsoft Sans Serif" w:cs="Microsoft Sans Serif"/>
          <w:bCs/>
        </w:rPr>
        <w:tab/>
      </w:r>
      <w:r w:rsidRPr="00266AE2">
        <w:rPr>
          <w:rFonts w:ascii="Microsoft Sans Serif" w:hAnsi="Microsoft Sans Serif" w:cs="Microsoft Sans Serif"/>
          <w:bCs/>
        </w:rPr>
        <w:tab/>
        <w:t>231</w:t>
      </w:r>
      <w:r w:rsidRPr="00266AE2">
        <w:rPr>
          <w:rFonts w:ascii="Microsoft Sans Serif" w:hAnsi="Microsoft Sans Serif" w:cs="Microsoft Sans Serif"/>
          <w:bCs/>
        </w:rPr>
        <w:tab/>
      </w:r>
      <w:r w:rsidRPr="00266AE2">
        <w:rPr>
          <w:rFonts w:ascii="Microsoft Sans Serif" w:hAnsi="Microsoft Sans Serif" w:cs="Microsoft Sans Serif"/>
          <w:bCs/>
        </w:rPr>
        <w:tab/>
        <w:t>237</w:t>
      </w:r>
      <w:r w:rsidRPr="00266AE2">
        <w:rPr>
          <w:rFonts w:ascii="Microsoft Sans Serif" w:hAnsi="Microsoft Sans Serif" w:cs="Microsoft Sans Serif"/>
          <w:bCs/>
        </w:rPr>
        <w:tab/>
      </w:r>
      <w:r w:rsidRPr="00266AE2">
        <w:rPr>
          <w:rFonts w:ascii="Microsoft Sans Serif" w:hAnsi="Microsoft Sans Serif" w:cs="Microsoft Sans Serif"/>
          <w:bCs/>
        </w:rPr>
        <w:tab/>
        <w:t>221</w:t>
      </w:r>
    </w:p>
    <w:p w:rsidR="0032746C" w:rsidRPr="00266AE2" w:rsidRDefault="0032746C" w:rsidP="0032746C">
      <w:pPr>
        <w:pStyle w:val="Paragraphedeliste"/>
        <w:spacing w:after="0" w:line="240" w:lineRule="auto"/>
        <w:ind w:left="1065"/>
        <w:jc w:val="both"/>
        <w:rPr>
          <w:rFonts w:ascii="Microsoft Sans Serif" w:hAnsi="Microsoft Sans Serif" w:cs="Microsoft Sans Serif"/>
          <w:color w:val="000000"/>
        </w:rPr>
      </w:pPr>
      <w:r w:rsidRPr="00266AE2">
        <w:rPr>
          <w:rFonts w:ascii="Microsoft Sans Serif" w:hAnsi="Microsoft Sans Serif" w:cs="Microsoft Sans Serif"/>
          <w:color w:val="000000"/>
        </w:rPr>
        <w:t>Dont nouveaux patients</w:t>
      </w:r>
      <w:r w:rsidRPr="00266AE2">
        <w:rPr>
          <w:rFonts w:ascii="Microsoft Sans Serif" w:hAnsi="Microsoft Sans Serif" w:cs="Microsoft Sans Serif"/>
          <w:color w:val="000000"/>
        </w:rPr>
        <w:tab/>
        <w:t>59</w:t>
      </w:r>
      <w:r w:rsidRPr="00266AE2">
        <w:rPr>
          <w:rFonts w:ascii="Microsoft Sans Serif" w:hAnsi="Microsoft Sans Serif" w:cs="Microsoft Sans Serif"/>
          <w:color w:val="000000"/>
        </w:rPr>
        <w:tab/>
      </w:r>
      <w:r w:rsidRPr="00266AE2">
        <w:rPr>
          <w:rFonts w:ascii="Microsoft Sans Serif" w:hAnsi="Microsoft Sans Serif" w:cs="Microsoft Sans Serif"/>
          <w:color w:val="000000"/>
        </w:rPr>
        <w:tab/>
        <w:t>48</w:t>
      </w:r>
      <w:r w:rsidRPr="00266AE2">
        <w:rPr>
          <w:rFonts w:ascii="Microsoft Sans Serif" w:hAnsi="Microsoft Sans Serif" w:cs="Microsoft Sans Serif"/>
          <w:color w:val="000000"/>
        </w:rPr>
        <w:tab/>
      </w:r>
      <w:r w:rsidRPr="00266AE2">
        <w:rPr>
          <w:rFonts w:ascii="Microsoft Sans Serif" w:hAnsi="Microsoft Sans Serif" w:cs="Microsoft Sans Serif"/>
          <w:color w:val="000000"/>
        </w:rPr>
        <w:tab/>
        <w:t>70</w:t>
      </w:r>
      <w:r w:rsidRPr="00266AE2">
        <w:rPr>
          <w:rFonts w:ascii="Microsoft Sans Serif" w:hAnsi="Microsoft Sans Serif" w:cs="Microsoft Sans Serif"/>
          <w:color w:val="000000"/>
        </w:rPr>
        <w:tab/>
      </w:r>
      <w:r w:rsidRPr="00266AE2">
        <w:rPr>
          <w:rFonts w:ascii="Microsoft Sans Serif" w:hAnsi="Microsoft Sans Serif" w:cs="Microsoft Sans Serif"/>
          <w:color w:val="000000"/>
        </w:rPr>
        <w:tab/>
        <w:t>43</w:t>
      </w:r>
    </w:p>
    <w:p w:rsidR="0032746C" w:rsidRPr="00266AE2" w:rsidRDefault="0032746C" w:rsidP="0032746C">
      <w:pPr>
        <w:pStyle w:val="Paragraphedeliste"/>
        <w:spacing w:after="0" w:line="240" w:lineRule="auto"/>
        <w:ind w:left="1065"/>
        <w:jc w:val="both"/>
        <w:rPr>
          <w:rFonts w:ascii="Microsoft Sans Serif" w:hAnsi="Microsoft Sans Serif" w:cs="Microsoft Sans Serif"/>
          <w:bCs/>
        </w:rPr>
      </w:pPr>
      <w:r w:rsidRPr="00266AE2">
        <w:rPr>
          <w:rFonts w:ascii="Microsoft Sans Serif" w:hAnsi="Microsoft Sans Serif" w:cs="Microsoft Sans Serif"/>
          <w:color w:val="000000"/>
        </w:rPr>
        <w:t>La baisse constatée en 2011 est liée à un effectif médical diminué par une mutation et un arrêt maternité.</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Accueil de jour de l’EHPAD Les Provinces du Nord</w:t>
      </w:r>
      <w:proofErr w:type="gramStart"/>
      <w:r w:rsidRPr="00266AE2">
        <w:rPr>
          <w:rFonts w:ascii="Microsoft Sans Serif" w:hAnsi="Microsoft Sans Serif" w:cs="Microsoft Sans Serif"/>
          <w:bCs/>
        </w:rPr>
        <w:t>  :</w:t>
      </w:r>
      <w:proofErr w:type="gramEnd"/>
      <w:r w:rsidRPr="00266AE2">
        <w:rPr>
          <w:rFonts w:ascii="Microsoft Sans Serif" w:hAnsi="Microsoft Sans Serif" w:cs="Microsoft Sans Serif"/>
          <w:bCs/>
        </w:rPr>
        <w:t xml:space="preserve"> ouverture en décembre 2006, direction commune en juillet 2008,</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Unité EHPAD Nouvel Horizon dédiée aux personnes âgées atteintes de la maladie d’Alzheimer ou de troubles apparentés : ouverture en avril 2009,</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Recrutement ergothérapeute pour le  Nouvel Horizon en 2011,</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Formation des équipes de soins : démence, </w:t>
      </w:r>
      <w:proofErr w:type="spellStart"/>
      <w:r w:rsidRPr="00266AE2">
        <w:rPr>
          <w:rFonts w:ascii="Microsoft Sans Serif" w:hAnsi="Microsoft Sans Serif" w:cs="Microsoft Sans Serif"/>
          <w:bCs/>
        </w:rPr>
        <w:t>humanitude</w:t>
      </w:r>
      <w:proofErr w:type="spellEnd"/>
      <w:r w:rsidRPr="00266AE2">
        <w:rPr>
          <w:rFonts w:ascii="Microsoft Sans Serif" w:hAnsi="Microsoft Sans Serif" w:cs="Microsoft Sans Serif"/>
          <w:bCs/>
        </w:rPr>
        <w:t xml:space="preserve">, formation des internes et étudiants hospitaliers,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Autorisation et installation d’une Equipe Spécialisée Alzheimer à Domicile (ESAD) dans le cadre du Service de soins infirmiers à domicile (SSIAD) : décembre 2010.</w:t>
      </w:r>
    </w:p>
    <w:p w:rsidR="0032746C" w:rsidRPr="00266AE2" w:rsidRDefault="0032746C" w:rsidP="0032746C">
      <w:pPr>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partiellement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Réflexion en cours aide aux aidants : groupe de travail transversal regroupant le Centre Hospitalier de Wasquehal (SSR, Consultation mémoire, ESAD), l’accueil de jour de l’EHPAD Les provinces du Nord et le Centre local d’Information et de coordination (CLIC) « CLELIA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Projet Maison pour l’Autonomie et l’Intégration des malades Alzheimer (MAIA) déposé par les CLIC du secteur : CLELIA, RESPA, RIV’AGE et Vallée de la Lys.</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 non  atteint :</w:t>
      </w:r>
    </w:p>
    <w:p w:rsidR="0032746C"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Information et formation des aidants « fil mauve » : sessions en petits groupes de 5 à 10 aidants, peu de participants et pérennité non assurée.</w:t>
      </w:r>
    </w:p>
    <w:p w:rsidR="00B90AD6" w:rsidRPr="00B90AD6" w:rsidRDefault="00B90AD6" w:rsidP="00B90AD6">
      <w:pPr>
        <w:spacing w:after="0" w:line="240" w:lineRule="auto"/>
        <w:ind w:left="1065"/>
        <w:jc w:val="both"/>
        <w:rPr>
          <w:rFonts w:ascii="Microsoft Sans Serif" w:hAnsi="Microsoft Sans Serif" w:cs="Microsoft Sans Serif"/>
        </w:rPr>
      </w:pPr>
    </w:p>
    <w:p w:rsidR="0032746C" w:rsidRPr="00266AE2" w:rsidRDefault="0032746C" w:rsidP="0032746C">
      <w:pPr>
        <w:spacing w:line="360" w:lineRule="auto"/>
        <w:jc w:val="both"/>
        <w:rPr>
          <w:rFonts w:ascii="Microsoft Sans Serif" w:hAnsi="Microsoft Sans Serif" w:cs="Microsoft Sans Serif"/>
          <w:b/>
        </w:rPr>
      </w:pPr>
      <w:r w:rsidRPr="00AB6CF2">
        <w:rPr>
          <w:rFonts w:ascii="Microsoft Sans Serif" w:hAnsi="Microsoft Sans Serif" w:cs="Microsoft Sans Serif"/>
          <w:b/>
        </w:rPr>
        <w:t xml:space="preserve">III  </w:t>
      </w:r>
      <w:r w:rsidRPr="00266AE2">
        <w:rPr>
          <w:rFonts w:ascii="Microsoft Sans Serif" w:hAnsi="Microsoft Sans Serif" w:cs="Microsoft Sans Serif"/>
          <w:b/>
        </w:rPr>
        <w:t>Soins palliatifs et lutte contre la douleur</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Equipe mobile de soins palliatifs (EMSP),</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Lits identifiés de soins palliatifs,</w:t>
      </w:r>
    </w:p>
    <w:p w:rsidR="0032746C" w:rsidRPr="00266AE2" w:rsidRDefault="0032746C" w:rsidP="00735885">
      <w:pPr>
        <w:numPr>
          <w:ilvl w:val="0"/>
          <w:numId w:val="26"/>
        </w:numPr>
        <w:spacing w:after="0" w:line="240" w:lineRule="auto"/>
        <w:jc w:val="both"/>
        <w:rPr>
          <w:rFonts w:ascii="Microsoft Sans Serif" w:hAnsi="Microsoft Sans Serif" w:cs="Microsoft Sans Serif"/>
          <w:b/>
          <w:bCs/>
          <w:u w:val="single"/>
        </w:rPr>
      </w:pPr>
      <w:r w:rsidRPr="00266AE2">
        <w:rPr>
          <w:rFonts w:ascii="Microsoft Sans Serif" w:hAnsi="Microsoft Sans Serif" w:cs="Microsoft Sans Serif"/>
        </w:rPr>
        <w:t>Lutte contre la douleur.</w:t>
      </w:r>
    </w:p>
    <w:p w:rsidR="0032746C" w:rsidRPr="00266AE2" w:rsidRDefault="0032746C" w:rsidP="0032746C">
      <w:pPr>
        <w:ind w:left="1065"/>
        <w:jc w:val="both"/>
        <w:rPr>
          <w:rFonts w:ascii="Microsoft Sans Serif" w:hAnsi="Microsoft Sans Serif" w:cs="Microsoft Sans Serif"/>
          <w:b/>
          <w:bCs/>
          <w:u w:val="single"/>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w:t>
      </w:r>
      <w:r w:rsidRPr="00266AE2">
        <w:rPr>
          <w:rFonts w:ascii="Microsoft Sans Serif" w:hAnsi="Microsoft Sans Serif" w:cs="Microsoft Sans Serif"/>
        </w:rPr>
        <w:t>atteints</w:t>
      </w:r>
      <w:r w:rsidRPr="00266AE2">
        <w:rPr>
          <w:rFonts w:ascii="Microsoft Sans Serif" w:hAnsi="Microsoft Sans Serif" w:cs="Microsoft Sans Serif"/>
          <w:bCs/>
        </w:rPr>
        <w:t xml:space="preserve"> :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lastRenderedPageBreak/>
        <w:t>Lits identifiés de soins palliatifs</w:t>
      </w:r>
      <w:r w:rsidRPr="00266AE2">
        <w:rPr>
          <w:rFonts w:ascii="Microsoft Sans Serif" w:hAnsi="Microsoft Sans Serif" w:cs="Microsoft Sans Serif"/>
          <w:bCs/>
        </w:rPr>
        <w:t> : 10 lits autorisés mais non financés,  5 installés en novembre 2009,</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Equipe mobile de soins palliatifs : autorisée et installée en décembre 2009,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8 EHPAD sur le territoire : Bondues, Croix, </w:t>
      </w:r>
      <w:proofErr w:type="spellStart"/>
      <w:r w:rsidRPr="00266AE2">
        <w:rPr>
          <w:rFonts w:ascii="Microsoft Sans Serif" w:hAnsi="Microsoft Sans Serif" w:cs="Microsoft Sans Serif"/>
        </w:rPr>
        <w:t>Marcq</w:t>
      </w:r>
      <w:proofErr w:type="spellEnd"/>
      <w:r w:rsidRPr="00266AE2">
        <w:rPr>
          <w:rFonts w:ascii="Microsoft Sans Serif" w:hAnsi="Microsoft Sans Serif" w:cs="Microsoft Sans Serif"/>
        </w:rPr>
        <w:t xml:space="preserve"> en </w:t>
      </w:r>
      <w:proofErr w:type="spellStart"/>
      <w:r w:rsidRPr="00266AE2">
        <w:rPr>
          <w:rFonts w:ascii="Microsoft Sans Serif" w:hAnsi="Microsoft Sans Serif" w:cs="Microsoft Sans Serif"/>
        </w:rPr>
        <w:t>Baroeul</w:t>
      </w:r>
      <w:proofErr w:type="spellEnd"/>
      <w:r w:rsidRPr="00266AE2">
        <w:rPr>
          <w:rFonts w:ascii="Microsoft Sans Serif" w:hAnsi="Microsoft Sans Serif" w:cs="Microsoft Sans Serif"/>
        </w:rPr>
        <w:t xml:space="preserve">, Mouvaux, Wasquehal et La Madeleine,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2010 :  30 demandes sources de 610 interventions (255 déplacements et 145 interventions via appels téléphoniques),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2011 : 55 demandes sources de 1016 interventions (363 déplacements et 237 interventions via appels téléphoniques),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Pathologies prises en charges : démences (40% 2010 et 2011) et pathologies néoplasiques (16% 2010 et 33% 2011).</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 xml:space="preserve">Participation active au travail de la Coordination Régionale des Soins Palliatifs (CRSP) : adhésion en 2010, </w:t>
      </w:r>
      <w:proofErr w:type="spellStart"/>
      <w:r w:rsidRPr="00266AE2">
        <w:rPr>
          <w:rFonts w:ascii="Microsoft Sans Serif" w:hAnsi="Microsoft Sans Serif" w:cs="Microsoft Sans Serif"/>
        </w:rPr>
        <w:t>co</w:t>
      </w:r>
      <w:proofErr w:type="spellEnd"/>
      <w:r w:rsidRPr="00266AE2">
        <w:rPr>
          <w:rFonts w:ascii="Microsoft Sans Serif" w:hAnsi="Microsoft Sans Serif" w:cs="Microsoft Sans Serif"/>
        </w:rPr>
        <w:t>-animation du groupe de travail EMSP de la CRSP en juin 2011,</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Lutte contre la Douleur : groupe de travail soins palliatifs et douleur dont le travail se poursuit, </w:t>
      </w:r>
      <w:r w:rsidRPr="00266AE2">
        <w:rPr>
          <w:rFonts w:ascii="Microsoft Sans Serif" w:hAnsi="Microsoft Sans Serif" w:cs="Microsoft Sans Serif"/>
        </w:rPr>
        <w:t>échelles d’évaluation utilisées, suivi mensuel de la traçabilité et évaluation de la douleur, formation des équipes soignantes en interne et en externe,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Formation interne et externe des équipes : diplôme universitaire de soins palliatifs, soins de confort, douleur, échelles d’évaluation de la douleur, ... </w:t>
      </w:r>
    </w:p>
    <w:p w:rsidR="0032746C" w:rsidRPr="00266AE2" w:rsidRDefault="0032746C" w:rsidP="0032746C">
      <w:pPr>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 partiellement atteint : traçabilité de la douleur insuffisante au vu des données IPAQSS.</w:t>
      </w:r>
    </w:p>
    <w:p w:rsidR="0032746C" w:rsidRPr="00266AE2" w:rsidRDefault="0032746C" w:rsidP="0032746C">
      <w:pPr>
        <w:spacing w:line="360" w:lineRule="auto"/>
        <w:rPr>
          <w:rFonts w:ascii="Microsoft Sans Serif" w:hAnsi="Microsoft Sans Serif" w:cs="Microsoft Sans Serif"/>
          <w:bCs/>
        </w:rPr>
      </w:pP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IV  Prise en charge de la dénutrition</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L’alimentation doit être perçue comme un soin à part entière tout en restant un moment convivial et de détente pour stimuler l’appétit,</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Formaliser la prévention et la prise en charge de la dénutrition,</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Orthophonie : prise en charge des troubles de déglutition,</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Kinésithérapie, ergothérapie.</w:t>
      </w:r>
    </w:p>
    <w:p w:rsidR="0032746C" w:rsidRPr="00266AE2" w:rsidRDefault="0032746C" w:rsidP="0032746C">
      <w:pPr>
        <w:ind w:left="1065"/>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Evaluation des pratiques professionnelles (EPP) « Prise en charge de la dénutrition du sujet âgé » depuis 2006 porté par le groupe de travail nutrition,</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Implication de la diététicienne : mise à jour des plannings alimentaires, suivi des régimes hyper-protidiques avec ou sans compléments alimentaires,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Février 2011 : restructuration de l’établissement avec réorganisation des horaires et du temps repas,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Matériel : renouvellement du mobilier des salles à manger et restaurant, chariots repas changés, restructuration de la cuisine,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Recrutement de plusieurs ergothérapeutes : adaptation des couverts, évaluation de la prise du repas,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Formation des équipes,</w:t>
      </w:r>
    </w:p>
    <w:p w:rsidR="0032746C" w:rsidRPr="00266AE2" w:rsidRDefault="0032746C" w:rsidP="0032746C">
      <w:pPr>
        <w:pStyle w:val="Paragraphedeliste"/>
        <w:spacing w:after="0" w:line="240" w:lineRule="auto"/>
        <w:ind w:left="0"/>
        <w:jc w:val="both"/>
        <w:rPr>
          <w:rFonts w:ascii="Microsoft Sans Serif" w:hAnsi="Microsoft Sans Serif" w:cs="Microsoft Sans Serif"/>
          <w:bCs/>
          <w:highlight w:val="cyan"/>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 atteint partiellement : comité de liaison en alimentation et nutrition (CLAN) en cours de création.</w:t>
      </w:r>
    </w:p>
    <w:p w:rsidR="0032746C" w:rsidRPr="00266AE2" w:rsidRDefault="0032746C" w:rsidP="0032746C">
      <w:pPr>
        <w:pStyle w:val="Paragraphedeliste"/>
        <w:spacing w:after="0" w:line="240" w:lineRule="auto"/>
        <w:ind w:left="0"/>
        <w:jc w:val="both"/>
        <w:rPr>
          <w:rFonts w:ascii="Microsoft Sans Serif" w:hAnsi="Microsoft Sans Serif" w:cs="Microsoft Sans Serif"/>
          <w:bCs/>
          <w:highlight w:val="cyan"/>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 xml:space="preserve">Objectif non atteint : </w:t>
      </w:r>
    </w:p>
    <w:p w:rsidR="0032746C" w:rsidRPr="00266AE2"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Orthophonie nettement insuffisante : pas de poste au sein de l’établissement, intervention du secteur libéral.</w:t>
      </w:r>
    </w:p>
    <w:p w:rsidR="0032746C" w:rsidRPr="00266AE2" w:rsidRDefault="0032746C" w:rsidP="0032746C">
      <w:pPr>
        <w:pStyle w:val="Paragraphedeliste"/>
        <w:spacing w:after="0" w:line="240" w:lineRule="auto"/>
        <w:ind w:left="0"/>
        <w:jc w:val="both"/>
        <w:rPr>
          <w:rFonts w:ascii="Microsoft Sans Serif" w:hAnsi="Microsoft Sans Serif" w:cs="Microsoft Sans Serif"/>
          <w:bCs/>
        </w:rPr>
      </w:pP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V  Rééducation</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Renforcer l’équipe et le plateau technique,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la qualité de prise en charge,</w:t>
      </w:r>
    </w:p>
    <w:p w:rsidR="0032746C"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Travail de réflexion : prévention des chutes, Balnéothérapie, Techniques novatrices en matière de prise en charge et prévention (Concept </w:t>
      </w:r>
      <w:proofErr w:type="spellStart"/>
      <w:r w:rsidRPr="00266AE2">
        <w:rPr>
          <w:rFonts w:ascii="Microsoft Sans Serif" w:hAnsi="Microsoft Sans Serif" w:cs="Microsoft Sans Serif"/>
        </w:rPr>
        <w:t>Snoezelen</w:t>
      </w:r>
      <w:proofErr w:type="spellEnd"/>
      <w:r w:rsidRPr="00266AE2">
        <w:rPr>
          <w:rFonts w:ascii="Microsoft Sans Serif" w:hAnsi="Microsoft Sans Serif" w:cs="Microsoft Sans Serif"/>
        </w:rPr>
        <w:t>).</w:t>
      </w:r>
    </w:p>
    <w:p w:rsidR="002A7DC7" w:rsidRPr="002A7DC7" w:rsidRDefault="002A7DC7" w:rsidP="002A7DC7">
      <w:pPr>
        <w:spacing w:after="0" w:line="240" w:lineRule="auto"/>
        <w:ind w:left="1065"/>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Plateau technique : achat de matériel,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Astreinte kinésithérapie respiratoire les week-ends sur la période automne-hiver,</w:t>
      </w:r>
    </w:p>
    <w:p w:rsidR="0032746C"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Ergothérapeutes recrutés : 2,5 équivalents temps plein.</w:t>
      </w:r>
    </w:p>
    <w:p w:rsidR="002A7DC7" w:rsidRPr="002A7DC7" w:rsidRDefault="002A7DC7" w:rsidP="002A7DC7">
      <w:pPr>
        <w:pStyle w:val="Paragraphedeliste"/>
        <w:spacing w:after="0" w:line="240" w:lineRule="auto"/>
        <w:ind w:left="1065"/>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 atteint partiellement :</w:t>
      </w:r>
    </w:p>
    <w:p w:rsidR="0032746C"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Réflexion se poursuit pour les techniques novatrices.</w:t>
      </w:r>
    </w:p>
    <w:p w:rsidR="002A7DC7" w:rsidRPr="002A7DC7" w:rsidRDefault="002A7DC7" w:rsidP="002A7DC7">
      <w:pPr>
        <w:spacing w:after="0" w:line="240" w:lineRule="auto"/>
        <w:ind w:left="1065"/>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 xml:space="preserve">Objectifs non atteints :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Balnéothérapie : projet non réalisable au vu de la population prise en charge et des moyens humains,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Orthophonie nettement insuffisante : pas de poste au sein de l’établissement, intervention du secteur libéral,</w:t>
      </w:r>
    </w:p>
    <w:p w:rsidR="0032746C"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Bilan de sortie du SSR : pas de transmissions spécifiques aux rééducateurs en vue de la continuité des soins, les informations sont données dans le courrier médical de sortie.</w:t>
      </w:r>
    </w:p>
    <w:p w:rsidR="00DF38F9" w:rsidRPr="002A7DC7" w:rsidRDefault="00DF38F9" w:rsidP="00DF38F9">
      <w:pPr>
        <w:pStyle w:val="Paragraphedeliste"/>
        <w:spacing w:after="0" w:line="240" w:lineRule="auto"/>
        <w:ind w:left="1065"/>
        <w:jc w:val="both"/>
        <w:rPr>
          <w:rFonts w:ascii="Microsoft Sans Serif" w:hAnsi="Microsoft Sans Serif" w:cs="Microsoft Sans Serif"/>
          <w:bCs/>
        </w:rPr>
      </w:pP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VI  Accueil du patient</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l’accueil du patient en hospitalisation : Préparer son arrivée  dans le service,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Un pôle « secrétariat </w:t>
      </w:r>
      <w:proofErr w:type="spellStart"/>
      <w:r w:rsidRPr="00266AE2">
        <w:rPr>
          <w:rFonts w:ascii="Microsoft Sans Serif" w:hAnsi="Microsoft Sans Serif" w:cs="Microsoft Sans Serif"/>
        </w:rPr>
        <w:t>médico</w:t>
      </w:r>
      <w:proofErr w:type="spellEnd"/>
      <w:r w:rsidRPr="00266AE2">
        <w:rPr>
          <w:rFonts w:ascii="Microsoft Sans Serif" w:hAnsi="Microsoft Sans Serif" w:cs="Microsoft Sans Serif"/>
        </w:rPr>
        <w:t>-administratif » unique,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la sortie du patient.</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SSR : accueil du patient préparé à partir des données de la demande d’admission,</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EHPAD et USLD : démarche d’accompagnement personnalisé débutée en 2011, procédure d’accueil, visite de </w:t>
      </w:r>
      <w:proofErr w:type="spellStart"/>
      <w:r w:rsidRPr="00266AE2">
        <w:rPr>
          <w:rFonts w:ascii="Microsoft Sans Serif" w:hAnsi="Microsoft Sans Serif" w:cs="Microsoft Sans Serif"/>
          <w:bCs/>
        </w:rPr>
        <w:t>préadmission</w:t>
      </w:r>
      <w:proofErr w:type="spellEnd"/>
      <w:r w:rsidRPr="00266AE2">
        <w:rPr>
          <w:rFonts w:ascii="Microsoft Sans Serif" w:hAnsi="Microsoft Sans Serif" w:cs="Microsoft Sans Serif"/>
          <w:bCs/>
        </w:rPr>
        <w:t xml:space="preserve">, données sur habitudes de vie et histoire de vie collectées avant admission, réunions projet vie,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lastRenderedPageBreak/>
        <w:t xml:space="preserve">Dossier d’admission EHPAD et USLD unique sur le secteur du CLIC (Bondues, Croix, </w:t>
      </w:r>
      <w:proofErr w:type="spellStart"/>
      <w:r w:rsidRPr="00266AE2">
        <w:rPr>
          <w:rFonts w:ascii="Microsoft Sans Serif" w:hAnsi="Microsoft Sans Serif" w:cs="Microsoft Sans Serif"/>
          <w:bCs/>
        </w:rPr>
        <w:t>Marcq</w:t>
      </w:r>
      <w:proofErr w:type="spellEnd"/>
      <w:r w:rsidRPr="00266AE2">
        <w:rPr>
          <w:rFonts w:ascii="Microsoft Sans Serif" w:hAnsi="Microsoft Sans Serif" w:cs="Microsoft Sans Serif"/>
          <w:bCs/>
        </w:rPr>
        <w:t xml:space="preserve"> en </w:t>
      </w:r>
      <w:proofErr w:type="spellStart"/>
      <w:r w:rsidRPr="00266AE2">
        <w:rPr>
          <w:rFonts w:ascii="Microsoft Sans Serif" w:hAnsi="Microsoft Sans Serif" w:cs="Microsoft Sans Serif"/>
          <w:bCs/>
        </w:rPr>
        <w:t>Baroeul</w:t>
      </w:r>
      <w:proofErr w:type="spellEnd"/>
      <w:r w:rsidRPr="00266AE2">
        <w:rPr>
          <w:rFonts w:ascii="Microsoft Sans Serif" w:hAnsi="Microsoft Sans Serif" w:cs="Microsoft Sans Serif"/>
          <w:bCs/>
        </w:rPr>
        <w:t>, Mouvaux et Wasquehal),</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Ergothérapeutes et assistante sociale : évaluation du domicile pour préparer la sortie des patients en SSR.</w:t>
      </w:r>
    </w:p>
    <w:p w:rsidR="0032746C" w:rsidRPr="00266AE2" w:rsidRDefault="0032746C" w:rsidP="0032746C">
      <w:pPr>
        <w:pStyle w:val="Paragraphedeliste"/>
        <w:spacing w:after="0" w:line="240" w:lineRule="auto"/>
        <w:ind w:left="0"/>
        <w:jc w:val="both"/>
        <w:rPr>
          <w:rFonts w:ascii="Microsoft Sans Serif" w:hAnsi="Microsoft Sans Serif" w:cs="Microsoft Sans Serif"/>
          <w:bCs/>
        </w:rPr>
      </w:pPr>
    </w:p>
    <w:p w:rsidR="0032746C" w:rsidRDefault="0032746C" w:rsidP="002A7DC7">
      <w:pPr>
        <w:pStyle w:val="Paragraphedeliste"/>
        <w:spacing w:after="0" w:line="240" w:lineRule="auto"/>
        <w:ind w:left="0"/>
        <w:jc w:val="both"/>
        <w:rPr>
          <w:rFonts w:ascii="Microsoft Sans Serif" w:hAnsi="Microsoft Sans Serif" w:cs="Microsoft Sans Serif"/>
          <w:bCs/>
        </w:rPr>
      </w:pPr>
      <w:r w:rsidRPr="00266AE2">
        <w:rPr>
          <w:rFonts w:ascii="Microsoft Sans Serif" w:hAnsi="Microsoft Sans Serif" w:cs="Microsoft Sans Serif"/>
          <w:bCs/>
        </w:rPr>
        <w:t>Objectif non atteint : guichet unique SSR/EHPAD/USLD, non possible en raison des conditions architecturales.</w:t>
      </w:r>
    </w:p>
    <w:p w:rsidR="002A7DC7" w:rsidRPr="00266AE2" w:rsidRDefault="002A7DC7" w:rsidP="002A7DC7">
      <w:pPr>
        <w:pStyle w:val="Paragraphedeliste"/>
        <w:spacing w:after="0" w:line="240" w:lineRule="auto"/>
        <w:ind w:left="0"/>
        <w:jc w:val="both"/>
        <w:rPr>
          <w:rFonts w:ascii="Microsoft Sans Serif" w:hAnsi="Microsoft Sans Serif" w:cs="Microsoft Sans Serif"/>
          <w:bCs/>
        </w:rPr>
      </w:pP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VII  Consultations</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Consultations mémoire et aide aux aidants, pluridisciplinarité avec participation d’un gériatre, d’une infirmière, d’une diététicienne, d’une assistante sociale, d’une orthophoniste, d’un podologue,</w:t>
      </w:r>
    </w:p>
    <w:p w:rsidR="0032746C" w:rsidRPr="00266AE2" w:rsidRDefault="0032746C" w:rsidP="00735885">
      <w:pPr>
        <w:numPr>
          <w:ilvl w:val="0"/>
          <w:numId w:val="25"/>
        </w:numPr>
        <w:spacing w:after="0" w:line="240" w:lineRule="auto"/>
        <w:rPr>
          <w:rFonts w:ascii="Microsoft Sans Serif" w:hAnsi="Microsoft Sans Serif" w:cs="Microsoft Sans Serif"/>
        </w:rPr>
      </w:pPr>
      <w:r w:rsidRPr="00266AE2">
        <w:rPr>
          <w:rFonts w:ascii="Microsoft Sans Serif" w:hAnsi="Microsoft Sans Serif" w:cs="Microsoft Sans Serif"/>
        </w:rPr>
        <w:t>Consultation d’évaluation gérontologique pour les foyers logements : poursuivre et développer la coopération,</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Consultations d’évaluation gérontologique : éviter les hospitalisations ou ré-hospitalisations,</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Consultations autres : chute et des troubles de la marche, </w:t>
      </w:r>
      <w:proofErr w:type="spellStart"/>
      <w:r w:rsidRPr="00266AE2">
        <w:rPr>
          <w:rFonts w:ascii="Microsoft Sans Serif" w:hAnsi="Microsoft Sans Serif" w:cs="Microsoft Sans Serif"/>
        </w:rPr>
        <w:t>onco</w:t>
      </w:r>
      <w:proofErr w:type="spellEnd"/>
      <w:r w:rsidRPr="00266AE2">
        <w:rPr>
          <w:rFonts w:ascii="Microsoft Sans Serif" w:hAnsi="Microsoft Sans Serif" w:cs="Microsoft Sans Serif"/>
        </w:rPr>
        <w:t>-gériatrie.</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Partenariat avec les foyer-logements de Wasquehal,</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Développement l’activité consultation mémoire sur les moyens propre de l’établissement, consultation assurée par les gériatres et neuropsychologues. </w:t>
      </w:r>
    </w:p>
    <w:p w:rsidR="0032746C" w:rsidRPr="00266AE2" w:rsidRDefault="0032746C" w:rsidP="0032746C">
      <w:pPr>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 xml:space="preserve">Objectif atteint partiellement : </w:t>
      </w:r>
    </w:p>
    <w:p w:rsidR="0032746C" w:rsidRPr="00266AE2"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Pluridisciplinarité non atteinte encore, travail en cours pour une convention entre l’Etablissement Public de Santé Mentale (EPSM) de l’Agglomération Lilloise, Hôpital Lucien </w:t>
      </w:r>
      <w:proofErr w:type="spellStart"/>
      <w:r w:rsidRPr="00266AE2">
        <w:rPr>
          <w:rFonts w:ascii="Microsoft Sans Serif" w:hAnsi="Microsoft Sans Serif" w:cs="Microsoft Sans Serif"/>
          <w:bCs/>
        </w:rPr>
        <w:t>Bonnafé</w:t>
      </w:r>
      <w:proofErr w:type="spellEnd"/>
      <w:r w:rsidRPr="00266AE2">
        <w:rPr>
          <w:rFonts w:ascii="Microsoft Sans Serif" w:hAnsi="Microsoft Sans Serif" w:cs="Microsoft Sans Serif"/>
          <w:bCs/>
        </w:rPr>
        <w:t xml:space="preserve"> à Roubaix, secteur 59G14 et le Centre Hospitalier de Wasquehal. L’objectif est de faire intervenir l’équipe de psychiatrie pour avis diagnostic et thérapeutique pour les patients suivis en consultation.</w:t>
      </w:r>
    </w:p>
    <w:p w:rsidR="0032746C" w:rsidRPr="00266AE2" w:rsidRDefault="0032746C" w:rsidP="0032746C">
      <w:pPr>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 xml:space="preserve">Objectif non atteint : consultations de suivi post SSR, chute, </w:t>
      </w:r>
      <w:proofErr w:type="spellStart"/>
      <w:r w:rsidRPr="00266AE2">
        <w:rPr>
          <w:rFonts w:ascii="Microsoft Sans Serif" w:hAnsi="Microsoft Sans Serif" w:cs="Microsoft Sans Serif"/>
          <w:bCs/>
        </w:rPr>
        <w:t>onco</w:t>
      </w:r>
      <w:proofErr w:type="spellEnd"/>
      <w:r w:rsidRPr="00266AE2">
        <w:rPr>
          <w:rFonts w:ascii="Microsoft Sans Serif" w:hAnsi="Microsoft Sans Serif" w:cs="Microsoft Sans Serif"/>
          <w:bCs/>
        </w:rPr>
        <w:t>-gériatrie.</w:t>
      </w: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VIII  Lutte contre le risque infectieux</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5"/>
        </w:numPr>
        <w:spacing w:after="0" w:line="240" w:lineRule="auto"/>
        <w:rPr>
          <w:rFonts w:ascii="Microsoft Sans Serif" w:hAnsi="Microsoft Sans Serif" w:cs="Microsoft Sans Serif"/>
        </w:rPr>
      </w:pPr>
      <w:r w:rsidRPr="00266AE2">
        <w:rPr>
          <w:rFonts w:ascii="Microsoft Sans Serif" w:hAnsi="Microsoft Sans Serif" w:cs="Microsoft Sans Serif"/>
        </w:rPr>
        <w:t>En matière d’Infection Nosocomiale : renforcement des audits, poursuite de la mise en place des indicateurs de conformité, poursuite et mise à jour des protocoles et procédures,</w:t>
      </w:r>
    </w:p>
    <w:p w:rsidR="0032746C" w:rsidRPr="00266AE2" w:rsidRDefault="0032746C" w:rsidP="00735885">
      <w:pPr>
        <w:numPr>
          <w:ilvl w:val="0"/>
          <w:numId w:val="25"/>
        </w:numPr>
        <w:spacing w:after="0" w:line="240" w:lineRule="auto"/>
        <w:rPr>
          <w:rFonts w:ascii="Microsoft Sans Serif" w:hAnsi="Microsoft Sans Serif" w:cs="Microsoft Sans Serif"/>
        </w:rPr>
      </w:pPr>
      <w:r w:rsidRPr="00266AE2">
        <w:rPr>
          <w:rFonts w:ascii="Microsoft Sans Serif" w:hAnsi="Microsoft Sans Serif" w:cs="Microsoft Sans Serif"/>
        </w:rPr>
        <w:t>Nécessité du renforcement des compétences en hygiène.</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 xml:space="preserve">Objectifs atteints partiellement : </w:t>
      </w:r>
    </w:p>
    <w:p w:rsidR="0032746C" w:rsidRPr="00266AE2"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lastRenderedPageBreak/>
        <w:t>Comité de Lutte contre les Infections Nosocomiales (CLIN) et équipe opérationnelle d’hygiène : audits, indicateurs, commission de la sécurité et des vigilances,</w:t>
      </w:r>
    </w:p>
    <w:p w:rsidR="0032746C" w:rsidRPr="00266AE2"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les compétences en hygiène  restent à renforcer.</w:t>
      </w:r>
    </w:p>
    <w:p w:rsidR="0032746C" w:rsidRPr="00266AE2" w:rsidRDefault="0032746C" w:rsidP="0032746C">
      <w:pPr>
        <w:rPr>
          <w:rFonts w:ascii="Microsoft Sans Serif" w:hAnsi="Microsoft Sans Serif" w:cs="Microsoft Sans Serif"/>
        </w:rPr>
      </w:pPr>
    </w:p>
    <w:p w:rsidR="0032746C" w:rsidRPr="00266AE2" w:rsidRDefault="0032746C" w:rsidP="0032746C">
      <w:pPr>
        <w:spacing w:line="360" w:lineRule="auto"/>
        <w:rPr>
          <w:rFonts w:ascii="Microsoft Sans Serif" w:hAnsi="Microsoft Sans Serif" w:cs="Microsoft Sans Serif"/>
          <w:b/>
        </w:rPr>
      </w:pPr>
      <w:r w:rsidRPr="00266AE2">
        <w:rPr>
          <w:rFonts w:ascii="Microsoft Sans Serif" w:hAnsi="Microsoft Sans Serif" w:cs="Microsoft Sans Serif"/>
          <w:b/>
        </w:rPr>
        <w:t>IX Partenariats</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2007-2011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Secteur sanitaire : coopérations à développer et structurer,</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Secteur médico-social : coopérations à développer et structurer,</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Centre Local d’Information et de Coordination (CLIC) : poursuivre le travail en cours.</w:t>
      </w:r>
    </w:p>
    <w:p w:rsidR="0032746C" w:rsidRPr="00266AE2" w:rsidRDefault="0032746C" w:rsidP="0032746C">
      <w:pPr>
        <w:ind w:left="1065"/>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Juillet 2008 : direction commune entre le Centre hospitalier Intercommunal de Wasquehal, la Résidence Les Provinces du Nord et la Résidence Paul Cordonnier à </w:t>
      </w:r>
      <w:proofErr w:type="spellStart"/>
      <w:r w:rsidRPr="00266AE2">
        <w:rPr>
          <w:rFonts w:ascii="Microsoft Sans Serif" w:hAnsi="Microsoft Sans Serif" w:cs="Microsoft Sans Serif"/>
          <w:bCs/>
        </w:rPr>
        <w:t>Marcq</w:t>
      </w:r>
      <w:proofErr w:type="spellEnd"/>
      <w:r w:rsidRPr="00266AE2">
        <w:rPr>
          <w:rFonts w:ascii="Microsoft Sans Serif" w:hAnsi="Microsoft Sans Serif" w:cs="Microsoft Sans Serif"/>
          <w:bCs/>
        </w:rPr>
        <w:t xml:space="preserve"> en </w:t>
      </w:r>
      <w:proofErr w:type="spellStart"/>
      <w:r w:rsidRPr="00266AE2">
        <w:rPr>
          <w:rFonts w:ascii="Microsoft Sans Serif" w:hAnsi="Microsoft Sans Serif" w:cs="Microsoft Sans Serif"/>
          <w:bCs/>
        </w:rPr>
        <w:t>Baroeul</w:t>
      </w:r>
      <w:proofErr w:type="spellEnd"/>
      <w:r w:rsidRPr="00266AE2">
        <w:rPr>
          <w:rFonts w:ascii="Microsoft Sans Serif" w:hAnsi="Microsoft Sans Serif" w:cs="Microsoft Sans Serif"/>
          <w:bCs/>
        </w:rPr>
        <w:t>,</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Projets communs au sein de la direction commune : hygiène, nutrition, pansements et escarres,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Réflexion débutée en 2012 sur la filière gériatrique au sein de la direction commune,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Convention signée avec Hospitalisation à Domicile (HAD) </w:t>
      </w:r>
      <w:proofErr w:type="spellStart"/>
      <w:r w:rsidRPr="00266AE2">
        <w:rPr>
          <w:rFonts w:ascii="Microsoft Sans Serif" w:hAnsi="Microsoft Sans Serif" w:cs="Microsoft Sans Serif"/>
          <w:bCs/>
        </w:rPr>
        <w:t>Santélys</w:t>
      </w:r>
      <w:proofErr w:type="spellEnd"/>
      <w:r w:rsidRPr="00266AE2">
        <w:rPr>
          <w:rFonts w:ascii="Microsoft Sans Serif" w:hAnsi="Microsoft Sans Serif" w:cs="Microsoft Sans Serif"/>
          <w:bCs/>
        </w:rPr>
        <w:t xml:space="preserve"> pour l’EHPAD </w:t>
      </w:r>
      <w:r w:rsidRPr="00266AE2">
        <w:rPr>
          <w:rFonts w:ascii="Microsoft Sans Serif" w:hAnsi="Microsoft Sans Serif" w:cs="Microsoft Sans Serif"/>
        </w:rPr>
        <w:t xml:space="preserve"> résidence du Golf,</w:t>
      </w:r>
    </w:p>
    <w:p w:rsidR="0032746C" w:rsidRPr="00266AE2" w:rsidRDefault="0032746C" w:rsidP="00735885">
      <w:pPr>
        <w:pStyle w:val="Paragraphedeliste"/>
        <w:numPr>
          <w:ilvl w:val="0"/>
          <w:numId w:val="25"/>
        </w:numPr>
        <w:spacing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Equipe mobile de soins palliatifs (EMSP), installée en décembre 2009, intervient dans </w:t>
      </w:r>
      <w:r w:rsidRPr="00266AE2">
        <w:rPr>
          <w:rFonts w:ascii="Microsoft Sans Serif" w:hAnsi="Microsoft Sans Serif" w:cs="Microsoft Sans Serif"/>
        </w:rPr>
        <w:t xml:space="preserve">8 EHPAD sur le territoire : </w:t>
      </w:r>
      <w:r w:rsidRPr="00266AE2">
        <w:rPr>
          <w:rFonts w:ascii="Microsoft Sans Serif" w:hAnsi="Microsoft Sans Serif" w:cs="Microsoft Sans Serif"/>
          <w:bCs/>
        </w:rPr>
        <w:t xml:space="preserve">Bondues, Croix, </w:t>
      </w:r>
      <w:proofErr w:type="spellStart"/>
      <w:r w:rsidRPr="00266AE2">
        <w:rPr>
          <w:rFonts w:ascii="Microsoft Sans Serif" w:hAnsi="Microsoft Sans Serif" w:cs="Microsoft Sans Serif"/>
          <w:bCs/>
        </w:rPr>
        <w:t>Marcq</w:t>
      </w:r>
      <w:proofErr w:type="spellEnd"/>
      <w:r w:rsidRPr="00266AE2">
        <w:rPr>
          <w:rFonts w:ascii="Microsoft Sans Serif" w:hAnsi="Microsoft Sans Serif" w:cs="Microsoft Sans Serif"/>
          <w:bCs/>
        </w:rPr>
        <w:t xml:space="preserve"> en </w:t>
      </w:r>
      <w:proofErr w:type="spellStart"/>
      <w:r w:rsidRPr="00266AE2">
        <w:rPr>
          <w:rFonts w:ascii="Microsoft Sans Serif" w:hAnsi="Microsoft Sans Serif" w:cs="Microsoft Sans Serif"/>
          <w:bCs/>
        </w:rPr>
        <w:t>Baroeul</w:t>
      </w:r>
      <w:proofErr w:type="spellEnd"/>
      <w:r w:rsidRPr="00266AE2">
        <w:rPr>
          <w:rFonts w:ascii="Microsoft Sans Serif" w:hAnsi="Microsoft Sans Serif" w:cs="Microsoft Sans Serif"/>
          <w:bCs/>
        </w:rPr>
        <w:t>, Mouvaux, Wasquehal et La Madeleine,</w:t>
      </w:r>
    </w:p>
    <w:p w:rsidR="0032746C" w:rsidRPr="00266AE2" w:rsidRDefault="0032746C" w:rsidP="00735885">
      <w:pPr>
        <w:pStyle w:val="Paragraphedeliste"/>
        <w:numPr>
          <w:ilvl w:val="0"/>
          <w:numId w:val="25"/>
        </w:numPr>
        <w:spacing w:line="240" w:lineRule="auto"/>
        <w:jc w:val="both"/>
        <w:rPr>
          <w:rFonts w:ascii="Microsoft Sans Serif" w:hAnsi="Microsoft Sans Serif" w:cs="Microsoft Sans Serif"/>
          <w:bCs/>
        </w:rPr>
      </w:pPr>
      <w:r w:rsidRPr="00266AE2">
        <w:rPr>
          <w:rFonts w:ascii="Microsoft Sans Serif" w:hAnsi="Microsoft Sans Serif" w:cs="Microsoft Sans Serif"/>
          <w:bCs/>
        </w:rPr>
        <w:t>Convention avec le réseau de soins palliatifs « DIAMANT » : 2010</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Convention avec l’association de bénévoles d’accompagnement  « AVEC » (Accompagner, Vivre, Ecouter Consoler) : 2010,</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Consultation d’évaluation gérontologique lors </w:t>
      </w:r>
      <w:proofErr w:type="spellStart"/>
      <w:r w:rsidRPr="00266AE2">
        <w:rPr>
          <w:rFonts w:ascii="Microsoft Sans Serif" w:hAnsi="Microsoft Sans Serif" w:cs="Microsoft Sans Serif"/>
          <w:bCs/>
        </w:rPr>
        <w:t>préadmission</w:t>
      </w:r>
      <w:proofErr w:type="spellEnd"/>
      <w:r w:rsidRPr="00266AE2">
        <w:rPr>
          <w:rFonts w:ascii="Microsoft Sans Serif" w:hAnsi="Microsoft Sans Serif" w:cs="Microsoft Sans Serif"/>
          <w:bCs/>
        </w:rPr>
        <w:t xml:space="preserve"> avec foyer logements de Wasquehal,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Fluidification filière d’aval : 30 lits SSR demandés dont une Unité </w:t>
      </w:r>
      <w:proofErr w:type="spellStart"/>
      <w:r w:rsidRPr="00266AE2">
        <w:rPr>
          <w:rFonts w:ascii="Microsoft Sans Serif" w:hAnsi="Microsoft Sans Serif" w:cs="Microsoft Sans Serif"/>
          <w:bCs/>
        </w:rPr>
        <w:t>Cognitivo</w:t>
      </w:r>
      <w:proofErr w:type="spellEnd"/>
      <w:r w:rsidRPr="00266AE2">
        <w:rPr>
          <w:rFonts w:ascii="Microsoft Sans Serif" w:hAnsi="Microsoft Sans Serif" w:cs="Microsoft Sans Serif"/>
          <w:bCs/>
        </w:rPr>
        <w:t>-Comportementale (UCC) de 12 lits,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Mise en place du CLIC « CLELIA » dont le Centre hospitalier Intercommunal de Wasquehal est membre fondateur : 2008.</w:t>
      </w:r>
    </w:p>
    <w:p w:rsidR="0032746C" w:rsidRPr="00266AE2" w:rsidRDefault="0032746C" w:rsidP="0032746C">
      <w:pPr>
        <w:pStyle w:val="Paragraphedeliste"/>
        <w:spacing w:after="0" w:line="240" w:lineRule="auto"/>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Objectifs atteints partiellement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Projet MAIA déposé par les CLIC du secteur : CLELIA, RESPA, RIV’AGE et Vallée de la Lys,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Participation au projet de création d’un réseau de soins gérontologique sur le versant Nord Est de la Métropole et plus précisément sur les territoires des CLIC CLELIA, RESPA et RIV’AGE.</w:t>
      </w:r>
    </w:p>
    <w:p w:rsidR="0032746C" w:rsidRPr="00266AE2" w:rsidRDefault="0032746C" w:rsidP="0032746C">
      <w:pPr>
        <w:pStyle w:val="Paragraphedeliste"/>
        <w:spacing w:after="0" w:line="240" w:lineRule="auto"/>
        <w:jc w:val="both"/>
        <w:rPr>
          <w:rFonts w:ascii="Microsoft Sans Serif" w:hAnsi="Microsoft Sans Serif" w:cs="Microsoft Sans Serif"/>
          <w:bCs/>
        </w:rPr>
      </w:pP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bCs/>
        </w:rPr>
        <w:t>Objectif non atteint : Convention avec les services de court séjour non réalisée.</w:t>
      </w:r>
    </w:p>
    <w:p w:rsidR="0032746C" w:rsidRPr="00266AE2" w:rsidRDefault="0032746C" w:rsidP="0032746C">
      <w:pPr>
        <w:pStyle w:val="Paragraphedeliste"/>
        <w:spacing w:after="0" w:line="240" w:lineRule="auto"/>
        <w:jc w:val="both"/>
        <w:rPr>
          <w:rFonts w:ascii="Microsoft Sans Serif" w:hAnsi="Microsoft Sans Serif" w:cs="Microsoft Sans Serif"/>
          <w:bCs/>
        </w:rPr>
      </w:pPr>
    </w:p>
    <w:p w:rsidR="0032746C" w:rsidRPr="00266AE2" w:rsidRDefault="0032746C" w:rsidP="0032746C">
      <w:pPr>
        <w:jc w:val="center"/>
        <w:rPr>
          <w:rFonts w:ascii="Microsoft Sans Serif" w:hAnsi="Microsoft Sans Serif" w:cs="Microsoft Sans Serif"/>
          <w:b/>
          <w:bCs/>
        </w:rPr>
      </w:pPr>
      <w:r w:rsidRPr="00266AE2">
        <w:rPr>
          <w:rFonts w:ascii="Microsoft Sans Serif" w:hAnsi="Microsoft Sans Serif" w:cs="Microsoft Sans Serif"/>
          <w:b/>
          <w:bCs/>
        </w:rPr>
        <w:br w:type="page"/>
      </w:r>
      <w:r w:rsidRPr="00266AE2">
        <w:rPr>
          <w:rFonts w:ascii="Microsoft Sans Serif" w:hAnsi="Microsoft Sans Serif" w:cs="Microsoft Sans Serif"/>
          <w:b/>
          <w:bCs/>
        </w:rPr>
        <w:lastRenderedPageBreak/>
        <w:t>Axes du projet médical 2012-2016</w:t>
      </w:r>
    </w:p>
    <w:p w:rsidR="0032746C" w:rsidRPr="00266AE2" w:rsidRDefault="0032746C" w:rsidP="002A7DC7">
      <w:pPr>
        <w:rPr>
          <w:rFonts w:ascii="Microsoft Sans Serif" w:hAnsi="Microsoft Sans Serif" w:cs="Microsoft Sans Serif"/>
          <w:b/>
          <w:bCs/>
        </w:rPr>
      </w:pPr>
    </w:p>
    <w:p w:rsidR="0032746C" w:rsidRPr="002A7DC7" w:rsidRDefault="0032746C" w:rsidP="0032746C">
      <w:pPr>
        <w:jc w:val="both"/>
        <w:rPr>
          <w:rFonts w:ascii="Microsoft Sans Serif" w:hAnsi="Microsoft Sans Serif" w:cs="Microsoft Sans Serif"/>
          <w:b/>
          <w:bCs/>
        </w:rPr>
      </w:pPr>
      <w:r w:rsidRPr="00266AE2">
        <w:rPr>
          <w:rFonts w:ascii="Microsoft Sans Serif" w:hAnsi="Microsoft Sans Serif" w:cs="Microsoft Sans Serif"/>
          <w:b/>
          <w:bCs/>
        </w:rPr>
        <w:t>Introduction</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Le projet médical 2012-2016 ne s’inscrit  pas en rupture avec le précédent mais bien au contraire en continuité. Les objectifs 2007-2011 sont en majorité atteints mais nécessitent d’être poursuivis et renforcés.</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 xml:space="preserve">La notion de territoire est renforcée par la filière de la direction commune, le centre local d’information et de coordination « CLELIA »,  la création de l’Equipe Spécialisée Alzheimer à Domicile, et l’activité de l’Equipe mobile de soins palliatifs. </w:t>
      </w:r>
    </w:p>
    <w:p w:rsidR="0032746C" w:rsidRPr="00266AE2" w:rsidRDefault="0032746C" w:rsidP="0032746C">
      <w:pPr>
        <w:jc w:val="both"/>
        <w:rPr>
          <w:rFonts w:ascii="Microsoft Sans Serif" w:hAnsi="Microsoft Sans Serif" w:cs="Microsoft Sans Serif"/>
          <w:bCs/>
        </w:rPr>
      </w:pPr>
      <w:r w:rsidRPr="00266AE2">
        <w:rPr>
          <w:rFonts w:ascii="Microsoft Sans Serif" w:hAnsi="Microsoft Sans Serif" w:cs="Microsoft Sans Serif"/>
        </w:rPr>
        <w:t>La spécificité gériatrique demeure affirmée (A</w:t>
      </w:r>
      <w:r w:rsidRPr="00266AE2">
        <w:rPr>
          <w:rFonts w:ascii="Microsoft Sans Serif" w:hAnsi="Microsoft Sans Serif" w:cs="Microsoft Sans Serif"/>
          <w:bCs/>
        </w:rPr>
        <w:t>utorisation SSR prise en charge spécialisée : affections de la personne âgée poly-pathologique, dépendante ou à risque de dépendance) et se décline à travers les orientations de ce projet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Organisation médicale,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Prise en charge gériatrique,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 xml:space="preserve">Prise en charge de la démence,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Soins palliatifs et lutte contre la douleur,</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Prise en charge de la dénutrition,</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Prise en charge des escarres,</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Amélioration de la qualité et la sécurité des soins,</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Partenariats,</w:t>
      </w:r>
    </w:p>
    <w:p w:rsidR="0032746C"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Amélioration de la performance de l’établissement.</w:t>
      </w:r>
    </w:p>
    <w:p w:rsidR="002A7DC7" w:rsidRPr="002A7DC7" w:rsidRDefault="002A7DC7" w:rsidP="002A7DC7">
      <w:pPr>
        <w:spacing w:after="0" w:line="240" w:lineRule="auto"/>
        <w:ind w:left="1065"/>
        <w:jc w:val="both"/>
        <w:rPr>
          <w:rFonts w:ascii="Microsoft Sans Serif" w:hAnsi="Microsoft Sans Serif" w:cs="Microsoft Sans Serif"/>
        </w:rPr>
      </w:pPr>
    </w:p>
    <w:p w:rsidR="0032746C" w:rsidRPr="00266AE2" w:rsidRDefault="0032746C" w:rsidP="0032746C">
      <w:pPr>
        <w:spacing w:line="360" w:lineRule="auto"/>
        <w:jc w:val="both"/>
        <w:rPr>
          <w:rFonts w:ascii="Microsoft Sans Serif" w:hAnsi="Microsoft Sans Serif" w:cs="Microsoft Sans Serif"/>
          <w:b/>
          <w:bCs/>
        </w:rPr>
      </w:pPr>
      <w:r w:rsidRPr="00266AE2">
        <w:rPr>
          <w:rFonts w:ascii="Microsoft Sans Serif" w:hAnsi="Microsoft Sans Serif" w:cs="Microsoft Sans Serif"/>
          <w:b/>
        </w:rPr>
        <w:t xml:space="preserve">I  </w:t>
      </w:r>
      <w:r w:rsidRPr="00266AE2">
        <w:rPr>
          <w:rFonts w:ascii="Microsoft Sans Serif" w:hAnsi="Microsoft Sans Serif" w:cs="Microsoft Sans Serif"/>
          <w:b/>
          <w:bCs/>
        </w:rPr>
        <w:t>Organisation médicale</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Le Centre Hospitalier Intercommunal de Wasquehal est un établissement public de santé, orienté exclusivement sur la gériatrie, qui comprend 3 sites géographiques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Le centre de gériatrie le </w:t>
      </w:r>
      <w:proofErr w:type="spellStart"/>
      <w:r w:rsidRPr="00266AE2">
        <w:rPr>
          <w:rFonts w:ascii="Microsoft Sans Serif" w:hAnsi="Microsoft Sans Serif" w:cs="Microsoft Sans Serif"/>
        </w:rPr>
        <w:t>Molinel</w:t>
      </w:r>
      <w:proofErr w:type="spellEnd"/>
      <w:r w:rsidRPr="00266AE2">
        <w:rPr>
          <w:rFonts w:ascii="Microsoft Sans Serif" w:hAnsi="Microsoft Sans Serif" w:cs="Microsoft Sans Serif"/>
        </w:rPr>
        <w:t>, situé rue S. Allende à Wasquehal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Capacité de 240 lits répartis en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60 lits de SSR dont 5 lits de soins palliatifs,</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60 lits d’USLD,</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120 lits d’EHPAD dont une unité de 56 lits dédiée aux patients atteints de maladie d’Alzheimer et troubles apparentés.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Unité mobile de Soins palliatifs,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Consultations externes : mémoire, évaluation gérontologique.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L’EHPAD résidence du Golf, d’une capacité de 86 chambres individuelles, situé avenue de Flandre à Wasquehal.</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Le SSIAD Wasquehal – </w:t>
      </w:r>
      <w:proofErr w:type="spellStart"/>
      <w:r w:rsidRPr="00266AE2">
        <w:rPr>
          <w:rFonts w:ascii="Microsoft Sans Serif" w:hAnsi="Microsoft Sans Serif" w:cs="Microsoft Sans Serif"/>
        </w:rPr>
        <w:t>Marcq</w:t>
      </w:r>
      <w:proofErr w:type="spellEnd"/>
      <w:r w:rsidRPr="00266AE2">
        <w:rPr>
          <w:rFonts w:ascii="Microsoft Sans Serif" w:hAnsi="Microsoft Sans Serif" w:cs="Microsoft Sans Serif"/>
        </w:rPr>
        <w:t xml:space="preserve"> en </w:t>
      </w:r>
      <w:proofErr w:type="spellStart"/>
      <w:r w:rsidRPr="00266AE2">
        <w:rPr>
          <w:rFonts w:ascii="Microsoft Sans Serif" w:hAnsi="Microsoft Sans Serif" w:cs="Microsoft Sans Serif"/>
        </w:rPr>
        <w:t>Baroeul</w:t>
      </w:r>
      <w:proofErr w:type="spellEnd"/>
      <w:r w:rsidRPr="00266AE2">
        <w:rPr>
          <w:rFonts w:ascii="Microsoft Sans Serif" w:hAnsi="Microsoft Sans Serif" w:cs="Microsoft Sans Serif"/>
        </w:rPr>
        <w:t xml:space="preserve"> situé rue S. Allende à Wasquehal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Capacité de 80 places,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Equipe spécialisée Alzheimer à domicile (ESAD) autorisée en décembre 2010 et intervenant aussi sur les communes de Croix, Bondues et Mouvaux, 10 places.</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L’EHPAD résidence du Golf bénéficie d’un médecin coordonateur (0,6 ETP). Le suivi médical est assuré par les médecins généralistes libéraux.</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 xml:space="preserve">Le centre de gériatrie Le </w:t>
      </w:r>
      <w:proofErr w:type="spellStart"/>
      <w:r w:rsidRPr="00266AE2">
        <w:rPr>
          <w:rFonts w:ascii="Microsoft Sans Serif" w:hAnsi="Microsoft Sans Serif" w:cs="Microsoft Sans Serif"/>
        </w:rPr>
        <w:t>Molinel</w:t>
      </w:r>
      <w:proofErr w:type="spellEnd"/>
      <w:r w:rsidRPr="00266AE2">
        <w:rPr>
          <w:rFonts w:ascii="Microsoft Sans Serif" w:hAnsi="Microsoft Sans Serif" w:cs="Microsoft Sans Serif"/>
        </w:rPr>
        <w:t xml:space="preserve">  a la particularité d’avoir une </w:t>
      </w:r>
      <w:proofErr w:type="spellStart"/>
      <w:r w:rsidRPr="00266AE2">
        <w:rPr>
          <w:rFonts w:ascii="Microsoft Sans Serif" w:hAnsi="Microsoft Sans Serif" w:cs="Microsoft Sans Serif"/>
        </w:rPr>
        <w:t>monoactivité</w:t>
      </w:r>
      <w:proofErr w:type="spellEnd"/>
      <w:r w:rsidRPr="00266AE2">
        <w:rPr>
          <w:rFonts w:ascii="Microsoft Sans Serif" w:hAnsi="Microsoft Sans Serif" w:cs="Microsoft Sans Serif"/>
        </w:rPr>
        <w:t xml:space="preserve"> gériatrique sous la forme d’un seul service et donc d’un pôle unique. </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L’équipe médicale est composée de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4,8 ETP Praticiens Hospitaliers Gériatres dont 1 ETP sur l’EMSP,</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2 ETP Médecins Assistants en formation pour le Diplôme d’Etudes Spécialisées Complémentaires (DESC) ou la Capacité de Gériatrie,</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Chaque praticien est responsable d’une aile de lits SSR et d’un étage de lits EHPAD/USLD et assure une demi- journée de consultation par semaine. La permanence des soins est assurée 24 h sur 24 et 7 jours sur 7 : gardes d’internes avec astreintes de sécurité assurées par les Praticiens Hospitaliers.</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Pharmacie à Usage Intérieur : Le pharmacien est président du COMEDIMS, membre des groupes de travail nutrition et plaie et cicatrisation.</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Une vacation hebdomadaire : radiologue, dentiste.</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 xml:space="preserve">Outre les activités de soins de suite,  soins de longue durée, consultations mémoire et d’évaluation gérontologique, l’équipe médicale assure des activités d’encadrement, d’enseignement et de recherche. </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Encadrement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Etudiants hospitaliers (DCEM2, DCEM3 et DCEM4),</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Résidents (1 DES médecine Générale et 1 DESC de Gériatrie),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Stagiaires DU Médecine des Personnes Agées,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Stagiaires Capacité de Gérontologie (service validant),</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Etudiants en pharmacie : 5</w:t>
      </w:r>
      <w:r w:rsidRPr="00266AE2">
        <w:rPr>
          <w:rFonts w:ascii="Microsoft Sans Serif" w:hAnsi="Microsoft Sans Serif" w:cs="Microsoft Sans Serif"/>
          <w:vertAlign w:val="superscript"/>
        </w:rPr>
        <w:t>ème</w:t>
      </w:r>
      <w:r w:rsidRPr="00266AE2">
        <w:rPr>
          <w:rFonts w:ascii="Microsoft Sans Serif" w:hAnsi="Microsoft Sans Serif" w:cs="Microsoft Sans Serif"/>
        </w:rPr>
        <w:t xml:space="preserve"> année hospitalo-universitaire,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Filières paramédicales : terrain de stage pour les Instituts de formation en Soins Infirmiers et institut de formation de masseurs kinésithérapeutes.</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Enseignement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Enseignements Dirigés de Gériatrie Omnipraticienne (TCEM),</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Diplôme Universitaire de Médecine des Personnes Agées,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Capacité de Gérontologie,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Master de Biologie du Vieillissement ((Paris),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Centre d’Ethique Médicale Université Catholique de Lille,</w:t>
      </w:r>
    </w:p>
    <w:p w:rsidR="0032746C" w:rsidRPr="00266AE2" w:rsidRDefault="0032746C" w:rsidP="00735885">
      <w:pPr>
        <w:numPr>
          <w:ilvl w:val="0"/>
          <w:numId w:val="26"/>
        </w:numPr>
        <w:spacing w:after="0" w:line="240" w:lineRule="auto"/>
        <w:rPr>
          <w:rFonts w:ascii="Microsoft Sans Serif" w:hAnsi="Microsoft Sans Serif" w:cs="Microsoft Sans Serif"/>
          <w:b/>
          <w:bCs/>
          <w:u w:val="single"/>
        </w:rPr>
      </w:pPr>
      <w:r w:rsidRPr="00266AE2">
        <w:rPr>
          <w:rFonts w:ascii="Microsoft Sans Serif" w:hAnsi="Microsoft Sans Serif" w:cs="Microsoft Sans Serif"/>
        </w:rPr>
        <w:t>Institut Lillois d’Ingénierie de la Santé,</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Instituts de Formation en Soins Infirmiers.</w:t>
      </w:r>
    </w:p>
    <w:p w:rsidR="0032746C" w:rsidRPr="00266AE2" w:rsidRDefault="0032746C" w:rsidP="0032746C">
      <w:pPr>
        <w:rPr>
          <w:rFonts w:ascii="Microsoft Sans Serif" w:hAnsi="Microsoft Sans Serif" w:cs="Microsoft Sans Serif"/>
        </w:rPr>
      </w:pPr>
      <w:r w:rsidRPr="00266AE2">
        <w:rPr>
          <w:rFonts w:ascii="Microsoft Sans Serif" w:hAnsi="Microsoft Sans Serif" w:cs="Microsoft Sans Serif"/>
        </w:rPr>
        <w:t>Recherche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 centre de gériatrie est autorisé à participer à des actions de recherche clinique sans bénéfices individuels,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Participation aux travaux de recherche et études du Programme Hospitalier de Recherche Clinique (PHRC) sur </w:t>
      </w:r>
      <w:smartTag w:uri="urn:schemas-microsoft-com:office:smarttags" w:element="PersonName">
        <w:smartTagPr>
          <w:attr w:name="ProductID" w:val="la Maladie"/>
        </w:smartTagPr>
        <w:r w:rsidRPr="00266AE2">
          <w:rPr>
            <w:rFonts w:ascii="Microsoft Sans Serif" w:hAnsi="Microsoft Sans Serif" w:cs="Microsoft Sans Serif"/>
          </w:rPr>
          <w:t>la Maladie</w:t>
        </w:r>
      </w:smartTag>
      <w:r w:rsidRPr="00266AE2">
        <w:rPr>
          <w:rFonts w:ascii="Microsoft Sans Serif" w:hAnsi="Microsoft Sans Serif" w:cs="Microsoft Sans Serif"/>
        </w:rPr>
        <w:t xml:space="preserve"> d’Alzheimer (Equipe du Pr. VELLAS, Toulouse),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Collaboration permanente avec l’équipe INSERM IFR 114 de Lille (Dr. M.C. CHARTIER),</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Thèses de Médecine Générale, Mémoires Diplôme Universitaire et Capacité de Gérontologie,</w:t>
      </w:r>
    </w:p>
    <w:p w:rsidR="0032746C" w:rsidRPr="00266AE2" w:rsidRDefault="0032746C" w:rsidP="00735885">
      <w:pPr>
        <w:numPr>
          <w:ilvl w:val="0"/>
          <w:numId w:val="26"/>
        </w:numPr>
        <w:spacing w:after="0" w:line="240" w:lineRule="auto"/>
        <w:rPr>
          <w:rFonts w:ascii="Microsoft Sans Serif" w:hAnsi="Microsoft Sans Serif" w:cs="Microsoft Sans Serif"/>
        </w:rPr>
      </w:pPr>
      <w:r w:rsidRPr="00266AE2">
        <w:rPr>
          <w:rFonts w:ascii="Microsoft Sans Serif" w:hAnsi="Microsoft Sans Serif" w:cs="Microsoft Sans Serif"/>
        </w:rPr>
        <w:t>Conseil d’Administration et Comité Scientifique de la Société Septentrionale de Gérontologie Clinique,</w:t>
      </w:r>
    </w:p>
    <w:p w:rsidR="0032746C" w:rsidRPr="00266AE2" w:rsidRDefault="0032746C" w:rsidP="00735885">
      <w:pPr>
        <w:numPr>
          <w:ilvl w:val="0"/>
          <w:numId w:val="27"/>
        </w:numPr>
        <w:spacing w:after="0" w:line="240" w:lineRule="auto"/>
        <w:rPr>
          <w:rFonts w:ascii="Microsoft Sans Serif" w:hAnsi="Microsoft Sans Serif" w:cs="Microsoft Sans Serif"/>
        </w:rPr>
      </w:pPr>
      <w:r w:rsidRPr="00266AE2">
        <w:rPr>
          <w:rFonts w:ascii="Microsoft Sans Serif" w:hAnsi="Microsoft Sans Serif" w:cs="Microsoft Sans Serif"/>
        </w:rPr>
        <w:lastRenderedPageBreak/>
        <w:t>Publications orales et écrites.</w:t>
      </w:r>
    </w:p>
    <w:p w:rsidR="0032746C" w:rsidRPr="00266AE2" w:rsidRDefault="0032746C" w:rsidP="0032746C">
      <w:pPr>
        <w:rPr>
          <w:rFonts w:ascii="Microsoft Sans Serif" w:hAnsi="Microsoft Sans Serif" w:cs="Microsoft Sans Serif"/>
        </w:rPr>
      </w:pPr>
    </w:p>
    <w:p w:rsidR="0032746C" w:rsidRPr="00266AE2" w:rsidRDefault="0032746C" w:rsidP="0032746C">
      <w:pPr>
        <w:spacing w:line="360" w:lineRule="auto"/>
        <w:jc w:val="both"/>
        <w:rPr>
          <w:rFonts w:ascii="Microsoft Sans Serif" w:hAnsi="Microsoft Sans Serif" w:cs="Microsoft Sans Serif"/>
          <w:b/>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w:t>
      </w:r>
    </w:p>
    <w:p w:rsidR="0032746C" w:rsidRPr="00266AE2" w:rsidRDefault="0032746C" w:rsidP="00735885">
      <w:pPr>
        <w:pStyle w:val="Paragraphedeliste"/>
        <w:numPr>
          <w:ilvl w:val="0"/>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L’organisation médicale du Centre Hospitalier Intercommunal de Wasquehal  est « attractive » : </w:t>
      </w:r>
    </w:p>
    <w:p w:rsidR="0032746C" w:rsidRPr="00266AE2" w:rsidRDefault="0032746C" w:rsidP="00735885">
      <w:pPr>
        <w:pStyle w:val="Paragraphedeliste"/>
        <w:numPr>
          <w:ilvl w:val="1"/>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Taille « humaine » de l’équipe médicale favorisant les échanges et l’esprit des équipes,</w:t>
      </w:r>
    </w:p>
    <w:p w:rsidR="0032746C" w:rsidRPr="00266AE2" w:rsidRDefault="0032746C" w:rsidP="00735885">
      <w:pPr>
        <w:pStyle w:val="Paragraphedeliste"/>
        <w:numPr>
          <w:ilvl w:val="1"/>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Activité médicale transversale : SSR, EHPAD/USLD, EMSP, consultations, groupes de travail,</w:t>
      </w:r>
    </w:p>
    <w:p w:rsidR="0032746C" w:rsidRPr="00266AE2" w:rsidRDefault="0032746C" w:rsidP="00735885">
      <w:pPr>
        <w:pStyle w:val="Paragraphedeliste"/>
        <w:numPr>
          <w:ilvl w:val="1"/>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Encadrement des internes et capacitaires,</w:t>
      </w:r>
    </w:p>
    <w:p w:rsidR="0032746C" w:rsidRPr="00266AE2" w:rsidRDefault="0032746C" w:rsidP="00735885">
      <w:pPr>
        <w:pStyle w:val="Paragraphedeliste"/>
        <w:numPr>
          <w:ilvl w:val="1"/>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Métropole lilloise.</w:t>
      </w:r>
    </w:p>
    <w:p w:rsidR="0032746C" w:rsidRPr="00266AE2" w:rsidRDefault="0032746C" w:rsidP="00735885">
      <w:pPr>
        <w:pStyle w:val="Paragraphedeliste"/>
        <w:numPr>
          <w:ilvl w:val="0"/>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Mono-activité gériatrique : consultations externes pour les avis spécialisés et explorations,</w:t>
      </w:r>
    </w:p>
    <w:p w:rsidR="0032746C" w:rsidRPr="00266AE2" w:rsidRDefault="0032746C" w:rsidP="00735885">
      <w:pPr>
        <w:pStyle w:val="Paragraphedeliste"/>
        <w:numPr>
          <w:ilvl w:val="0"/>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Permanence médicale assurée sur le site du Centre de Gériatrie Le </w:t>
      </w:r>
      <w:proofErr w:type="spellStart"/>
      <w:r w:rsidRPr="00266AE2">
        <w:rPr>
          <w:rFonts w:ascii="Microsoft Sans Serif" w:hAnsi="Microsoft Sans Serif" w:cs="Microsoft Sans Serif"/>
          <w:bCs/>
        </w:rPr>
        <w:t>Molinel</w:t>
      </w:r>
      <w:proofErr w:type="spellEnd"/>
      <w:r w:rsidRPr="00266AE2">
        <w:rPr>
          <w:rFonts w:ascii="Microsoft Sans Serif" w:hAnsi="Microsoft Sans Serif" w:cs="Microsoft Sans Serif"/>
          <w:bCs/>
        </w:rPr>
        <w:t xml:space="preserve">  tant en SSR qu’en USLD et EHPAD : </w:t>
      </w:r>
    </w:p>
    <w:p w:rsidR="0032746C" w:rsidRPr="00266AE2" w:rsidRDefault="0032746C" w:rsidP="00735885">
      <w:pPr>
        <w:pStyle w:val="Paragraphedeliste"/>
        <w:numPr>
          <w:ilvl w:val="1"/>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Suivi médical des résidents en EHPAD assuré par l’équipe médicale,</w:t>
      </w:r>
    </w:p>
    <w:p w:rsidR="0032746C" w:rsidRPr="00266AE2" w:rsidRDefault="0032746C" w:rsidP="00735885">
      <w:pPr>
        <w:pStyle w:val="Paragraphedeliste"/>
        <w:numPr>
          <w:ilvl w:val="1"/>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Permanence des soins : gardes médicales sur site et astreintes de sécurité. </w:t>
      </w:r>
    </w:p>
    <w:p w:rsidR="0032746C" w:rsidRPr="00266AE2" w:rsidRDefault="0032746C" w:rsidP="00735885">
      <w:pPr>
        <w:pStyle w:val="Paragraphedeliste"/>
        <w:numPr>
          <w:ilvl w:val="0"/>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Implication du pharmacien : formation des internes en médecine et étudiants hospitaliers, groupes de travail, …</w:t>
      </w:r>
    </w:p>
    <w:p w:rsidR="0032746C" w:rsidRPr="00266AE2" w:rsidRDefault="0032746C" w:rsidP="00735885">
      <w:pPr>
        <w:pStyle w:val="Paragraphedeliste"/>
        <w:numPr>
          <w:ilvl w:val="0"/>
          <w:numId w:val="27"/>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Restructuration récente avec regroupement des lits USLD/EHPAD séparés des lits SSR.</w:t>
      </w:r>
    </w:p>
    <w:p w:rsidR="0032746C" w:rsidRPr="00266AE2" w:rsidRDefault="0032746C" w:rsidP="0032746C">
      <w:pPr>
        <w:pStyle w:val="Paragraphedeliste"/>
        <w:spacing w:after="0" w:line="240" w:lineRule="auto"/>
        <w:ind w:left="1068"/>
        <w:jc w:val="both"/>
        <w:rPr>
          <w:rFonts w:ascii="Microsoft Sans Serif" w:hAnsi="Microsoft Sans Serif" w:cs="Microsoft Sans Serif"/>
          <w:bCs/>
        </w:rPr>
      </w:pPr>
    </w:p>
    <w:p w:rsidR="0032746C" w:rsidRPr="00266AE2" w:rsidRDefault="0032746C" w:rsidP="0032746C">
      <w:pPr>
        <w:rPr>
          <w:rFonts w:ascii="Microsoft Sans Serif" w:hAnsi="Microsoft Sans Serif" w:cs="Microsoft Sans Serif"/>
          <w:b/>
          <w:bCs/>
          <w:u w:val="single"/>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w:t>
      </w:r>
      <w:r w:rsidRPr="00266AE2">
        <w:rPr>
          <w:rFonts w:ascii="Microsoft Sans Serif" w:hAnsi="Microsoft Sans Serif" w:cs="Microsoft Sans Serif"/>
          <w:b/>
          <w:bCs/>
          <w:u w:val="single"/>
        </w:rPr>
        <w:t xml:space="preserve">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Faire émerger la culture du « lieu de vie » en EHPAD/USLD tout en préservant la sécurité et la qualité du suivi médical,</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Réfléchir à la possibilité de faire intervenir des spécialités sur site sous forme de vacations.</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Développer les formations internes par les médecins et le pharmacien auprès des équipes de soins : </w:t>
      </w:r>
      <w:proofErr w:type="spellStart"/>
      <w:r w:rsidRPr="00266AE2">
        <w:rPr>
          <w:rFonts w:ascii="Microsoft Sans Serif" w:hAnsi="Microsoft Sans Serif" w:cs="Microsoft Sans Serif"/>
          <w:bCs/>
        </w:rPr>
        <w:t>bientraitance</w:t>
      </w:r>
      <w:proofErr w:type="spellEnd"/>
      <w:r w:rsidRPr="00266AE2">
        <w:rPr>
          <w:rFonts w:ascii="Microsoft Sans Serif" w:hAnsi="Microsoft Sans Serif" w:cs="Microsoft Sans Serif"/>
          <w:bCs/>
        </w:rPr>
        <w:t>, hygiène buccodentaire, continence, chutes, contention, iatrogénie,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Maintenir une organisation médicale  « attractive ».</w:t>
      </w:r>
    </w:p>
    <w:p w:rsidR="0032746C" w:rsidRPr="00266AE2" w:rsidRDefault="0032746C" w:rsidP="0032746C">
      <w:pPr>
        <w:autoSpaceDE w:val="0"/>
        <w:autoSpaceDN w:val="0"/>
        <w:adjustRightInd w:val="0"/>
        <w:rPr>
          <w:rFonts w:ascii="Microsoft Sans Serif" w:hAnsi="Microsoft Sans Serif" w:cs="Microsoft Sans Serif"/>
          <w:bCs/>
          <w:i/>
        </w:rPr>
      </w:pPr>
    </w:p>
    <w:p w:rsidR="0032746C" w:rsidRPr="00266AE2" w:rsidRDefault="0032746C" w:rsidP="0032746C">
      <w:pPr>
        <w:autoSpaceDE w:val="0"/>
        <w:autoSpaceDN w:val="0"/>
        <w:adjustRightInd w:val="0"/>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n°3 du CPOM </w:t>
      </w:r>
      <w:r w:rsidRPr="00266AE2">
        <w:rPr>
          <w:rFonts w:ascii="Microsoft Sans Serif" w:eastAsia="ArialNarrow" w:hAnsi="Microsoft Sans Serif" w:cs="Microsoft Sans Serif"/>
          <w:i/>
        </w:rPr>
        <w:t>: Développer les coopérations territoriales,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32746C">
      <w:pPr>
        <w:rPr>
          <w:rFonts w:ascii="Microsoft Sans Serif" w:hAnsi="Microsoft Sans Serif" w:cs="Microsoft Sans Serif"/>
          <w:b/>
        </w:rPr>
      </w:pPr>
    </w:p>
    <w:p w:rsidR="0032746C" w:rsidRPr="00266AE2" w:rsidRDefault="0032746C" w:rsidP="0032746C">
      <w:pPr>
        <w:spacing w:line="360" w:lineRule="auto"/>
        <w:rPr>
          <w:rFonts w:ascii="Microsoft Sans Serif" w:hAnsi="Microsoft Sans Serif" w:cs="Microsoft Sans Serif"/>
          <w:b/>
          <w:bCs/>
        </w:rPr>
      </w:pPr>
      <w:r w:rsidRPr="00266AE2">
        <w:rPr>
          <w:rFonts w:ascii="Microsoft Sans Serif" w:hAnsi="Microsoft Sans Serif" w:cs="Microsoft Sans Serif"/>
          <w:b/>
        </w:rPr>
        <w:t xml:space="preserve">II  </w:t>
      </w:r>
      <w:r w:rsidRPr="00266AE2">
        <w:rPr>
          <w:rFonts w:ascii="Microsoft Sans Serif" w:hAnsi="Microsoft Sans Serif" w:cs="Microsoft Sans Serif"/>
          <w:b/>
          <w:bCs/>
        </w:rPr>
        <w:t>Prise en charge gériatrique</w:t>
      </w:r>
    </w:p>
    <w:p w:rsidR="0032746C" w:rsidRPr="00266AE2" w:rsidRDefault="0032746C" w:rsidP="0032746C">
      <w:pPr>
        <w:spacing w:line="360" w:lineRule="auto"/>
        <w:jc w:val="both"/>
        <w:rPr>
          <w:rFonts w:ascii="Microsoft Sans Serif" w:hAnsi="Microsoft Sans Serif" w:cs="Microsoft Sans Serif"/>
          <w:b/>
          <w:bCs/>
          <w:u w:val="single"/>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Nécessité permanente de prendre en compte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La sollicitation de plus en plus précoce par les services de court séjour, effet majoré par la tarification à l’activité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lastRenderedPageBreak/>
        <w:t>patients à peine stabilisés,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bilans diagnostics et étiologiques en cours,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thérapeutiques coûteuses.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Les personne âgées prises en charge en unité soins de longue durée (USLD) ou au titre de d’établissement d’hébergement pour personnes âgées dépendantes (EHPAD) : soit déjà dépendants, soit fragiles et/ou poly-pathologiques et donc à haut risque de complications médicales et d’aggravation de la dépendance. Le but est de préserver ou de retrouver une autonomie satisfaisante pour le patient et donc de prendre en charge les facteurs de risque de dépendance : dénutrition, troubles de la marche, chute, troubles cognitifs,…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La mission de service public et donc  la qualité de prise en charge du patient de l’accueil jusqu’à la sortie : locaux actuels vétustes et non adaptés à la prise en charge de patients âgés dépendants.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Les Soins de Suite « lourds » avec des besoins non couverts actuellement sur notre territoire : neurologie vasculaire, cancérologie, soins palliatifs, démences, … aux quelles s’ajoutent les problématiques  sociales (isolement, démission entourage familial, domicile non adapté, difficultés financières,…),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 problème du handicap en général et des handicapés vieillissants,</w:t>
      </w:r>
    </w:p>
    <w:p w:rsidR="0032746C" w:rsidRPr="00266AE2" w:rsidRDefault="0032746C" w:rsidP="00735885">
      <w:pPr>
        <w:numPr>
          <w:ilvl w:val="0"/>
          <w:numId w:val="26"/>
        </w:numPr>
        <w:spacing w:after="0" w:line="240" w:lineRule="auto"/>
        <w:jc w:val="both"/>
        <w:rPr>
          <w:rFonts w:ascii="Microsoft Sans Serif" w:hAnsi="Microsoft Sans Serif" w:cs="Microsoft Sans Serif"/>
          <w:b/>
          <w:bCs/>
        </w:rPr>
      </w:pPr>
      <w:r w:rsidRPr="00266AE2">
        <w:rPr>
          <w:rFonts w:ascii="Microsoft Sans Serif" w:hAnsi="Microsoft Sans Serif" w:cs="Microsoft Sans Serif"/>
          <w:b/>
          <w:bCs/>
        </w:rPr>
        <w:t>Et donc la médicalisation toujours  importante nécessitant moyens humains, compétence et matériels.</w:t>
      </w:r>
    </w:p>
    <w:p w:rsidR="0032746C" w:rsidRPr="00266AE2" w:rsidRDefault="0032746C" w:rsidP="0032746C">
      <w:pPr>
        <w:ind w:left="1065"/>
        <w:jc w:val="both"/>
        <w:rPr>
          <w:rFonts w:ascii="Microsoft Sans Serif" w:hAnsi="Microsoft Sans Serif" w:cs="Microsoft Sans Serif"/>
          <w:b/>
          <w:bCs/>
        </w:rPr>
      </w:pPr>
    </w:p>
    <w:p w:rsidR="0032746C" w:rsidRPr="00266AE2" w:rsidRDefault="0032746C" w:rsidP="0032746C">
      <w:pPr>
        <w:jc w:val="both"/>
        <w:rPr>
          <w:rFonts w:ascii="Microsoft Sans Serif" w:hAnsi="Microsoft Sans Serif" w:cs="Microsoft Sans Serif"/>
          <w:b/>
          <w:bCs/>
          <w:u w:val="single"/>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w:t>
      </w:r>
      <w:r w:rsidRPr="00266AE2">
        <w:rPr>
          <w:rFonts w:ascii="Microsoft Sans Serif" w:hAnsi="Microsoft Sans Serif" w:cs="Microsoft Sans Serif"/>
          <w:b/>
          <w:bCs/>
          <w:u w:val="single"/>
        </w:rPr>
        <w:t xml:space="preserve"> </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 Hôpital de demain » : rénovation architecturale voir extension du Centre de gériatrie » Le </w:t>
      </w:r>
      <w:proofErr w:type="spellStart"/>
      <w:r w:rsidRPr="00266AE2">
        <w:rPr>
          <w:rFonts w:ascii="Microsoft Sans Serif" w:hAnsi="Microsoft Sans Serif" w:cs="Microsoft Sans Serif"/>
          <w:bCs/>
        </w:rPr>
        <w:t>Molinel</w:t>
      </w:r>
      <w:proofErr w:type="spellEnd"/>
      <w:r w:rsidRPr="00266AE2">
        <w:rPr>
          <w:rFonts w:ascii="Microsoft Sans Serif" w:hAnsi="Microsoft Sans Serif" w:cs="Microsoft Sans Serif"/>
          <w:bCs/>
        </w:rPr>
        <w:t xml:space="preserve"> » 30 lits supplémentaires de SSR dont une  UCC de 12 lits :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les conditions de soins et d’hygiène,</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les conditions d’accueil des patients et résidents : chambres seules, douche dans chaque chambre, taille des chambres, locaux de rééducation, lieux de vie, accessibilité,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Développer l’activité : 12 lits UCC.</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Rénovation architecturale avec extension de l’EHPAD résidence du Golf : transfert d’autorisation de 30 lits d’EHPAD dont 10 lits dédiés aux résidents atteints de la maladie d’Alzheimer et troubles apparentés,</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Démarche d’éducation thérapeutique en SSR :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Rendre le patient acteur : ne pas le cantonner à une situation « d’objet de soins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Eviter les décompensations et complications de l’état de santé (dénutrition, chutes, iatrogénie, douleur …)  et donc les ré-hospitalisations,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Développer à terme un programme d’éducation thérapeutique.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Développer l’activité de consultation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Labelliser la consultation mémoire,</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développer une consultation de suivi post SSR : éviter les ré-hospitalisation et donc désengorger la filière.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EHPAD et USLD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et renforcer la démarche d’accompagnement personnalisé,</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Professionnaliser la prise en charge.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Rééducation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Consolider et renforcer l’équipe de rééducateurs : recrutement d’un orthophoniste,</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Plateau technique : suivi et entretien du matériel existant, renouvellement du matériel,</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lastRenderedPageBreak/>
        <w:t>Bilan d’admission en binôme, kinésithérapeute + ergothérapeute, à tracer dans le dossier patient,</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Transmissions  de sortie à formaliser,</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Prévention des chutes : </w:t>
      </w:r>
    </w:p>
    <w:p w:rsidR="0032746C" w:rsidRPr="00266AE2" w:rsidRDefault="0032746C" w:rsidP="00735885">
      <w:pPr>
        <w:pStyle w:val="Paragraphedeliste"/>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formation à programmer,</w:t>
      </w:r>
    </w:p>
    <w:p w:rsidR="0032746C" w:rsidRPr="00266AE2" w:rsidRDefault="0032746C" w:rsidP="00735885">
      <w:pPr>
        <w:pStyle w:val="Paragraphedeliste"/>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mise en place d’ateliers,</w:t>
      </w:r>
    </w:p>
    <w:p w:rsidR="0032746C" w:rsidRPr="00266AE2" w:rsidRDefault="0032746C" w:rsidP="00735885">
      <w:pPr>
        <w:pStyle w:val="Paragraphedeliste"/>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parcours de marche,</w:t>
      </w:r>
    </w:p>
    <w:p w:rsidR="0032746C" w:rsidRPr="00266AE2" w:rsidRDefault="0032746C" w:rsidP="00735885">
      <w:pPr>
        <w:pStyle w:val="Paragraphedeliste"/>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démarche d’éducation thérapeutique.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Moyens humains :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garantir  la performance du SSR :</w:t>
      </w:r>
    </w:p>
    <w:p w:rsidR="0032746C" w:rsidRPr="00266AE2" w:rsidRDefault="0032746C" w:rsidP="00735885">
      <w:pPr>
        <w:pStyle w:val="Paragraphedeliste"/>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orthophoniste : prise en charge troubles de la parole, du langage, de la déglutition,</w:t>
      </w:r>
    </w:p>
    <w:p w:rsidR="0032746C" w:rsidRPr="00266AE2" w:rsidRDefault="0032746C" w:rsidP="00735885">
      <w:pPr>
        <w:pStyle w:val="Paragraphedeliste"/>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assistante sociale : poste à renforcer au vu problématiques sociales en augmentation, objectif de désengorger la filière et de contrôler la durée moyenne de séjour,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la qualité de vie et de soins : pédicure, socio-esthéticienne,…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Moyens matériels : renouvellement des lits électriques, fauteuils roulants, matelas à mémoire de forme,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le partage d’information sur le bon usage des médicaments et des dispositifs médicaux chez les personnes âgées via le dossier patient informatique (OSIRIS) par le paramétrage des produits et/ou via Intranet par la mise en ligne de documents.</w:t>
      </w:r>
    </w:p>
    <w:p w:rsidR="0032746C" w:rsidRPr="00266AE2" w:rsidRDefault="0032746C" w:rsidP="0032746C">
      <w:pPr>
        <w:pStyle w:val="Paragraphedeliste"/>
        <w:spacing w:after="0" w:line="240" w:lineRule="auto"/>
        <w:ind w:left="1065"/>
        <w:jc w:val="both"/>
        <w:rPr>
          <w:rFonts w:ascii="Microsoft Sans Serif" w:hAnsi="Microsoft Sans Serif" w:cs="Microsoft Sans Serif"/>
          <w:bCs/>
        </w:rPr>
      </w:pPr>
    </w:p>
    <w:p w:rsidR="0032746C" w:rsidRPr="00266AE2" w:rsidRDefault="0032746C" w:rsidP="0032746C">
      <w:pPr>
        <w:autoSpaceDE w:val="0"/>
        <w:autoSpaceDN w:val="0"/>
        <w:adjustRightInd w:val="0"/>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32746C">
      <w:pPr>
        <w:jc w:val="both"/>
        <w:rPr>
          <w:rFonts w:ascii="Microsoft Sans Serif" w:eastAsia="ArialNarrow" w:hAnsi="Microsoft Sans Serif" w:cs="Microsoft Sans Serif"/>
        </w:rPr>
      </w:pPr>
    </w:p>
    <w:p w:rsidR="0032746C" w:rsidRPr="00266AE2" w:rsidRDefault="0032746C" w:rsidP="0032746C">
      <w:pPr>
        <w:spacing w:line="360" w:lineRule="auto"/>
        <w:jc w:val="both"/>
        <w:rPr>
          <w:rFonts w:ascii="Microsoft Sans Serif" w:hAnsi="Microsoft Sans Serif" w:cs="Microsoft Sans Serif"/>
          <w:b/>
        </w:rPr>
      </w:pPr>
      <w:r w:rsidRPr="00266AE2">
        <w:rPr>
          <w:rFonts w:ascii="Microsoft Sans Serif" w:hAnsi="Microsoft Sans Serif" w:cs="Microsoft Sans Serif"/>
          <w:b/>
        </w:rPr>
        <w:t>III  Prise en charge de la démence</w:t>
      </w:r>
    </w:p>
    <w:p w:rsidR="0032746C" w:rsidRPr="00266AE2" w:rsidRDefault="0032746C" w:rsidP="0032746C">
      <w:pPr>
        <w:spacing w:line="360" w:lineRule="auto"/>
        <w:jc w:val="both"/>
        <w:rPr>
          <w:rFonts w:ascii="Microsoft Sans Serif" w:hAnsi="Microsoft Sans Serif" w:cs="Microsoft Sans Serif"/>
          <w:b/>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w:t>
      </w:r>
    </w:p>
    <w:p w:rsidR="0032746C" w:rsidRPr="00266AE2" w:rsidRDefault="0032746C" w:rsidP="0032746C">
      <w:pPr>
        <w:jc w:val="both"/>
        <w:rPr>
          <w:rFonts w:ascii="Microsoft Sans Serif" w:hAnsi="Microsoft Sans Serif" w:cs="Microsoft Sans Serif"/>
        </w:rPr>
      </w:pPr>
      <w:r w:rsidRPr="00266AE2">
        <w:rPr>
          <w:rFonts w:ascii="Microsoft Sans Serif" w:hAnsi="Microsoft Sans Serif" w:cs="Microsoft Sans Serif"/>
        </w:rPr>
        <w:t>Les données démographiques et la prévalence expliquent la part de plus en plus importante de la maladie d’Alzheimer et des troubles apparentés en SSR, USLD et EHPAD.</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Hospitalisation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Evaluations et bilans diagnostics de troubles cognitifs ou de majoration des troubles du comportement (recherche d’événements intercurrents),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Diagnostic précoce de la démence même chez les patients hospitalisés pour un autre motif,</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Evaluations, suivis et prise en charge des patients déments en USLD et EHPAD,</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Une unité EHPAD de 56 lits dédiée aux patients atteints de la maladie d’Alzheimer et de troubles apparentés. : Cette réalisation n’a bénéficié d’aucun soutien financier et s’est installée à moyen humain constant.</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Consultation mémoire :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assure l’évaluation, le bilan diagnostic, le projet thérapeutique et le suivi des patients,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lastRenderedPageBreak/>
        <w:t>mise en place depuis 2004 sans création de moyen supplémentaire.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Aide aux aidants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Soutien psychologique individualisé : comprendre et accepter le diagnostic, accompagner et soutenir les aidants, prendre en charge leur souffrance,</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Information et formation des aidants : sessions en petits groupes de 5 à 10 aidants, peu de participants et pérennité non assurée,</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Partenariats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Accueil de jour de l’EHPAD Les Provinces du Nord : cette forme d’aide aux aidants permet une approche globale du patient et ainsi d’affiner le plan d’aide à domicile voire de préparer une institutionnalisation,</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Equipe Spécialisée Alzheimer à domicile du SSIAD.</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Réflexion en cours associant le centre de gériatrie Le </w:t>
      </w:r>
      <w:proofErr w:type="spellStart"/>
      <w:r w:rsidRPr="00266AE2">
        <w:rPr>
          <w:rFonts w:ascii="Microsoft Sans Serif" w:hAnsi="Microsoft Sans Serif" w:cs="Microsoft Sans Serif"/>
        </w:rPr>
        <w:t>Molinel</w:t>
      </w:r>
      <w:proofErr w:type="spellEnd"/>
      <w:r w:rsidRPr="00266AE2">
        <w:rPr>
          <w:rFonts w:ascii="Microsoft Sans Serif" w:hAnsi="Microsoft Sans Serif" w:cs="Microsoft Sans Serif"/>
        </w:rPr>
        <w:t>, l’ESAD, l’accueil de jour  Les Provinces du Nord et le CLIC « CLELIA ».</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spacing w:line="360" w:lineRule="auto"/>
        <w:jc w:val="both"/>
        <w:rPr>
          <w:rFonts w:ascii="Microsoft Sans Serif" w:hAnsi="Microsoft Sans Serif" w:cs="Microsoft Sans Serif"/>
          <w:b/>
          <w:bCs/>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xml:space="preserve"> :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la prise en charge des patients ce qui repose sur un accompagnement en moyens humains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Unité UCC : nécessité d’un secteur et d’une équipe de soins dédiés, projet lié au projet HDD,</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 xml:space="preserve">Démarche d’éducation thérapeutique : </w:t>
      </w:r>
      <w:r w:rsidRPr="00266AE2">
        <w:rPr>
          <w:rFonts w:ascii="Microsoft Sans Serif" w:hAnsi="Microsoft Sans Serif" w:cs="Microsoft Sans Serif"/>
        </w:rPr>
        <w:t>Ré-autonomisation et entretien des capacités restantes dans chaque activité de la vie quotidienne : toilette, habillage, continence, alimentation, activités loisir. Il ne s’agit pas de « faire à la place » mais de permettre au patient de faire lui-même,</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Orthophonie : prise en charge des troubles du langage et de la déglutition,</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Thérapeutiques non médicamenteuses : à développer, formation des équipes,</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EHPAD Résidence du Golf : rénovation architecturale aves 10 lits dédiés aux résidents atteints de la maladie d’Alzheimer et troubles apparentés.</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Labelliser la consultation mémoire</w:t>
      </w:r>
      <w:r w:rsidRPr="00266AE2">
        <w:rPr>
          <w:rFonts w:ascii="Microsoft Sans Serif" w:hAnsi="Microsoft Sans Serif" w:cs="Microsoft Sans Serif"/>
        </w:rPr>
        <w:t> :</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Développer l’activité,</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Politique de communications auprès des médecins généralistes,</w:t>
      </w:r>
    </w:p>
    <w:p w:rsidR="0032746C" w:rsidRPr="00266AE2" w:rsidRDefault="0032746C" w:rsidP="00735885">
      <w:pPr>
        <w:pStyle w:val="Paragraphedeliste"/>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Moyens humains et pluridisciplinarité : IDE, diététicienne, assistante sociale,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Nécessité de la présence d’une IDE pour une évaluation plus complète : prise des constantes, du poids, évaluation de l’autonomie à domicile (ADL, IADL), évaluation du « fardeau » de l’aidant (Echelle de </w:t>
      </w:r>
      <w:proofErr w:type="spellStart"/>
      <w:r w:rsidRPr="00266AE2">
        <w:rPr>
          <w:rFonts w:ascii="Microsoft Sans Serif" w:hAnsi="Microsoft Sans Serif" w:cs="Microsoft Sans Serif"/>
        </w:rPr>
        <w:t>Zarit</w:t>
      </w:r>
      <w:proofErr w:type="spellEnd"/>
      <w:r w:rsidRPr="00266AE2">
        <w:rPr>
          <w:rFonts w:ascii="Microsoft Sans Serif" w:hAnsi="Microsoft Sans Serif" w:cs="Microsoft Sans Serif"/>
        </w:rPr>
        <w:t>,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Elargir la prise en charge en introduisant la pluridisciplinarité en consultation : </w:t>
      </w:r>
    </w:p>
    <w:p w:rsidR="0032746C" w:rsidRPr="00266AE2" w:rsidRDefault="0032746C" w:rsidP="00735885">
      <w:pPr>
        <w:numPr>
          <w:ilvl w:val="3"/>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psychiatre et neurologue : partenariats à formaliser, conventions en cours de travail avec Hôpital Lucien </w:t>
      </w:r>
      <w:proofErr w:type="spellStart"/>
      <w:r w:rsidRPr="00266AE2">
        <w:rPr>
          <w:rFonts w:ascii="Microsoft Sans Serif" w:hAnsi="Microsoft Sans Serif" w:cs="Microsoft Sans Serif"/>
        </w:rPr>
        <w:t>Bonnafé</w:t>
      </w:r>
      <w:proofErr w:type="spellEnd"/>
      <w:r w:rsidRPr="00266AE2">
        <w:rPr>
          <w:rFonts w:ascii="Microsoft Sans Serif" w:hAnsi="Microsoft Sans Serif" w:cs="Microsoft Sans Serif"/>
        </w:rPr>
        <w:t xml:space="preserve"> de l’EPSM Métropole Lilloise,</w:t>
      </w:r>
    </w:p>
    <w:p w:rsidR="0032746C" w:rsidRPr="00266AE2" w:rsidRDefault="0032746C" w:rsidP="00735885">
      <w:pPr>
        <w:numPr>
          <w:ilvl w:val="3"/>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assistante sociale : évaluation des conditions de vie, aides humaines et financières à mettre en place,</w:t>
      </w:r>
    </w:p>
    <w:p w:rsidR="0032746C" w:rsidRPr="00266AE2" w:rsidRDefault="0032746C" w:rsidP="00735885">
      <w:pPr>
        <w:numPr>
          <w:ilvl w:val="3"/>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diététicienne : évaluation de l’état nutritionnel, prise en charge des troubles alimentaires, lutte contre la dénutrition,</w:t>
      </w:r>
    </w:p>
    <w:p w:rsidR="0032746C" w:rsidRPr="00266AE2" w:rsidRDefault="0032746C" w:rsidP="00735885">
      <w:pPr>
        <w:numPr>
          <w:ilvl w:val="3"/>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lastRenderedPageBreak/>
        <w:t>orthophoniste : évaluation des troubles du langage.</w:t>
      </w:r>
    </w:p>
    <w:p w:rsidR="0032746C" w:rsidRPr="00266AE2" w:rsidRDefault="0032746C" w:rsidP="00735885">
      <w:pPr>
        <w:pStyle w:val="Paragraphedeliste"/>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Structurer l’aide aux aidants</w:t>
      </w:r>
      <w:r w:rsidRPr="00266AE2">
        <w:rPr>
          <w:rFonts w:ascii="Microsoft Sans Serif" w:hAnsi="Microsoft Sans Serif" w:cs="Microsoft Sans Serif"/>
        </w:rPr>
        <w:t xml:space="preserve">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le travail débuté par les établissements de la direction commune et CLELIA,</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le soutien psychologique individuel,</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Mettre en place des réunions thématiques destinées aux aidants,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Favoriser les échanges et mutualiser les actions,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Participer au projet et actions MAIA du secteur,</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Formaliser un projet « aide aux aidants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Créer une plateforme d’accompagnement et de répit.</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autoSpaceDE w:val="0"/>
        <w:autoSpaceDN w:val="0"/>
        <w:adjustRightInd w:val="0"/>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n°3 du CPOM </w:t>
      </w:r>
      <w:r w:rsidRPr="00266AE2">
        <w:rPr>
          <w:rFonts w:ascii="Microsoft Sans Serif" w:eastAsia="ArialNarrow" w:hAnsi="Microsoft Sans Serif" w:cs="Microsoft Sans Serif"/>
          <w:i/>
        </w:rPr>
        <w:t>: Développer les coopérations territoriales,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32746C">
      <w:pPr>
        <w:jc w:val="both"/>
        <w:rPr>
          <w:rFonts w:ascii="Microsoft Sans Serif" w:hAnsi="Microsoft Sans Serif" w:cs="Microsoft Sans Serif"/>
          <w:b/>
        </w:rPr>
      </w:pPr>
    </w:p>
    <w:p w:rsidR="0032746C" w:rsidRPr="00266AE2" w:rsidRDefault="0032746C" w:rsidP="0032746C">
      <w:pPr>
        <w:spacing w:line="360" w:lineRule="auto"/>
        <w:jc w:val="both"/>
        <w:rPr>
          <w:rFonts w:ascii="Microsoft Sans Serif" w:hAnsi="Microsoft Sans Serif" w:cs="Microsoft Sans Serif"/>
          <w:b/>
        </w:rPr>
      </w:pPr>
      <w:r w:rsidRPr="00266AE2">
        <w:rPr>
          <w:rFonts w:ascii="Microsoft Sans Serif" w:hAnsi="Microsoft Sans Serif" w:cs="Microsoft Sans Serif"/>
          <w:b/>
        </w:rPr>
        <w:t>IV  Soins palliatifs et lutte contre la douleur</w:t>
      </w:r>
    </w:p>
    <w:p w:rsidR="0032746C" w:rsidRPr="00266AE2" w:rsidRDefault="0032746C" w:rsidP="0032746C">
      <w:pPr>
        <w:jc w:val="both"/>
        <w:rPr>
          <w:rFonts w:ascii="Microsoft Sans Serif" w:hAnsi="Microsoft Sans Serif" w:cs="Microsoft Sans Serif"/>
          <w:b/>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w:t>
      </w:r>
      <w:r w:rsidRPr="00266AE2">
        <w:rPr>
          <w:rFonts w:ascii="Microsoft Sans Serif" w:hAnsi="Microsoft Sans Serif" w:cs="Microsoft Sans Serif"/>
          <w:bCs/>
        </w:rPr>
        <w:t xml:space="preserve">: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Lits identifiés de soins palliatifs : 5 lits installés, 10 lits autorisés,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Equipe mobile de soins palliatifs : installée et en activité depuis novembre 2009 avec intervention sur 8 EHPAD du secteur,</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Lutte contre la Douleur : groupe de travail soins palliatifs et douleur,</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Comité d’éthique créé mais non installé,</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Formation interne et externe des équipes : diplôme universitaire de soins palliatifs, soins de confort, douleur, échelles d’évaluation de la douleur, ...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Formation des internes et étudiants hospitaliers : traitement de la douleur, prise en charge de la fin de vie.</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
          <w:bCs/>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Installer les 5 lits </w:t>
      </w:r>
      <w:r w:rsidRPr="00266AE2">
        <w:rPr>
          <w:rFonts w:ascii="Microsoft Sans Serif" w:hAnsi="Microsoft Sans Serif" w:cs="Microsoft Sans Serif"/>
        </w:rPr>
        <w:t>identifiés de soins palliatifs</w:t>
      </w:r>
      <w:r w:rsidRPr="00266AE2">
        <w:rPr>
          <w:rFonts w:ascii="Microsoft Sans Serif" w:hAnsi="Microsoft Sans Serif" w:cs="Microsoft Sans Serif"/>
          <w:bCs/>
        </w:rPr>
        <w:t xml:space="preserve"> supplémentaires,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Développer le secteur d’intervention de l’EMSP sur le versant nord est de la métropole en lien avec l’Agence Régionale de Santé et les autres EMSP du territoire,</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Structurer un Comité de Lutte contre la Douleur (CLUD) à partir du groupe de travail soins palliatifs et douleur,</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les données des Indicateurs pour l’Amélioration de la Qualité et de la Sécurité des Soins (IPAQSS) : traçabilité de la douleur.</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autoSpaceDE w:val="0"/>
        <w:autoSpaceDN w:val="0"/>
        <w:adjustRightInd w:val="0"/>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n°3 du CPOM </w:t>
      </w:r>
      <w:r w:rsidRPr="00266AE2">
        <w:rPr>
          <w:rFonts w:ascii="Microsoft Sans Serif" w:eastAsia="ArialNarrow" w:hAnsi="Microsoft Sans Serif" w:cs="Microsoft Sans Serif"/>
          <w:i/>
        </w:rPr>
        <w:t>: Développer les coopérations territoriales,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lastRenderedPageBreak/>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32746C">
      <w:pPr>
        <w:jc w:val="both"/>
        <w:rPr>
          <w:rFonts w:ascii="Microsoft Sans Serif" w:hAnsi="Microsoft Sans Serif" w:cs="Microsoft Sans Serif"/>
          <w:bCs/>
        </w:rPr>
      </w:pPr>
    </w:p>
    <w:p w:rsidR="0032746C" w:rsidRPr="00266AE2" w:rsidRDefault="0032746C" w:rsidP="0032746C">
      <w:pPr>
        <w:spacing w:line="360" w:lineRule="auto"/>
        <w:jc w:val="both"/>
        <w:rPr>
          <w:rFonts w:ascii="Microsoft Sans Serif" w:hAnsi="Microsoft Sans Serif" w:cs="Microsoft Sans Serif"/>
          <w:b/>
        </w:rPr>
      </w:pPr>
      <w:r w:rsidRPr="00266AE2">
        <w:rPr>
          <w:rFonts w:ascii="Microsoft Sans Serif" w:hAnsi="Microsoft Sans Serif" w:cs="Microsoft Sans Serif"/>
          <w:b/>
        </w:rPr>
        <w:t>V  Prise en charge de la dénutrition</w:t>
      </w:r>
    </w:p>
    <w:p w:rsidR="0032746C" w:rsidRPr="00266AE2" w:rsidRDefault="0032746C" w:rsidP="0032746C">
      <w:pPr>
        <w:jc w:val="both"/>
        <w:rPr>
          <w:rFonts w:ascii="Microsoft Sans Serif" w:hAnsi="Microsoft Sans Serif" w:cs="Microsoft Sans Serif"/>
          <w:b/>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xml:space="preserve"> :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Groupes de travail intrasite et intersites sur les établissements de la direction commune,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Implication de la diététicienne avec actions de formation auprès des équipes de soins,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Formation interne des équipes de soins,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Evaluations du repas par ergothérapeute : adaptation positionnement et couverts,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Recrutement d’un </w:t>
      </w:r>
      <w:r w:rsidRPr="00266AE2">
        <w:rPr>
          <w:rFonts w:ascii="Microsoft Sans Serif" w:hAnsi="Microsoft Sans Serif" w:cs="Microsoft Sans Serif"/>
        </w:rPr>
        <w:t>Directeur Hôtellerie et Restauration en 2009,</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Prise en charge orthophonique des troubles de déglutition insuffisante,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Traçabilité du poids à améliorer.</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jc w:val="both"/>
        <w:rPr>
          <w:rFonts w:ascii="Microsoft Sans Serif" w:hAnsi="Microsoft Sans Serif" w:cs="Microsoft Sans Serif"/>
          <w:b/>
          <w:bCs/>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Structurer la politique d’alimentation, de nutrition et de restauration : création d’un CLAN </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Protocole de diagnostic et prise en charge de la dénutrition.</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le travail en cours sur le temps repas : l’alimentation doit être perçue comme un soin à part entière tout en restant un moment convivial et de détente pour stimuler l’appétit,</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Sensibiliser et former les équipes de soins et le personnel de cuisine,</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Bon usage des compléments alimentaires,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Poursuite de l’EPP.</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les actions intersites sur les établissements de la direction commune et formaliser un Inter-CLAN,</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Démarche d’éducation thérapeutique : sensibiliser, informer, éduquer les patients et familles,</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Rééduquer les troubles de déglutition : orthophoniste,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Améliorer l’hygiène bucco-dentaire des résidents et patients,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Structurer l’organisation des soins dentaires :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Evaluer les difficultés de  réalisation des soins dentaires afin d’améliorer l’efficacité des soins.</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Organiser un bilan dentaire d’admission pour le secteur EHPAD et USLD.</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les données IPAQSS : traçabilité de la prise de poids.</w:t>
      </w:r>
    </w:p>
    <w:p w:rsidR="0032746C" w:rsidRPr="00266AE2" w:rsidRDefault="0032746C" w:rsidP="0032746C">
      <w:pPr>
        <w:jc w:val="both"/>
        <w:rPr>
          <w:rFonts w:ascii="Microsoft Sans Serif" w:hAnsi="Microsoft Sans Serif" w:cs="Microsoft Sans Serif"/>
        </w:rPr>
      </w:pPr>
    </w:p>
    <w:p w:rsidR="0032746C" w:rsidRPr="00266AE2" w:rsidRDefault="0032746C" w:rsidP="0032746C">
      <w:pPr>
        <w:autoSpaceDE w:val="0"/>
        <w:autoSpaceDN w:val="0"/>
        <w:adjustRightInd w:val="0"/>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n°3 du CPOM </w:t>
      </w:r>
      <w:r w:rsidRPr="00266AE2">
        <w:rPr>
          <w:rFonts w:ascii="Microsoft Sans Serif" w:eastAsia="ArialNarrow" w:hAnsi="Microsoft Sans Serif" w:cs="Microsoft Sans Serif"/>
          <w:i/>
        </w:rPr>
        <w:t>: Développer les coopérations territoriales,</w:t>
      </w:r>
    </w:p>
    <w:p w:rsidR="0032746C" w:rsidRDefault="0032746C" w:rsidP="00735885">
      <w:pPr>
        <w:numPr>
          <w:ilvl w:val="0"/>
          <w:numId w:val="26"/>
        </w:numPr>
        <w:autoSpaceDE w:val="0"/>
        <w:autoSpaceDN w:val="0"/>
        <w:adjustRightInd w:val="0"/>
        <w:spacing w:after="0" w:line="240" w:lineRule="auto"/>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DF38F9" w:rsidRDefault="00DF38F9" w:rsidP="00DF38F9">
      <w:pPr>
        <w:autoSpaceDE w:val="0"/>
        <w:autoSpaceDN w:val="0"/>
        <w:adjustRightInd w:val="0"/>
        <w:spacing w:after="0" w:line="240" w:lineRule="auto"/>
        <w:rPr>
          <w:rFonts w:ascii="Microsoft Sans Serif" w:eastAsia="ArialNarrow" w:hAnsi="Microsoft Sans Serif" w:cs="Microsoft Sans Serif"/>
          <w:i/>
        </w:rPr>
      </w:pPr>
    </w:p>
    <w:p w:rsidR="00DF38F9" w:rsidRPr="00B90AD6" w:rsidRDefault="00DF38F9" w:rsidP="00DF38F9">
      <w:pPr>
        <w:autoSpaceDE w:val="0"/>
        <w:autoSpaceDN w:val="0"/>
        <w:adjustRightInd w:val="0"/>
        <w:spacing w:after="0" w:line="240" w:lineRule="auto"/>
        <w:rPr>
          <w:rFonts w:ascii="Microsoft Sans Serif" w:eastAsia="ArialNarrow" w:hAnsi="Microsoft Sans Serif" w:cs="Microsoft Sans Serif"/>
          <w:i/>
        </w:rPr>
      </w:pPr>
    </w:p>
    <w:p w:rsidR="0032746C" w:rsidRDefault="0032746C" w:rsidP="0032746C">
      <w:pPr>
        <w:pStyle w:val="Sansinterligne"/>
        <w:spacing w:line="360" w:lineRule="auto"/>
        <w:rPr>
          <w:rFonts w:ascii="Microsoft Sans Serif" w:hAnsi="Microsoft Sans Serif" w:cs="Microsoft Sans Serif"/>
          <w:b/>
        </w:rPr>
      </w:pPr>
      <w:r w:rsidRPr="00266AE2">
        <w:rPr>
          <w:rFonts w:ascii="Microsoft Sans Serif" w:hAnsi="Microsoft Sans Serif" w:cs="Microsoft Sans Serif"/>
          <w:b/>
        </w:rPr>
        <w:lastRenderedPageBreak/>
        <w:t>VI  Prise en charge des escarres</w:t>
      </w:r>
    </w:p>
    <w:p w:rsidR="00DF38F9" w:rsidRPr="00266AE2" w:rsidRDefault="00DF38F9" w:rsidP="0032746C">
      <w:pPr>
        <w:pStyle w:val="Sansinterligne"/>
        <w:spacing w:line="360" w:lineRule="auto"/>
        <w:rPr>
          <w:rFonts w:ascii="Microsoft Sans Serif" w:hAnsi="Microsoft Sans Serif" w:cs="Microsoft Sans Serif"/>
          <w:b/>
        </w:rPr>
      </w:pPr>
    </w:p>
    <w:p w:rsidR="0032746C" w:rsidRPr="00266AE2" w:rsidRDefault="0032746C" w:rsidP="0097183E">
      <w:pPr>
        <w:jc w:val="both"/>
        <w:rPr>
          <w:rFonts w:ascii="Microsoft Sans Serif" w:hAnsi="Microsoft Sans Serif" w:cs="Microsoft Sans Serif"/>
        </w:rPr>
      </w:pPr>
      <w:r w:rsidRPr="00266AE2">
        <w:rPr>
          <w:rFonts w:ascii="Microsoft Sans Serif" w:hAnsi="Microsoft Sans Serif" w:cs="Microsoft Sans Serif"/>
        </w:rPr>
        <w:t>L’escarre est une pathologie qui altère la qualité de vie du patient, de part l’inconfort, l’image de soi et la douleur qu’elle génère. La prise en charge est complexe : plaie, douleur, dénutrition, adaptation du matériel ...  et nécessite une pluridisciplinarité : aide soignante, IDE, kinésithérapeute, ergothérapeute, diététicienne, psychologue et médecin.</w:t>
      </w:r>
    </w:p>
    <w:p w:rsidR="0032746C" w:rsidRPr="00DF38F9" w:rsidRDefault="0032746C" w:rsidP="0097183E">
      <w:pPr>
        <w:jc w:val="both"/>
        <w:rPr>
          <w:rFonts w:ascii="Microsoft Sans Serif" w:hAnsi="Microsoft Sans Serif" w:cs="Microsoft Sans Serif"/>
        </w:rPr>
      </w:pPr>
      <w:r w:rsidRPr="00266AE2">
        <w:rPr>
          <w:rFonts w:ascii="Microsoft Sans Serif" w:hAnsi="Microsoft Sans Serif" w:cs="Microsoft Sans Serif"/>
        </w:rPr>
        <w:t>C’est une pathologie couteuse : coût des pansements et prolongation de la durée d’hospitalisation.</w:t>
      </w:r>
    </w:p>
    <w:p w:rsidR="0032746C" w:rsidRPr="00266AE2" w:rsidRDefault="0032746C" w:rsidP="0097183E">
      <w:pPr>
        <w:jc w:val="both"/>
        <w:rPr>
          <w:rFonts w:ascii="Microsoft Sans Serif" w:hAnsi="Microsoft Sans Serif" w:cs="Microsoft Sans Serif"/>
          <w:b/>
          <w:u w:val="single"/>
        </w:rPr>
      </w:pPr>
      <w:r w:rsidRPr="00266AE2">
        <w:rPr>
          <w:rFonts w:ascii="Microsoft Sans Serif" w:hAnsi="Microsoft Sans Serif" w:cs="Microsoft Sans Serif"/>
          <w:b/>
          <w:u w:val="single"/>
        </w:rPr>
        <w:t>Constat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Groupe de travail plaie et cicatrisation depuis la 2003,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EPP « prévention et traitement des escarres » en cours depuis 2006,</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Réflexion avec ergothérapeutes et kinésithérapeutes sur l’adaptation du matériel,</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Formations internes sur la prise en charge des plaies chroniques : personnel soignant, internes et étudiants en médecine,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Procédure sur les escarres est rédigée.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Augmentation des dépenses liées aux pansements en 2011 : mai 2012 afin d’optimiser leurs utilisations.</w:t>
      </w:r>
    </w:p>
    <w:p w:rsidR="0032746C" w:rsidRPr="00266AE2" w:rsidRDefault="0032746C" w:rsidP="0097183E">
      <w:pPr>
        <w:jc w:val="both"/>
        <w:rPr>
          <w:rFonts w:ascii="Microsoft Sans Serif" w:hAnsi="Microsoft Sans Serif" w:cs="Microsoft Sans Serif"/>
        </w:rPr>
      </w:pPr>
    </w:p>
    <w:p w:rsidR="0032746C" w:rsidRPr="00266AE2" w:rsidRDefault="0032746C" w:rsidP="0097183E">
      <w:pPr>
        <w:jc w:val="both"/>
        <w:rPr>
          <w:rFonts w:ascii="Microsoft Sans Serif" w:hAnsi="Microsoft Sans Serif" w:cs="Microsoft Sans Serif"/>
          <w:b/>
          <w:u w:val="single"/>
        </w:rPr>
      </w:pPr>
      <w:r w:rsidRPr="00266AE2">
        <w:rPr>
          <w:rFonts w:ascii="Microsoft Sans Serif" w:hAnsi="Microsoft Sans Serif" w:cs="Microsoft Sans Serif"/>
          <w:b/>
          <w:u w:val="single"/>
        </w:rPr>
        <w:t>Objectifs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Actualiser la procédure escarre en collaboration avec le pharmacien,</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Etendre le champ de réflexion et d’action du groupe sur les établissements de la direction commune,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la formation du personnel soignant et des étudiants en axant sur la prévention et le bon usage des pansements, matelas, coussin, …</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la traçabilité de la prise en charge des plaies des plaies dans le dossier patient, en intégrant des photos pour le suivi</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Mettre en place un référent dans la prise en charge des plaies chroniques dans chaque unité de soins,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Améliorer les données IPAQQS : traçabilité du risque d’escarre,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collaboration avec les ergothérapeutes pour le choix de matériels adéquats,</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Suivre et maitriser l’utilisation des matériels couteux  (matelas à mémoire de forme, pansements couteux)</w:t>
      </w:r>
    </w:p>
    <w:p w:rsidR="0032746C" w:rsidRPr="00266AE2" w:rsidRDefault="0032746C" w:rsidP="0097183E">
      <w:pPr>
        <w:jc w:val="both"/>
        <w:rPr>
          <w:rFonts w:ascii="Microsoft Sans Serif" w:hAnsi="Microsoft Sans Serif" w:cs="Microsoft Sans Serif"/>
        </w:rPr>
      </w:pPr>
    </w:p>
    <w:p w:rsidR="0032746C" w:rsidRPr="00266AE2" w:rsidRDefault="0032746C" w:rsidP="0097183E">
      <w:pPr>
        <w:autoSpaceDE w:val="0"/>
        <w:autoSpaceDN w:val="0"/>
        <w:adjustRightInd w:val="0"/>
        <w:jc w:val="both"/>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jc w:val="both"/>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735885">
      <w:pPr>
        <w:numPr>
          <w:ilvl w:val="0"/>
          <w:numId w:val="26"/>
        </w:numPr>
        <w:autoSpaceDE w:val="0"/>
        <w:autoSpaceDN w:val="0"/>
        <w:adjustRightInd w:val="0"/>
        <w:spacing w:after="0" w:line="240" w:lineRule="auto"/>
        <w:jc w:val="both"/>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n°3 du CPOM </w:t>
      </w:r>
      <w:r w:rsidRPr="00266AE2">
        <w:rPr>
          <w:rFonts w:ascii="Microsoft Sans Serif" w:eastAsia="ArialNarrow" w:hAnsi="Microsoft Sans Serif" w:cs="Microsoft Sans Serif"/>
          <w:i/>
        </w:rPr>
        <w:t>: Développer les coopérations territoriales,</w:t>
      </w:r>
    </w:p>
    <w:p w:rsidR="0032746C" w:rsidRPr="00266AE2" w:rsidRDefault="0032746C" w:rsidP="00735885">
      <w:pPr>
        <w:numPr>
          <w:ilvl w:val="0"/>
          <w:numId w:val="26"/>
        </w:numPr>
        <w:autoSpaceDE w:val="0"/>
        <w:autoSpaceDN w:val="0"/>
        <w:adjustRightInd w:val="0"/>
        <w:spacing w:after="0" w:line="240" w:lineRule="auto"/>
        <w:jc w:val="both"/>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97183E">
      <w:pPr>
        <w:jc w:val="both"/>
        <w:rPr>
          <w:rFonts w:ascii="Microsoft Sans Serif" w:hAnsi="Microsoft Sans Serif" w:cs="Microsoft Sans Serif"/>
        </w:rPr>
      </w:pPr>
    </w:p>
    <w:p w:rsidR="00DF38F9" w:rsidRPr="00266AE2" w:rsidRDefault="00DF38F9" w:rsidP="0097183E">
      <w:pPr>
        <w:jc w:val="both"/>
        <w:rPr>
          <w:rFonts w:ascii="Microsoft Sans Serif" w:hAnsi="Microsoft Sans Serif" w:cs="Microsoft Sans Serif"/>
        </w:rPr>
      </w:pPr>
    </w:p>
    <w:p w:rsidR="0032746C" w:rsidRPr="00266AE2" w:rsidRDefault="0032746C" w:rsidP="0097183E">
      <w:pPr>
        <w:spacing w:line="360" w:lineRule="auto"/>
        <w:jc w:val="both"/>
        <w:rPr>
          <w:rFonts w:ascii="Microsoft Sans Serif" w:hAnsi="Microsoft Sans Serif" w:cs="Microsoft Sans Serif"/>
          <w:b/>
        </w:rPr>
      </w:pPr>
      <w:r w:rsidRPr="00266AE2">
        <w:rPr>
          <w:rFonts w:ascii="Microsoft Sans Serif" w:hAnsi="Microsoft Sans Serif" w:cs="Microsoft Sans Serif"/>
          <w:b/>
        </w:rPr>
        <w:lastRenderedPageBreak/>
        <w:t xml:space="preserve">VII  </w:t>
      </w:r>
      <w:r w:rsidRPr="00266AE2">
        <w:rPr>
          <w:rFonts w:ascii="Microsoft Sans Serif" w:eastAsia="ArialNarrow" w:hAnsi="Microsoft Sans Serif" w:cs="Microsoft Sans Serif"/>
          <w:b/>
        </w:rPr>
        <w:t>Amélioration de la qualité et la sécurité des soins</w:t>
      </w:r>
    </w:p>
    <w:p w:rsidR="0032746C" w:rsidRPr="00266AE2" w:rsidRDefault="0032746C" w:rsidP="0097183E">
      <w:pPr>
        <w:jc w:val="both"/>
        <w:rPr>
          <w:rFonts w:ascii="Microsoft Sans Serif" w:hAnsi="Microsoft Sans Serif" w:cs="Microsoft Sans Serif"/>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xml:space="preserve"> : </w:t>
      </w:r>
    </w:p>
    <w:p w:rsidR="0032746C" w:rsidRPr="00266AE2" w:rsidRDefault="0032746C" w:rsidP="00735885">
      <w:pPr>
        <w:numPr>
          <w:ilvl w:val="0"/>
          <w:numId w:val="26"/>
        </w:numPr>
        <w:tabs>
          <w:tab w:val="clear" w:pos="1065"/>
        </w:tabs>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Politique d’amélioration continue de la qualité et sécurité des soins,</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Programme d’amélioration continue de la qualité et sécurité des soins,</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Cellule qualité avec une responsable qualité,</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Informatisation du dossier patient,</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Organisation de la CME :</w:t>
      </w:r>
    </w:p>
    <w:p w:rsidR="0032746C" w:rsidRPr="00266AE2" w:rsidRDefault="0032746C" w:rsidP="00735885">
      <w:pPr>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Politique </w:t>
      </w:r>
      <w:r w:rsidRPr="00266AE2">
        <w:rPr>
          <w:rFonts w:ascii="Microsoft Sans Serif" w:hAnsi="Microsoft Sans Serif" w:cs="Microsoft Sans Serif"/>
        </w:rPr>
        <w:t>d’Evaluation des Pratiques Professionnelles</w:t>
      </w:r>
      <w:r w:rsidRPr="00266AE2">
        <w:rPr>
          <w:rFonts w:ascii="Microsoft Sans Serif" w:hAnsi="Microsoft Sans Serif" w:cs="Microsoft Sans Serif"/>
          <w:bCs/>
        </w:rPr>
        <w:t xml:space="preserve"> formalisée,</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Dynamique d’amélioration de la qualité et de la sécurité des soins : commission de la sécurité et des vigilances</w:t>
      </w:r>
      <w:r w:rsidRPr="00266AE2">
        <w:rPr>
          <w:rFonts w:ascii="Microsoft Sans Serif" w:hAnsi="Microsoft Sans Serif" w:cs="Microsoft Sans Serif"/>
          <w:bCs/>
        </w:rPr>
        <w:t xml:space="preserve"> installée regroupant les groupes de travail/comités/commissions suivants(es)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CLIN et cellule opérationnelle d’hygiène,</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Comité du médicament et des dispositifs médicaux stérile (COMEDIMS),</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proofErr w:type="spellStart"/>
      <w:r w:rsidRPr="00266AE2">
        <w:rPr>
          <w:rFonts w:ascii="Microsoft Sans Serif" w:hAnsi="Microsoft Sans Serif" w:cs="Microsoft Sans Serif"/>
        </w:rPr>
        <w:t>Hémovigilance</w:t>
      </w:r>
      <w:proofErr w:type="spellEnd"/>
      <w:r w:rsidRPr="00266AE2">
        <w:rPr>
          <w:rFonts w:ascii="Microsoft Sans Serif" w:hAnsi="Microsoft Sans Serif" w:cs="Microsoft Sans Serif"/>
        </w:rPr>
        <w:t>,</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proofErr w:type="spellStart"/>
      <w:r w:rsidRPr="00266AE2">
        <w:rPr>
          <w:rFonts w:ascii="Microsoft Sans Serif" w:hAnsi="Microsoft Sans Serif" w:cs="Microsoft Sans Serif"/>
        </w:rPr>
        <w:t>Identitovigilance</w:t>
      </w:r>
      <w:proofErr w:type="spellEnd"/>
      <w:r w:rsidRPr="00266AE2">
        <w:rPr>
          <w:rFonts w:ascii="Microsoft Sans Serif" w:hAnsi="Microsoft Sans Serif" w:cs="Microsoft Sans Serif"/>
        </w:rPr>
        <w:t xml:space="preserve">,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Sécurité des locaux et Déchets de soins à risques infectieux (DASRI),</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Hygiène alimentaire et eau d’alimentation,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Gestion et prévention des risques (plans d’urgence, sécurité d’utilisation des dispositifs médicaux, </w:t>
      </w:r>
      <w:proofErr w:type="spellStart"/>
      <w:r w:rsidRPr="00266AE2">
        <w:rPr>
          <w:rFonts w:ascii="Microsoft Sans Serif" w:hAnsi="Microsoft Sans Serif" w:cs="Microsoft Sans Serif"/>
        </w:rPr>
        <w:t>matériovigilance</w:t>
      </w:r>
      <w:proofErr w:type="spellEnd"/>
      <w:r w:rsidRPr="00266AE2">
        <w:rPr>
          <w:rFonts w:ascii="Microsoft Sans Serif" w:hAnsi="Microsoft Sans Serif" w:cs="Microsoft Sans Serif"/>
        </w:rPr>
        <w:t>, sécurité des personnes).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Dynamique d’amélioration des conditions d’accueil et de prise en charge des usagers : commission accueil et prise en charge des usagers, commission à installer, certains groupes de travail existent   : plaie et escarres, soins palliatifs et douleur, CLAN,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Dynamique d’amélioration de la démarche qualité  s’appuie sur la cellule qualité avec suivi :</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du plan d’action qualité mis en place suite à la dernière autoévaluation et aux recommandations du rapport de certification,</w:t>
      </w:r>
    </w:p>
    <w:p w:rsidR="0032746C" w:rsidRPr="00266AE2" w:rsidRDefault="0032746C" w:rsidP="00735885">
      <w:pPr>
        <w:numPr>
          <w:ilvl w:val="2"/>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du programme d’Evaluation des Pratiques Professionnelles,</w:t>
      </w:r>
    </w:p>
    <w:p w:rsidR="0032746C" w:rsidRPr="00266AE2" w:rsidRDefault="0032746C" w:rsidP="00735885">
      <w:pPr>
        <w:numPr>
          <w:ilvl w:val="2"/>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des déclarations d’évènements indésirables et actions mises en œuvre</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L’organisation de la lutte contre le risque infectieux est formalisée et repose sur :</w:t>
      </w:r>
      <w:r w:rsidRPr="00266AE2">
        <w:rPr>
          <w:rFonts w:ascii="Microsoft Sans Serif" w:hAnsi="Microsoft Sans Serif" w:cs="Microsoft Sans Serif"/>
        </w:rPr>
        <w:tab/>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 CLIN,</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L’équipe opérationnelle d’hygiène et de prévention des infections nosocomiales,</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Les correspondants en hygiène,</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 médecin référent en antibiothérapie,</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Toutefois l’établissement ne dispose pas d’un praticien hygiéniste.</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 xml:space="preserve">Certification V 2010 (mai 2011) : 2 recommandations de la Haute Autorité de Santé (HAS) : </w:t>
      </w:r>
    </w:p>
    <w:p w:rsidR="0032746C" w:rsidRPr="00266AE2" w:rsidRDefault="0032746C" w:rsidP="00735885">
      <w:pPr>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l’</w:t>
      </w:r>
      <w:proofErr w:type="spellStart"/>
      <w:r w:rsidRPr="00266AE2">
        <w:rPr>
          <w:rFonts w:ascii="Microsoft Sans Serif" w:hAnsi="Microsoft Sans Serif" w:cs="Microsoft Sans Serif"/>
          <w:bCs/>
        </w:rPr>
        <w:t>identitovigilance</w:t>
      </w:r>
      <w:proofErr w:type="spellEnd"/>
      <w:r w:rsidRPr="00266AE2">
        <w:rPr>
          <w:rFonts w:ascii="Microsoft Sans Serif" w:hAnsi="Microsoft Sans Serif" w:cs="Microsoft Sans Serif"/>
          <w:bCs/>
        </w:rPr>
        <w:t>,</w:t>
      </w:r>
    </w:p>
    <w:p w:rsidR="0032746C" w:rsidRPr="00266AE2" w:rsidRDefault="0032746C" w:rsidP="00735885">
      <w:pPr>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Réévaluation de l’antibiothérapie à 48 heures.</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 xml:space="preserve">Données IPAQQS : </w:t>
      </w:r>
    </w:p>
    <w:p w:rsidR="0032746C" w:rsidRPr="00266AE2" w:rsidRDefault="0032746C" w:rsidP="00735885">
      <w:pPr>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Insuffisance de traçabilité de la douleur, de la prise de poids et du risque d’escarre,</w:t>
      </w:r>
    </w:p>
    <w:p w:rsidR="0032746C" w:rsidRPr="00266AE2" w:rsidRDefault="0032746C" w:rsidP="00735885">
      <w:pPr>
        <w:numPr>
          <w:ilvl w:val="1"/>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Suivi mensuel des indicateurs IPAQQS à améliorer : poids, douleur, risque d’escarre.</w:t>
      </w:r>
    </w:p>
    <w:p w:rsidR="00A101CF" w:rsidRDefault="00A101CF" w:rsidP="0097183E">
      <w:pPr>
        <w:jc w:val="both"/>
        <w:rPr>
          <w:rFonts w:ascii="Microsoft Sans Serif" w:hAnsi="Microsoft Sans Serif" w:cs="Microsoft Sans Serif"/>
          <w:b/>
          <w:bCs/>
          <w:u w:val="single"/>
        </w:rPr>
      </w:pPr>
    </w:p>
    <w:p w:rsidR="0032746C" w:rsidRPr="00266AE2" w:rsidRDefault="0032746C" w:rsidP="0097183E">
      <w:pPr>
        <w:jc w:val="both"/>
        <w:rPr>
          <w:rFonts w:ascii="Microsoft Sans Serif" w:hAnsi="Microsoft Sans Serif" w:cs="Microsoft Sans Serif"/>
          <w:b/>
          <w:bCs/>
        </w:rPr>
      </w:pPr>
      <w:r w:rsidRPr="00266AE2">
        <w:rPr>
          <w:rFonts w:ascii="Microsoft Sans Serif" w:hAnsi="Microsoft Sans Serif" w:cs="Microsoft Sans Serif"/>
          <w:b/>
          <w:bCs/>
          <w:u w:val="single"/>
        </w:rPr>
        <w:lastRenderedPageBreak/>
        <w:t>Objectifs</w:t>
      </w:r>
      <w:r w:rsidRPr="00266AE2">
        <w:rPr>
          <w:rFonts w:ascii="Microsoft Sans Serif" w:hAnsi="Microsoft Sans Serif" w:cs="Microsoft Sans Serif"/>
          <w:b/>
          <w:bCs/>
        </w:rPr>
        <w:t xml:space="preserve"> :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Lever les 2 recommandations de l’HAS suite à la certification V 2010 de mai 2011,</w:t>
      </w:r>
    </w:p>
    <w:p w:rsidR="0032746C" w:rsidRPr="00266AE2" w:rsidRDefault="005B4CD4" w:rsidP="00735885">
      <w:pPr>
        <w:numPr>
          <w:ilvl w:val="0"/>
          <w:numId w:val="25"/>
        </w:numPr>
        <w:spacing w:after="0" w:line="240" w:lineRule="auto"/>
        <w:jc w:val="both"/>
        <w:rPr>
          <w:rFonts w:ascii="Microsoft Sans Serif" w:hAnsi="Microsoft Sans Serif" w:cs="Microsoft Sans Serif"/>
        </w:rPr>
      </w:pPr>
      <w:r>
        <w:rPr>
          <w:rFonts w:ascii="Microsoft Sans Serif" w:hAnsi="Microsoft Sans Serif" w:cs="Microsoft Sans Serif"/>
        </w:rPr>
        <w:t>Améliorer les données IPAQS</w:t>
      </w:r>
      <w:r w:rsidR="0032746C" w:rsidRPr="00266AE2">
        <w:rPr>
          <w:rFonts w:ascii="Microsoft Sans Serif" w:hAnsi="Microsoft Sans Serif" w:cs="Microsoft Sans Serif"/>
        </w:rPr>
        <w:t>S : formation du personnel, outils informatiques à développer,</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Professionnaliser la lutte contre les infections nosocomiales : renforcer le CLIN par un temps médecin hygiéniste,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Poursuivre la dynamique d’évaluation des pratiques professionnelles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Suivi des EPP en cours : nutrition, pansements, hygiène, soins palliatifs, fugues,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EPP  transformées en « indicateurs de suivi » : chutes, pertinence de l’abdomen sans préparation à l’admission,</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Développer de nouvelles EPP : contentions, iatrogénie médicamenteuse,…</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 xml:space="preserve">Réaliser le </w:t>
      </w:r>
      <w:r w:rsidRPr="00266AE2">
        <w:rPr>
          <w:rFonts w:ascii="Microsoft Sans Serif" w:hAnsi="Microsoft Sans Serif" w:cs="Microsoft Sans Serif"/>
          <w:bCs/>
        </w:rPr>
        <w:t>programme d’amélioration continue de la qualité et sécurité des soins,</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Former les équipes de soins sur l’iatrogénie médicamenteuse et les erreurs médicamenteuses,</w:t>
      </w:r>
    </w:p>
    <w:p w:rsidR="0032746C" w:rsidRPr="00266AE2" w:rsidRDefault="0032746C" w:rsidP="00735885">
      <w:pPr>
        <w:numPr>
          <w:ilvl w:val="0"/>
          <w:numId w:val="26"/>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Améliorer la dispensation des médicaments  (Dispensation Nominative Individuelle),</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Installer la commission accueil et prise en charge des usagers et les groupes de travail qui la composent,</w:t>
      </w:r>
    </w:p>
    <w:p w:rsidR="0032746C" w:rsidRPr="00266AE2" w:rsidRDefault="0032746C" w:rsidP="00735885">
      <w:pPr>
        <w:numPr>
          <w:ilvl w:val="0"/>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Rénover le Centre de gériatrie Le </w:t>
      </w:r>
      <w:proofErr w:type="spellStart"/>
      <w:r w:rsidRPr="00266AE2">
        <w:rPr>
          <w:rFonts w:ascii="Microsoft Sans Serif" w:hAnsi="Microsoft Sans Serif" w:cs="Microsoft Sans Serif"/>
        </w:rPr>
        <w:t>Molinel</w:t>
      </w:r>
      <w:proofErr w:type="spellEnd"/>
      <w:r w:rsidRPr="00266AE2">
        <w:rPr>
          <w:rFonts w:ascii="Microsoft Sans Serif" w:hAnsi="Microsoft Sans Serif" w:cs="Microsoft Sans Serif"/>
        </w:rPr>
        <w:t xml:space="preserve">  (Projet Hôpital de Demain) et l’EHPAD Résidence du Golf :</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sécurité des  locaux,</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amélioration des conditions d’hygiène,</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amélioration des conditions et de la qualité des soins,</w:t>
      </w:r>
    </w:p>
    <w:p w:rsidR="0032746C" w:rsidRPr="00266AE2" w:rsidRDefault="0032746C" w:rsidP="00735885">
      <w:pPr>
        <w:numPr>
          <w:ilvl w:val="1"/>
          <w:numId w:val="26"/>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amélioration des conditions d’accueil et de confort.</w:t>
      </w:r>
    </w:p>
    <w:p w:rsidR="0032746C" w:rsidRPr="00266AE2" w:rsidRDefault="0032746C" w:rsidP="0097183E">
      <w:pPr>
        <w:jc w:val="both"/>
        <w:rPr>
          <w:rFonts w:ascii="Microsoft Sans Serif" w:hAnsi="Microsoft Sans Serif" w:cs="Microsoft Sans Serif"/>
          <w:bCs/>
        </w:rPr>
      </w:pPr>
    </w:p>
    <w:p w:rsidR="0032746C" w:rsidRPr="00266AE2" w:rsidRDefault="0032746C" w:rsidP="0097183E">
      <w:pPr>
        <w:autoSpaceDE w:val="0"/>
        <w:autoSpaceDN w:val="0"/>
        <w:adjustRightInd w:val="0"/>
        <w:jc w:val="both"/>
        <w:rPr>
          <w:rFonts w:ascii="Microsoft Sans Serif" w:hAnsi="Microsoft Sans Serif" w:cs="Microsoft Sans Serif"/>
          <w:bCs/>
          <w:i/>
        </w:rPr>
      </w:pPr>
      <w:r w:rsidRPr="00266AE2">
        <w:rPr>
          <w:rFonts w:ascii="Microsoft Sans Serif" w:hAnsi="Microsoft Sans Serif" w:cs="Microsoft Sans Serif"/>
          <w:bCs/>
          <w:i/>
        </w:rPr>
        <w:t xml:space="preserve">Ces objectifs  s’inscrivent dans </w:t>
      </w:r>
    </w:p>
    <w:p w:rsidR="0032746C" w:rsidRPr="00266AE2" w:rsidRDefault="0032746C" w:rsidP="00735885">
      <w:pPr>
        <w:numPr>
          <w:ilvl w:val="0"/>
          <w:numId w:val="25"/>
        </w:numPr>
        <w:autoSpaceDE w:val="0"/>
        <w:autoSpaceDN w:val="0"/>
        <w:adjustRightInd w:val="0"/>
        <w:spacing w:after="0" w:line="240" w:lineRule="auto"/>
        <w:jc w:val="both"/>
        <w:rPr>
          <w:rFonts w:ascii="Microsoft Sans Serif" w:hAnsi="Microsoft Sans Serif" w:cs="Microsoft Sans Serif"/>
          <w:bCs/>
          <w:i/>
        </w:rPr>
      </w:pPr>
      <w:r w:rsidRPr="00266AE2">
        <w:rPr>
          <w:rFonts w:ascii="Microsoft Sans Serif" w:hAnsi="Microsoft Sans Serif" w:cs="Microsoft Sans Serif"/>
          <w:bCs/>
          <w:i/>
        </w:rPr>
        <w:t xml:space="preserve">l’orientation stratégique n°2 du CPOM </w:t>
      </w:r>
      <w:r w:rsidRPr="00266AE2">
        <w:rPr>
          <w:rFonts w:ascii="Microsoft Sans Serif" w:eastAsia="ArialNarrow" w:hAnsi="Microsoft Sans Serif" w:cs="Microsoft Sans Serif"/>
          <w:i/>
        </w:rPr>
        <w:t>: Améliorer la qualité et la sécurité des soins,</w:t>
      </w:r>
    </w:p>
    <w:p w:rsidR="0032746C" w:rsidRPr="00266AE2" w:rsidRDefault="0032746C" w:rsidP="00735885">
      <w:pPr>
        <w:numPr>
          <w:ilvl w:val="0"/>
          <w:numId w:val="25"/>
        </w:numPr>
        <w:autoSpaceDE w:val="0"/>
        <w:autoSpaceDN w:val="0"/>
        <w:adjustRightInd w:val="0"/>
        <w:spacing w:after="0" w:line="240" w:lineRule="auto"/>
        <w:jc w:val="both"/>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97183E">
      <w:pPr>
        <w:pStyle w:val="Paragraphedeliste"/>
        <w:spacing w:after="0" w:line="240" w:lineRule="auto"/>
        <w:ind w:left="0"/>
        <w:jc w:val="both"/>
        <w:rPr>
          <w:rFonts w:ascii="Microsoft Sans Serif" w:hAnsi="Microsoft Sans Serif" w:cs="Microsoft Sans Serif"/>
          <w:b/>
          <w:bCs/>
          <w:color w:val="0070C0"/>
        </w:rPr>
      </w:pPr>
    </w:p>
    <w:p w:rsidR="0032746C" w:rsidRPr="00266AE2" w:rsidRDefault="0032746C" w:rsidP="0097183E">
      <w:pPr>
        <w:jc w:val="both"/>
        <w:rPr>
          <w:rFonts w:ascii="Microsoft Sans Serif" w:hAnsi="Microsoft Sans Serif" w:cs="Microsoft Sans Serif"/>
        </w:rPr>
      </w:pPr>
    </w:p>
    <w:p w:rsidR="0032746C" w:rsidRPr="00266AE2" w:rsidRDefault="0032746C" w:rsidP="0097183E">
      <w:pPr>
        <w:spacing w:line="360" w:lineRule="auto"/>
        <w:jc w:val="both"/>
        <w:rPr>
          <w:rFonts w:ascii="Microsoft Sans Serif" w:hAnsi="Microsoft Sans Serif" w:cs="Microsoft Sans Serif"/>
          <w:b/>
        </w:rPr>
      </w:pPr>
      <w:r w:rsidRPr="00266AE2">
        <w:rPr>
          <w:rFonts w:ascii="Microsoft Sans Serif" w:hAnsi="Microsoft Sans Serif" w:cs="Microsoft Sans Serif"/>
          <w:b/>
        </w:rPr>
        <w:t>VIII  Partenariats</w:t>
      </w:r>
    </w:p>
    <w:p w:rsidR="0032746C" w:rsidRPr="00266AE2" w:rsidRDefault="0032746C" w:rsidP="0097183E">
      <w:pPr>
        <w:jc w:val="both"/>
        <w:rPr>
          <w:rFonts w:ascii="Microsoft Sans Serif" w:hAnsi="Microsoft Sans Serif" w:cs="Microsoft Sans Serif"/>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xml:space="preserve"> :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Direction commune entre le Centre hospitalier Intercommunal de Wasquehal, la Résidence Les Provinces du Nord et la Résidence Paul Cordonnier à </w:t>
      </w:r>
      <w:proofErr w:type="spellStart"/>
      <w:r w:rsidRPr="00266AE2">
        <w:rPr>
          <w:rFonts w:ascii="Microsoft Sans Serif" w:hAnsi="Microsoft Sans Serif" w:cs="Microsoft Sans Serif"/>
          <w:bCs/>
        </w:rPr>
        <w:t>Marcq</w:t>
      </w:r>
      <w:proofErr w:type="spellEnd"/>
      <w:r w:rsidRPr="00266AE2">
        <w:rPr>
          <w:rFonts w:ascii="Microsoft Sans Serif" w:hAnsi="Microsoft Sans Serif" w:cs="Microsoft Sans Serif"/>
          <w:bCs/>
        </w:rPr>
        <w:t xml:space="preserve"> en </w:t>
      </w:r>
      <w:proofErr w:type="spellStart"/>
      <w:r w:rsidRPr="00266AE2">
        <w:rPr>
          <w:rFonts w:ascii="Microsoft Sans Serif" w:hAnsi="Microsoft Sans Serif" w:cs="Microsoft Sans Serif"/>
          <w:bCs/>
        </w:rPr>
        <w:t>Baroeul</w:t>
      </w:r>
      <w:proofErr w:type="spellEnd"/>
      <w:r w:rsidRPr="00266AE2">
        <w:rPr>
          <w:rFonts w:ascii="Microsoft Sans Serif" w:hAnsi="Microsoft Sans Serif" w:cs="Microsoft Sans Serif"/>
          <w:bCs/>
        </w:rPr>
        <w:t>,</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Projets communs au sein de la direction commune : hygiène, nutrition, pansements et escarres,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Réflexion débutée sur la filière gériatrique au sein de la direction commune,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Convention signée avec HAD pour </w:t>
      </w:r>
      <w:r w:rsidRPr="00266AE2">
        <w:rPr>
          <w:rFonts w:ascii="Microsoft Sans Serif" w:hAnsi="Microsoft Sans Serif" w:cs="Microsoft Sans Serif"/>
        </w:rPr>
        <w:t>l’EHPAD Résidence du Golf</w:t>
      </w:r>
      <w:r w:rsidRPr="00266AE2">
        <w:rPr>
          <w:rFonts w:ascii="Microsoft Sans Serif" w:hAnsi="Microsoft Sans Serif" w:cs="Microsoft Sans Serif"/>
          <w:bCs/>
        </w:rPr>
        <w:t>,</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Equipe mobile de soins palliatifs (EMSP) qui intervient dans les structures EHPAD du secteur,</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Consultation d’évaluation gérontologique lors </w:t>
      </w:r>
      <w:proofErr w:type="spellStart"/>
      <w:r w:rsidRPr="00266AE2">
        <w:rPr>
          <w:rFonts w:ascii="Microsoft Sans Serif" w:hAnsi="Microsoft Sans Serif" w:cs="Microsoft Sans Serif"/>
          <w:bCs/>
        </w:rPr>
        <w:t>préadmission</w:t>
      </w:r>
      <w:proofErr w:type="spellEnd"/>
      <w:r w:rsidRPr="00266AE2">
        <w:rPr>
          <w:rFonts w:ascii="Microsoft Sans Serif" w:hAnsi="Microsoft Sans Serif" w:cs="Microsoft Sans Serif"/>
          <w:bCs/>
        </w:rPr>
        <w:t xml:space="preserve"> avec foyer logements de Wasquehal,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lastRenderedPageBreak/>
        <w:t xml:space="preserve">Fluidification filière d’aval : 30 lits SSR demandés dont une Unité </w:t>
      </w:r>
      <w:proofErr w:type="spellStart"/>
      <w:r w:rsidRPr="00266AE2">
        <w:rPr>
          <w:rFonts w:ascii="Microsoft Sans Serif" w:hAnsi="Microsoft Sans Serif" w:cs="Microsoft Sans Serif"/>
          <w:bCs/>
        </w:rPr>
        <w:t>Cognitivo</w:t>
      </w:r>
      <w:proofErr w:type="spellEnd"/>
      <w:r w:rsidRPr="00266AE2">
        <w:rPr>
          <w:rFonts w:ascii="Microsoft Sans Serif" w:hAnsi="Microsoft Sans Serif" w:cs="Microsoft Sans Serif"/>
          <w:bCs/>
        </w:rPr>
        <w:t>-Comportementale (UCC) de 12 lits,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Mise en place du CLIC « CLELIA » dont le Centre hospitalier Intercommunal de Wasquehal est membre fondateur,</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Projet MAIA déposé par les CLIC du secteur : CLELIA, RESPA et RIV’AGE,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Participation au projet de création d’un réseau de soins gérontologique sur le versant Nord Est de la Métropole et plus précisément sur les territoires des CLIC CLELIA, RESPA et RIV’AGE,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Pas de convention avec les services des urgences.</w:t>
      </w:r>
    </w:p>
    <w:p w:rsidR="0032746C" w:rsidRPr="00266AE2" w:rsidRDefault="0032746C" w:rsidP="0097183E">
      <w:pPr>
        <w:jc w:val="both"/>
        <w:rPr>
          <w:rFonts w:ascii="Microsoft Sans Serif" w:hAnsi="Microsoft Sans Serif" w:cs="Microsoft Sans Serif"/>
        </w:rPr>
      </w:pPr>
    </w:p>
    <w:p w:rsidR="0032746C" w:rsidRPr="00266AE2" w:rsidRDefault="0032746C" w:rsidP="0097183E">
      <w:pPr>
        <w:jc w:val="both"/>
        <w:rPr>
          <w:rFonts w:ascii="Microsoft Sans Serif" w:hAnsi="Microsoft Sans Serif" w:cs="Microsoft Sans Serif"/>
          <w:b/>
          <w:bCs/>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xml:space="preserve"> :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Développer et formaliser la filière gériatrique au sein de la direction commune,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Poursuivre et développer les projets communs à la direction commune : hygiène, nutrition, pansements et escarres,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Secteur sanitaire :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Coopérations à développer et structurer avec les services des Urgences. L‘objectif est de participer à la filière gériatrique en proposant une solution d’aval,</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Réflexion à mener sur l’imagerie par résonnance magnétique nucléaire (IRM) : les IRM cérébrales prescrites lors des consultations mémoire sont actuellement réalisées plus rapidement dans le secteur privé, une convention permettrait la mise à disposition de créneaux horaires d’IRM dans le secteur public.</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Développer le secteur d’intervention de l’EMSP sur le versant nord est de la métropole en lien avec l’ARS et les autres EMSP du territoire,</w:t>
      </w:r>
    </w:p>
    <w:p w:rsidR="0032746C" w:rsidRPr="00266AE2" w:rsidRDefault="0032746C" w:rsidP="00735885">
      <w:pPr>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Formaliser le partenariat (convention) avec l’Etablissement Public de Santé Mentale (EPSM) de l’Agglomération Lilloise, Hôpital Lucien </w:t>
      </w:r>
      <w:proofErr w:type="spellStart"/>
      <w:r w:rsidRPr="00266AE2">
        <w:rPr>
          <w:rFonts w:ascii="Microsoft Sans Serif" w:hAnsi="Microsoft Sans Serif" w:cs="Microsoft Sans Serif"/>
          <w:bCs/>
        </w:rPr>
        <w:t>Bonnafé</w:t>
      </w:r>
      <w:proofErr w:type="spellEnd"/>
      <w:r w:rsidRPr="00266AE2">
        <w:rPr>
          <w:rFonts w:ascii="Microsoft Sans Serif" w:hAnsi="Microsoft Sans Serif" w:cs="Microsoft Sans Serif"/>
          <w:bCs/>
        </w:rPr>
        <w:t xml:space="preserve"> à Roubaix, secteur 59G14 : avis diagnostic et thérapeutique pour les patients et résidents du centre de gériatrie Le </w:t>
      </w:r>
      <w:proofErr w:type="spellStart"/>
      <w:r w:rsidRPr="00266AE2">
        <w:rPr>
          <w:rFonts w:ascii="Microsoft Sans Serif" w:hAnsi="Microsoft Sans Serif" w:cs="Microsoft Sans Serif"/>
          <w:bCs/>
        </w:rPr>
        <w:t>Molinel</w:t>
      </w:r>
      <w:proofErr w:type="spellEnd"/>
      <w:r w:rsidRPr="00266AE2">
        <w:rPr>
          <w:rFonts w:ascii="Microsoft Sans Serif" w:hAnsi="Microsoft Sans Serif" w:cs="Microsoft Sans Serif"/>
          <w:bCs/>
        </w:rPr>
        <w:t xml:space="preserve"> et de la Résidence le Golf, avis psychiatriques pour les patients suivis en consultation mémoire,</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Créer un réseau de soins gérontologique sur le versant Nord Est de la Métropole,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Renforcer les liens avec les EHPAD du secteur : examiner la faisabilité d’une mutualisation des actes de radiologie sur le site du centre de Gériatrie le </w:t>
      </w:r>
      <w:proofErr w:type="spellStart"/>
      <w:r w:rsidRPr="00266AE2">
        <w:rPr>
          <w:rFonts w:ascii="Microsoft Sans Serif" w:hAnsi="Microsoft Sans Serif" w:cs="Microsoft Sans Serif"/>
        </w:rPr>
        <w:t>Molinel</w:t>
      </w:r>
      <w:proofErr w:type="spellEnd"/>
      <w:r w:rsidRPr="00266AE2">
        <w:rPr>
          <w:rFonts w:ascii="Microsoft Sans Serif" w:hAnsi="Microsoft Sans Serif" w:cs="Microsoft Sans Serif"/>
        </w:rPr>
        <w:t>,</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Maintenir et développer les liens avec la ville : consultations mémoire, consultations d’évaluation gérontologique, admission directe SSR à relancer, éducation thérapeutique, aide aux aidants, projet MAIA, CLELIA, organisation de la sortie, SSIAD, ESAD.</w:t>
      </w:r>
    </w:p>
    <w:p w:rsidR="0032746C" w:rsidRPr="00266AE2" w:rsidRDefault="0032746C" w:rsidP="0097183E">
      <w:pPr>
        <w:autoSpaceDE w:val="0"/>
        <w:autoSpaceDN w:val="0"/>
        <w:adjustRightInd w:val="0"/>
        <w:jc w:val="both"/>
        <w:rPr>
          <w:rFonts w:ascii="Microsoft Sans Serif" w:hAnsi="Microsoft Sans Serif" w:cs="Microsoft Sans Serif"/>
          <w:bCs/>
          <w:i/>
        </w:rPr>
      </w:pPr>
    </w:p>
    <w:p w:rsidR="0032746C" w:rsidRPr="00266AE2" w:rsidRDefault="0032746C" w:rsidP="0097183E">
      <w:pPr>
        <w:autoSpaceDE w:val="0"/>
        <w:autoSpaceDN w:val="0"/>
        <w:adjustRightInd w:val="0"/>
        <w:jc w:val="both"/>
        <w:rPr>
          <w:rFonts w:ascii="Microsoft Sans Serif" w:hAnsi="Microsoft Sans Serif" w:cs="Microsoft Sans Serif"/>
          <w:bCs/>
          <w:i/>
        </w:rPr>
      </w:pPr>
      <w:r w:rsidRPr="00266AE2">
        <w:rPr>
          <w:rFonts w:ascii="Microsoft Sans Serif" w:hAnsi="Microsoft Sans Serif" w:cs="Microsoft Sans Serif"/>
          <w:bCs/>
          <w:i/>
        </w:rPr>
        <w:t>Ces objectifs  s’inscrivent dans</w:t>
      </w:r>
    </w:p>
    <w:p w:rsidR="0032746C" w:rsidRPr="00266AE2" w:rsidRDefault="0032746C" w:rsidP="00735885">
      <w:pPr>
        <w:numPr>
          <w:ilvl w:val="0"/>
          <w:numId w:val="26"/>
        </w:numPr>
        <w:autoSpaceDE w:val="0"/>
        <w:autoSpaceDN w:val="0"/>
        <w:adjustRightInd w:val="0"/>
        <w:spacing w:after="0" w:line="240" w:lineRule="auto"/>
        <w:jc w:val="both"/>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n°3 du CPOM </w:t>
      </w:r>
      <w:r w:rsidRPr="00266AE2">
        <w:rPr>
          <w:rFonts w:ascii="Microsoft Sans Serif" w:eastAsia="ArialNarrow" w:hAnsi="Microsoft Sans Serif" w:cs="Microsoft Sans Serif"/>
          <w:i/>
        </w:rPr>
        <w:t>: Développer les coopérations territoriales,</w:t>
      </w:r>
    </w:p>
    <w:p w:rsidR="0032746C" w:rsidRPr="00266AE2" w:rsidRDefault="0032746C" w:rsidP="00735885">
      <w:pPr>
        <w:numPr>
          <w:ilvl w:val="0"/>
          <w:numId w:val="26"/>
        </w:numPr>
        <w:autoSpaceDE w:val="0"/>
        <w:autoSpaceDN w:val="0"/>
        <w:adjustRightInd w:val="0"/>
        <w:spacing w:after="0" w:line="240" w:lineRule="auto"/>
        <w:jc w:val="both"/>
        <w:rPr>
          <w:rFonts w:ascii="Microsoft Sans Serif" w:eastAsia="ArialNarrow" w:hAnsi="Microsoft Sans Serif" w:cs="Microsoft Sans Serif"/>
          <w:i/>
        </w:rPr>
      </w:pPr>
      <w:r w:rsidRPr="00266AE2">
        <w:rPr>
          <w:rFonts w:ascii="Microsoft Sans Serif" w:hAnsi="Microsoft Sans Serif" w:cs="Microsoft Sans Serif"/>
          <w:bCs/>
          <w:i/>
        </w:rPr>
        <w:t xml:space="preserve">l’orientation stratégique n°4 du CPOM </w:t>
      </w:r>
      <w:r w:rsidRPr="00266AE2">
        <w:rPr>
          <w:rFonts w:ascii="Microsoft Sans Serif" w:eastAsia="ArialNarrow" w:hAnsi="Microsoft Sans Serif" w:cs="Microsoft Sans Serif"/>
          <w:i/>
        </w:rPr>
        <w:t>: Améliorer l’organisation de l’offre et du parcours de soins.</w:t>
      </w:r>
    </w:p>
    <w:p w:rsidR="0032746C" w:rsidRPr="00266AE2" w:rsidRDefault="0032746C" w:rsidP="0097183E">
      <w:pPr>
        <w:jc w:val="both"/>
        <w:rPr>
          <w:rFonts w:ascii="Microsoft Sans Serif" w:hAnsi="Microsoft Sans Serif" w:cs="Microsoft Sans Serif"/>
        </w:rPr>
      </w:pPr>
    </w:p>
    <w:p w:rsidR="0032746C" w:rsidRDefault="0032746C" w:rsidP="0097183E">
      <w:pPr>
        <w:jc w:val="both"/>
        <w:rPr>
          <w:rFonts w:ascii="Microsoft Sans Serif" w:hAnsi="Microsoft Sans Serif" w:cs="Microsoft Sans Serif"/>
        </w:rPr>
      </w:pPr>
    </w:p>
    <w:p w:rsidR="001C6FA5" w:rsidRPr="00266AE2" w:rsidRDefault="001C6FA5" w:rsidP="0097183E">
      <w:pPr>
        <w:jc w:val="both"/>
        <w:rPr>
          <w:rFonts w:ascii="Microsoft Sans Serif" w:hAnsi="Microsoft Sans Serif" w:cs="Microsoft Sans Serif"/>
        </w:rPr>
      </w:pPr>
    </w:p>
    <w:p w:rsidR="0032746C" w:rsidRPr="00266AE2" w:rsidRDefault="0032746C" w:rsidP="0097183E">
      <w:pPr>
        <w:spacing w:line="360" w:lineRule="auto"/>
        <w:jc w:val="both"/>
        <w:rPr>
          <w:rFonts w:ascii="Microsoft Sans Serif" w:hAnsi="Microsoft Sans Serif" w:cs="Microsoft Sans Serif"/>
          <w:b/>
        </w:rPr>
      </w:pPr>
      <w:r w:rsidRPr="00266AE2">
        <w:rPr>
          <w:rFonts w:ascii="Microsoft Sans Serif" w:hAnsi="Microsoft Sans Serif" w:cs="Microsoft Sans Serif"/>
          <w:b/>
        </w:rPr>
        <w:lastRenderedPageBreak/>
        <w:t>IX  Amélioration de la performance de l’établissement</w:t>
      </w:r>
    </w:p>
    <w:p w:rsidR="0032746C" w:rsidRPr="00266AE2" w:rsidRDefault="0032746C" w:rsidP="0097183E">
      <w:pPr>
        <w:jc w:val="both"/>
        <w:rPr>
          <w:rFonts w:ascii="Microsoft Sans Serif" w:hAnsi="Microsoft Sans Serif" w:cs="Microsoft Sans Serif"/>
          <w:bCs/>
        </w:rPr>
      </w:pPr>
      <w:r w:rsidRPr="00266AE2">
        <w:rPr>
          <w:rFonts w:ascii="Microsoft Sans Serif" w:hAnsi="Microsoft Sans Serif" w:cs="Microsoft Sans Serif"/>
          <w:b/>
          <w:bCs/>
          <w:u w:val="single"/>
        </w:rPr>
        <w:t>Constat</w:t>
      </w:r>
      <w:r w:rsidRPr="00266AE2">
        <w:rPr>
          <w:rFonts w:ascii="Microsoft Sans Serif" w:hAnsi="Microsoft Sans Serif" w:cs="Microsoft Sans Serif"/>
          <w:b/>
          <w:bCs/>
        </w:rPr>
        <w:t xml:space="preserve"> : </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Activité SSR : depuis 2007 augmentation du taux d’occupation, du nombre de séjours et diminution de la durée moyenne de séjour,</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Projet médical et projet d’établissement 2007-2011 en majorité réalisés,</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Mise en place de la gouvernance selon loi HPST : </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 xml:space="preserve">Particularité établissement : </w:t>
      </w:r>
      <w:proofErr w:type="spellStart"/>
      <w:r w:rsidRPr="00266AE2">
        <w:rPr>
          <w:rFonts w:ascii="Microsoft Sans Serif" w:hAnsi="Microsoft Sans Serif" w:cs="Microsoft Sans Serif"/>
          <w:bCs/>
        </w:rPr>
        <w:t>monoactivité</w:t>
      </w:r>
      <w:proofErr w:type="spellEnd"/>
      <w:r w:rsidRPr="00266AE2">
        <w:rPr>
          <w:rFonts w:ascii="Microsoft Sans Serif" w:hAnsi="Microsoft Sans Serif" w:cs="Microsoft Sans Serif"/>
          <w:bCs/>
        </w:rPr>
        <w:t xml:space="preserve"> de gériatrie avec un pôle unique,</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Réunion mensuelle du Directoire,</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Participation au pilotage interne de l’établissement</w:t>
      </w:r>
      <w:r w:rsidRPr="00266AE2">
        <w:rPr>
          <w:rFonts w:ascii="Microsoft Sans Serif" w:hAnsi="Microsoft Sans Serif" w:cs="Microsoft Sans Serif"/>
        </w:rPr>
        <w:t xml:space="preserve"> : </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rPr>
        <w:t xml:space="preserve">CME </w:t>
      </w:r>
      <w:r w:rsidRPr="00266AE2">
        <w:rPr>
          <w:rFonts w:ascii="Microsoft Sans Serif" w:hAnsi="Microsoft Sans Serif" w:cs="Microsoft Sans Serif"/>
          <w:bCs/>
        </w:rPr>
        <w:t>regroupe la totalité de l’équipe médicale et le pharmacien,</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Implication des praticiens au sein des instances et groupes de travail,</w:t>
      </w:r>
    </w:p>
    <w:p w:rsidR="0032746C" w:rsidRPr="00266AE2" w:rsidRDefault="0032746C" w:rsidP="00735885">
      <w:pPr>
        <w:pStyle w:val="Paragraphedeliste"/>
        <w:numPr>
          <w:ilvl w:val="0"/>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Equipe médicale composée de gériatres motivée et reconnue « point fort » lors de la dernière visite de certification HAS (mai 2011) :</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CME regroupe la totalité de l’équipe médicale,</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Réunion hebdomadaire de l’équipe médicale,</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Implication dans les instances et groupes de travail,</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Implication dans la maitrise financière (titre 2),</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Organisation médicale « attractive ».</w:t>
      </w:r>
    </w:p>
    <w:p w:rsidR="0032746C" w:rsidRPr="00266AE2" w:rsidRDefault="0032746C" w:rsidP="0097183E">
      <w:pPr>
        <w:ind w:left="2505"/>
        <w:jc w:val="both"/>
        <w:rPr>
          <w:rFonts w:ascii="Microsoft Sans Serif" w:hAnsi="Microsoft Sans Serif" w:cs="Microsoft Sans Serif"/>
        </w:rPr>
      </w:pPr>
    </w:p>
    <w:p w:rsidR="0032746C" w:rsidRPr="00266AE2" w:rsidRDefault="0032746C" w:rsidP="0097183E">
      <w:pPr>
        <w:jc w:val="both"/>
        <w:rPr>
          <w:rFonts w:ascii="Microsoft Sans Serif" w:hAnsi="Microsoft Sans Serif" w:cs="Microsoft Sans Serif"/>
          <w:b/>
          <w:bCs/>
        </w:rPr>
      </w:pPr>
      <w:r w:rsidRPr="00266AE2">
        <w:rPr>
          <w:rFonts w:ascii="Microsoft Sans Serif" w:hAnsi="Microsoft Sans Serif" w:cs="Microsoft Sans Serif"/>
          <w:b/>
          <w:bCs/>
          <w:u w:val="single"/>
        </w:rPr>
        <w:t>Objectifs</w:t>
      </w:r>
      <w:r w:rsidRPr="00266AE2">
        <w:rPr>
          <w:rFonts w:ascii="Microsoft Sans Serif" w:hAnsi="Microsoft Sans Serif" w:cs="Microsoft Sans Serif"/>
          <w:b/>
          <w:bCs/>
        </w:rPr>
        <w:t xml:space="preserve"> :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 xml:space="preserve">Maintenir l’implication de l’équipe médicale, </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Participer au pilotage interne de l’établissement</w:t>
      </w:r>
      <w:r w:rsidRPr="00266AE2">
        <w:rPr>
          <w:rFonts w:ascii="Microsoft Sans Serif" w:hAnsi="Microsoft Sans Serif" w:cs="Microsoft Sans Serif"/>
        </w:rPr>
        <w:t xml:space="preserve"> :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Formaliser le contrat de pôle,</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Pérenniser l’instance interne de gouvernance  resserrée constituée de la direction, du directeur des soins, du chef de Pôle et du président de CME (conseil exécutif),</w:t>
      </w:r>
    </w:p>
    <w:p w:rsidR="0032746C" w:rsidRPr="00266AE2" w:rsidRDefault="0032746C" w:rsidP="00735885">
      <w:pPr>
        <w:pStyle w:val="Paragraphedeliste"/>
        <w:numPr>
          <w:ilvl w:val="1"/>
          <w:numId w:val="25"/>
        </w:numPr>
        <w:spacing w:after="0" w:line="240" w:lineRule="auto"/>
        <w:jc w:val="both"/>
        <w:rPr>
          <w:rFonts w:ascii="Microsoft Sans Serif" w:hAnsi="Microsoft Sans Serif" w:cs="Microsoft Sans Serif"/>
          <w:bCs/>
        </w:rPr>
      </w:pPr>
      <w:r w:rsidRPr="00266AE2">
        <w:rPr>
          <w:rFonts w:ascii="Microsoft Sans Serif" w:hAnsi="Microsoft Sans Serif" w:cs="Microsoft Sans Serif"/>
          <w:bCs/>
        </w:rPr>
        <w:t>Formaliser une réunion mensuelle médecin-cadres.</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Maitriser les finances :</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Maintenir la progression d’activité,</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Contrôler les dépenses des titres 2 et 3,</w:t>
      </w:r>
    </w:p>
    <w:p w:rsidR="0032746C" w:rsidRPr="00266AE2" w:rsidRDefault="0032746C" w:rsidP="00735885">
      <w:pPr>
        <w:numPr>
          <w:ilvl w:val="1"/>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Préparer la tarification à l’activité,</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bCs/>
        </w:rPr>
        <w:t>Améliorer la performance des outils informatiques afin d’être plus efficace  dans l’échange d’informations et le suivi des indicateurs,</w:t>
      </w:r>
    </w:p>
    <w:p w:rsidR="0032746C" w:rsidRPr="00266AE2" w:rsidRDefault="0032746C" w:rsidP="00735885">
      <w:pPr>
        <w:numPr>
          <w:ilvl w:val="0"/>
          <w:numId w:val="25"/>
        </w:numPr>
        <w:spacing w:after="0" w:line="240" w:lineRule="auto"/>
        <w:jc w:val="both"/>
        <w:rPr>
          <w:rFonts w:ascii="Microsoft Sans Serif" w:hAnsi="Microsoft Sans Serif" w:cs="Microsoft Sans Serif"/>
        </w:rPr>
      </w:pPr>
      <w:r w:rsidRPr="00266AE2">
        <w:rPr>
          <w:rFonts w:ascii="Microsoft Sans Serif" w:hAnsi="Microsoft Sans Serif" w:cs="Microsoft Sans Serif"/>
        </w:rPr>
        <w:t xml:space="preserve">Permettre la rénovation architecturale du Centre de gériatrie Le </w:t>
      </w:r>
      <w:proofErr w:type="spellStart"/>
      <w:r w:rsidRPr="00266AE2">
        <w:rPr>
          <w:rFonts w:ascii="Microsoft Sans Serif" w:hAnsi="Microsoft Sans Serif" w:cs="Microsoft Sans Serif"/>
        </w:rPr>
        <w:t>Molinel</w:t>
      </w:r>
      <w:proofErr w:type="spellEnd"/>
      <w:r w:rsidRPr="00266AE2">
        <w:rPr>
          <w:rFonts w:ascii="Microsoft Sans Serif" w:hAnsi="Microsoft Sans Serif" w:cs="Microsoft Sans Serif"/>
        </w:rPr>
        <w:t xml:space="preserve"> (HDD) et de l’EHPAD Résidence du Golf.</w:t>
      </w:r>
    </w:p>
    <w:p w:rsidR="0032746C" w:rsidRPr="00266AE2" w:rsidRDefault="0032746C" w:rsidP="0097183E">
      <w:pPr>
        <w:jc w:val="both"/>
        <w:rPr>
          <w:rFonts w:ascii="Microsoft Sans Serif" w:hAnsi="Microsoft Sans Serif" w:cs="Microsoft Sans Serif"/>
          <w:bCs/>
          <w:color w:val="0070C0"/>
        </w:rPr>
      </w:pPr>
    </w:p>
    <w:p w:rsidR="0032746C" w:rsidRPr="00266AE2" w:rsidRDefault="0032746C" w:rsidP="0097183E">
      <w:pPr>
        <w:autoSpaceDE w:val="0"/>
        <w:autoSpaceDN w:val="0"/>
        <w:adjustRightInd w:val="0"/>
        <w:jc w:val="both"/>
        <w:rPr>
          <w:rFonts w:ascii="Microsoft Sans Serif" w:hAnsi="Microsoft Sans Serif" w:cs="Microsoft Sans Serif"/>
          <w:bCs/>
          <w:i/>
        </w:rPr>
      </w:pPr>
      <w:r w:rsidRPr="00266AE2">
        <w:rPr>
          <w:rFonts w:ascii="Microsoft Sans Serif" w:hAnsi="Microsoft Sans Serif" w:cs="Microsoft Sans Serif"/>
          <w:bCs/>
          <w:i/>
        </w:rPr>
        <w:t xml:space="preserve">Ces objectifs  s’inscrivent dans l’orientation stratégique n°1 du CPOM </w:t>
      </w:r>
      <w:r w:rsidRPr="00266AE2">
        <w:rPr>
          <w:rFonts w:ascii="Microsoft Sans Serif" w:eastAsia="ArialNarrow" w:hAnsi="Microsoft Sans Serif" w:cs="Microsoft Sans Serif"/>
          <w:i/>
        </w:rPr>
        <w:t>: Faire progresser le pilotage interne de l’établissement,</w:t>
      </w:r>
    </w:p>
    <w:p w:rsidR="0032746C" w:rsidRPr="00266AE2" w:rsidRDefault="0032746C" w:rsidP="0097183E">
      <w:pPr>
        <w:jc w:val="both"/>
        <w:rPr>
          <w:rFonts w:ascii="Microsoft Sans Serif" w:hAnsi="Microsoft Sans Serif" w:cs="Microsoft Sans Serif"/>
        </w:rPr>
      </w:pPr>
    </w:p>
    <w:p w:rsidR="0032746C" w:rsidRDefault="0032746C" w:rsidP="0097183E">
      <w:pPr>
        <w:jc w:val="both"/>
        <w:rPr>
          <w:rFonts w:ascii="Microsoft Sans Serif" w:hAnsi="Microsoft Sans Serif" w:cs="Microsoft Sans Serif"/>
          <w:b/>
        </w:rPr>
      </w:pPr>
    </w:p>
    <w:p w:rsidR="001C6FA5" w:rsidRDefault="001C6FA5" w:rsidP="0097183E">
      <w:pPr>
        <w:jc w:val="both"/>
        <w:rPr>
          <w:rFonts w:ascii="Microsoft Sans Serif" w:hAnsi="Microsoft Sans Serif" w:cs="Microsoft Sans Serif"/>
          <w:b/>
        </w:rPr>
      </w:pPr>
    </w:p>
    <w:p w:rsidR="001C6FA5" w:rsidRDefault="001C6FA5" w:rsidP="0097183E">
      <w:pPr>
        <w:jc w:val="both"/>
        <w:rPr>
          <w:rFonts w:ascii="Microsoft Sans Serif" w:hAnsi="Microsoft Sans Serif" w:cs="Microsoft Sans Serif"/>
          <w:b/>
        </w:rPr>
      </w:pPr>
    </w:p>
    <w:p w:rsidR="001C6FA5" w:rsidRPr="00266AE2" w:rsidRDefault="001C6FA5" w:rsidP="0097183E">
      <w:pPr>
        <w:jc w:val="both"/>
        <w:rPr>
          <w:rFonts w:ascii="Microsoft Sans Serif" w:hAnsi="Microsoft Sans Serif" w:cs="Microsoft Sans Serif"/>
          <w:b/>
        </w:rPr>
      </w:pPr>
    </w:p>
    <w:p w:rsidR="0032746C" w:rsidRPr="00266AE2" w:rsidRDefault="0032746C" w:rsidP="0097183E">
      <w:pPr>
        <w:jc w:val="both"/>
        <w:rPr>
          <w:rFonts w:ascii="Microsoft Sans Serif" w:hAnsi="Microsoft Sans Serif" w:cs="Microsoft Sans Serif"/>
          <w:b/>
        </w:rPr>
      </w:pPr>
      <w:r w:rsidRPr="00266AE2">
        <w:rPr>
          <w:rFonts w:ascii="Microsoft Sans Serif" w:hAnsi="Microsoft Sans Serif" w:cs="Microsoft Sans Serif"/>
          <w:b/>
        </w:rPr>
        <w:lastRenderedPageBreak/>
        <w:t>Conclusion</w:t>
      </w:r>
    </w:p>
    <w:p w:rsidR="0032746C" w:rsidRPr="00266AE2" w:rsidRDefault="0032746C" w:rsidP="0097183E">
      <w:pPr>
        <w:jc w:val="both"/>
        <w:rPr>
          <w:rFonts w:ascii="Microsoft Sans Serif" w:hAnsi="Microsoft Sans Serif" w:cs="Microsoft Sans Serif"/>
          <w:bCs/>
        </w:rPr>
      </w:pPr>
    </w:p>
    <w:p w:rsidR="0032746C" w:rsidRPr="00266AE2" w:rsidRDefault="0032746C" w:rsidP="0097183E">
      <w:pPr>
        <w:jc w:val="both"/>
        <w:rPr>
          <w:rFonts w:ascii="Microsoft Sans Serif" w:hAnsi="Microsoft Sans Serif" w:cs="Microsoft Sans Serif"/>
          <w:bCs/>
        </w:rPr>
      </w:pPr>
      <w:r w:rsidRPr="00266AE2">
        <w:rPr>
          <w:rFonts w:ascii="Microsoft Sans Serif" w:hAnsi="Microsoft Sans Serif" w:cs="Microsoft Sans Serif"/>
          <w:bCs/>
        </w:rPr>
        <w:t xml:space="preserve">Ce projet médical démontre la volonté d’une équipe médicale impliquée qui souhaite pérenniser </w:t>
      </w:r>
      <w:r w:rsidRPr="00266AE2">
        <w:rPr>
          <w:rFonts w:ascii="Microsoft Sans Serif" w:hAnsi="Microsoft Sans Serif" w:cs="Microsoft Sans Serif"/>
        </w:rPr>
        <w:t xml:space="preserve">le positionnement territorial </w:t>
      </w:r>
      <w:r w:rsidRPr="00266AE2">
        <w:rPr>
          <w:rFonts w:ascii="Microsoft Sans Serif" w:hAnsi="Microsoft Sans Serif" w:cs="Microsoft Sans Serif"/>
          <w:bCs/>
        </w:rPr>
        <w:t xml:space="preserve">et </w:t>
      </w:r>
      <w:r w:rsidRPr="00266AE2">
        <w:rPr>
          <w:rFonts w:ascii="Microsoft Sans Serif" w:hAnsi="Microsoft Sans Serif" w:cs="Microsoft Sans Serif"/>
        </w:rPr>
        <w:t xml:space="preserve"> l’expertise gériatrique et gérontologique</w:t>
      </w:r>
      <w:r w:rsidRPr="00266AE2">
        <w:rPr>
          <w:rFonts w:ascii="Microsoft Sans Serif" w:hAnsi="Microsoft Sans Serif" w:cs="Microsoft Sans Serif"/>
          <w:bCs/>
        </w:rPr>
        <w:t xml:space="preserve"> de l’établissement.  Il  s’appuie sur la notion de service public : au service des personnes âgées, au service d’un territoire, pour la qualité et la sécurité des soins, pour une qualité de vie.</w:t>
      </w:r>
    </w:p>
    <w:p w:rsidR="0032746C" w:rsidRPr="00266AE2" w:rsidRDefault="0032746C" w:rsidP="0097183E">
      <w:pPr>
        <w:jc w:val="both"/>
        <w:rPr>
          <w:rFonts w:ascii="Microsoft Sans Serif" w:hAnsi="Microsoft Sans Serif" w:cs="Microsoft Sans Serif"/>
          <w:bCs/>
        </w:rPr>
      </w:pPr>
      <w:r w:rsidRPr="00266AE2">
        <w:rPr>
          <w:rFonts w:ascii="Microsoft Sans Serif" w:hAnsi="Microsoft Sans Serif" w:cs="Microsoft Sans Serif"/>
          <w:bCs/>
        </w:rPr>
        <w:t xml:space="preserve">Il sollicite un minimum de moyens financiers/humains pour pérenniser les actions entreprises, maintenir la dynamique impulsée et mener les projets et actions </w:t>
      </w:r>
      <w:r w:rsidR="00DF38F9" w:rsidRPr="00266AE2">
        <w:rPr>
          <w:rFonts w:ascii="Microsoft Sans Serif" w:hAnsi="Microsoft Sans Serif" w:cs="Microsoft Sans Serif"/>
          <w:bCs/>
        </w:rPr>
        <w:t>d’amélioration :</w:t>
      </w:r>
      <w:r w:rsidRPr="00266AE2">
        <w:rPr>
          <w:rFonts w:ascii="Microsoft Sans Serif" w:hAnsi="Microsoft Sans Serif" w:cs="Microsoft Sans Serif"/>
          <w:bCs/>
        </w:rPr>
        <w:t xml:space="preserve"> financement des lits identifiés de soins palliatifs, financement de l’EMSP afin étendre le  territoire d’intervention, médecin hygiéniste, orthophoniste, pédicure,…</w:t>
      </w:r>
    </w:p>
    <w:p w:rsidR="0032746C" w:rsidRPr="00266AE2" w:rsidRDefault="0032746C" w:rsidP="0097183E">
      <w:pPr>
        <w:jc w:val="both"/>
        <w:rPr>
          <w:rFonts w:ascii="Microsoft Sans Serif" w:hAnsi="Microsoft Sans Serif" w:cs="Microsoft Sans Serif"/>
          <w:bCs/>
        </w:rPr>
      </w:pPr>
    </w:p>
    <w:p w:rsidR="00436882" w:rsidRDefault="00436882" w:rsidP="0097183E">
      <w:pPr>
        <w:jc w:val="both"/>
        <w:rPr>
          <w:rFonts w:ascii="Microsoft Sans Serif" w:hAnsi="Microsoft Sans Serif" w:cs="Microsoft Sans Serif"/>
          <w:bCs/>
        </w:rPr>
      </w:pPr>
    </w:p>
    <w:p w:rsidR="00266AE2" w:rsidRDefault="00266AE2" w:rsidP="0097183E">
      <w:pPr>
        <w:jc w:val="both"/>
        <w:rPr>
          <w:b/>
          <w:sz w:val="28"/>
          <w:szCs w:val="28"/>
          <w:u w:val="single"/>
        </w:rPr>
      </w:pPr>
    </w:p>
    <w:p w:rsidR="002A7DC7" w:rsidRDefault="002A7DC7" w:rsidP="0097183E">
      <w:pPr>
        <w:jc w:val="both"/>
        <w:rPr>
          <w:b/>
          <w:sz w:val="28"/>
          <w:szCs w:val="28"/>
          <w:u w:val="single"/>
        </w:rPr>
      </w:pPr>
    </w:p>
    <w:p w:rsidR="00FA2B96" w:rsidRDefault="00FA2B96" w:rsidP="0097183E">
      <w:pPr>
        <w:jc w:val="both"/>
        <w:rPr>
          <w:b/>
          <w:sz w:val="28"/>
          <w:szCs w:val="28"/>
          <w:u w:val="single"/>
        </w:rPr>
      </w:pPr>
    </w:p>
    <w:p w:rsidR="00FA2B96" w:rsidRDefault="00FA2B96" w:rsidP="0097183E">
      <w:pPr>
        <w:jc w:val="both"/>
        <w:rPr>
          <w:b/>
          <w:sz w:val="28"/>
          <w:szCs w:val="28"/>
          <w:u w:val="single"/>
        </w:rPr>
      </w:pPr>
    </w:p>
    <w:p w:rsidR="00FA2B96" w:rsidRDefault="00FA2B96" w:rsidP="0097183E">
      <w:pPr>
        <w:jc w:val="both"/>
        <w:rPr>
          <w:b/>
          <w:sz w:val="28"/>
          <w:szCs w:val="28"/>
          <w:u w:val="single"/>
        </w:rPr>
      </w:pPr>
    </w:p>
    <w:p w:rsidR="00FA2B96" w:rsidRDefault="00FA2B96" w:rsidP="0097183E">
      <w:pPr>
        <w:jc w:val="both"/>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FA2B96" w:rsidRDefault="00FA2B96" w:rsidP="00C11168">
      <w:pPr>
        <w:rPr>
          <w:b/>
          <w:sz w:val="28"/>
          <w:szCs w:val="28"/>
          <w:u w:val="single"/>
        </w:rPr>
      </w:pPr>
    </w:p>
    <w:p w:rsidR="00C11168" w:rsidRPr="0071102C" w:rsidRDefault="001D3A65" w:rsidP="00C11168">
      <w:pPr>
        <w:rPr>
          <w:rFonts w:ascii="Microsoft Sans Serif" w:hAnsi="Microsoft Sans Serif" w:cs="Microsoft Sans Serif"/>
          <w:b/>
          <w:sz w:val="24"/>
          <w:szCs w:val="24"/>
          <w:u w:val="single"/>
        </w:rPr>
      </w:pPr>
      <w:r w:rsidRPr="0071102C">
        <w:rPr>
          <w:rFonts w:ascii="Microsoft Sans Serif" w:hAnsi="Microsoft Sans Serif" w:cs="Microsoft Sans Serif"/>
          <w:b/>
          <w:sz w:val="24"/>
          <w:szCs w:val="24"/>
          <w:u w:val="single"/>
        </w:rPr>
        <w:lastRenderedPageBreak/>
        <w:t xml:space="preserve">Annexe </w:t>
      </w:r>
      <w:r w:rsidR="00436882" w:rsidRPr="0071102C">
        <w:rPr>
          <w:rFonts w:ascii="Microsoft Sans Serif" w:hAnsi="Microsoft Sans Serif" w:cs="Microsoft Sans Serif"/>
          <w:b/>
          <w:sz w:val="24"/>
          <w:szCs w:val="24"/>
          <w:u w:val="single"/>
        </w:rPr>
        <w:t>2</w:t>
      </w:r>
      <w:r w:rsidRPr="0071102C">
        <w:rPr>
          <w:rFonts w:ascii="Microsoft Sans Serif" w:hAnsi="Microsoft Sans Serif" w:cs="Microsoft Sans Serif"/>
          <w:b/>
          <w:sz w:val="24"/>
          <w:szCs w:val="24"/>
          <w:u w:val="single"/>
        </w:rPr>
        <w:t> :</w:t>
      </w:r>
      <w:r w:rsidR="0071102C">
        <w:rPr>
          <w:rFonts w:ascii="Microsoft Sans Serif" w:hAnsi="Microsoft Sans Serif" w:cs="Microsoft Sans Serif"/>
          <w:b/>
          <w:sz w:val="24"/>
          <w:szCs w:val="24"/>
          <w:u w:val="single"/>
        </w:rPr>
        <w:t xml:space="preserve"> Méthodologie du projet de soins et chronologie d’élaboration</w:t>
      </w:r>
    </w:p>
    <w:p w:rsidR="00CC355D" w:rsidRPr="00CC355D" w:rsidRDefault="00FE0EF3" w:rsidP="0008374F">
      <w:pPr>
        <w:pStyle w:val="Paragraphedeliste"/>
        <w:ind w:left="1440" w:hanging="1440"/>
        <w:rPr>
          <w:rFonts w:ascii="Microsoft Sans Serif" w:hAnsi="Microsoft Sans Serif" w:cs="Microsoft Sans Serif"/>
          <w:b/>
          <w:sz w:val="24"/>
          <w:szCs w:val="24"/>
          <w:u w:val="single"/>
        </w:rPr>
      </w:pPr>
      <w:r w:rsidRPr="0071102C">
        <w:rPr>
          <w:rFonts w:ascii="Microsoft Sans Serif" w:hAnsi="Microsoft Sans Serif" w:cs="Microsoft Sans Serif"/>
          <w:b/>
          <w:sz w:val="24"/>
          <w:szCs w:val="24"/>
          <w:u w:val="single"/>
        </w:rPr>
        <w:t>Méthodologie du projet soi</w:t>
      </w:r>
      <w:r w:rsidR="00CC355D">
        <w:rPr>
          <w:rFonts w:ascii="Microsoft Sans Serif" w:hAnsi="Microsoft Sans Serif" w:cs="Microsoft Sans Serif"/>
          <w:b/>
          <w:sz w:val="24"/>
          <w:szCs w:val="24"/>
          <w:u w:val="single"/>
        </w:rPr>
        <w:t>ns</w:t>
      </w:r>
    </w:p>
    <w:tbl>
      <w:tblPr>
        <w:tblStyle w:val="Grilledutableau"/>
        <w:tblW w:w="11340" w:type="dxa"/>
        <w:tblInd w:w="-1026" w:type="dxa"/>
        <w:tblLook w:val="04A0"/>
      </w:tblPr>
      <w:tblGrid>
        <w:gridCol w:w="3969"/>
        <w:gridCol w:w="7371"/>
      </w:tblGrid>
      <w:tr w:rsidR="00CC355D" w:rsidRPr="004E5AA7" w:rsidTr="00C328FA">
        <w:tc>
          <w:tcPr>
            <w:tcW w:w="3969" w:type="dxa"/>
          </w:tcPr>
          <w:p w:rsidR="00CC355D" w:rsidRPr="00CC355D" w:rsidRDefault="00CC355D" w:rsidP="00C328FA">
            <w:pPr>
              <w:spacing w:before="240" w:after="240"/>
              <w:jc w:val="both"/>
              <w:rPr>
                <w:rFonts w:ascii="Microsoft Sans Serif" w:hAnsi="Microsoft Sans Serif" w:cs="Microsoft Sans Serif"/>
                <w:b/>
                <w:sz w:val="48"/>
                <w:szCs w:val="48"/>
              </w:rPr>
            </w:pPr>
            <w:r w:rsidRPr="00CC355D">
              <w:rPr>
                <w:rFonts w:ascii="Microsoft Sans Serif" w:hAnsi="Microsoft Sans Serif" w:cs="Microsoft Sans Serif"/>
                <w:sz w:val="24"/>
                <w:szCs w:val="24"/>
              </w:rPr>
              <w:t>Evaluation du projet soins 2007/2011 </w:t>
            </w:r>
          </w:p>
        </w:tc>
        <w:tc>
          <w:tcPr>
            <w:tcW w:w="7371" w:type="dxa"/>
          </w:tcPr>
          <w:p w:rsidR="00CC355D" w:rsidRPr="00CC355D" w:rsidRDefault="00CC355D" w:rsidP="00C328FA">
            <w:pPr>
              <w:spacing w:before="240" w:after="240"/>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Fait en 2011 avec les membres de la CSIRMT : quelques axes à poursuivre</w:t>
            </w:r>
          </w:p>
        </w:tc>
      </w:tr>
      <w:tr w:rsidR="00CC355D" w:rsidTr="00C328FA">
        <w:tc>
          <w:tcPr>
            <w:tcW w:w="3969" w:type="dxa"/>
          </w:tcPr>
          <w:p w:rsidR="00CC355D" w:rsidRPr="00CC355D" w:rsidRDefault="00CC355D" w:rsidP="00C328FA">
            <w:pPr>
              <w:spacing w:before="240" w:after="120"/>
              <w:rPr>
                <w:rFonts w:ascii="Microsoft Sans Serif" w:hAnsi="Microsoft Sans Serif" w:cs="Microsoft Sans Serif"/>
                <w:sz w:val="24"/>
                <w:szCs w:val="24"/>
              </w:rPr>
            </w:pPr>
            <w:r w:rsidRPr="00CC355D">
              <w:rPr>
                <w:rFonts w:ascii="Microsoft Sans Serif" w:hAnsi="Microsoft Sans Serif" w:cs="Microsoft Sans Serif"/>
                <w:sz w:val="24"/>
                <w:szCs w:val="24"/>
              </w:rPr>
              <w:t>Faire le lien avec le CPOM</w:t>
            </w:r>
          </w:p>
        </w:tc>
        <w:tc>
          <w:tcPr>
            <w:tcW w:w="7371" w:type="dxa"/>
          </w:tcPr>
          <w:p w:rsidR="00CC355D" w:rsidRPr="00CC355D" w:rsidRDefault="00CC355D" w:rsidP="00C328FA">
            <w:pPr>
              <w:spacing w:before="240" w:after="240"/>
              <w:rPr>
                <w:rFonts w:ascii="Microsoft Sans Serif" w:hAnsi="Microsoft Sans Serif" w:cs="Microsoft Sans Serif"/>
                <w:sz w:val="24"/>
                <w:szCs w:val="24"/>
              </w:rPr>
            </w:pPr>
            <w:r w:rsidRPr="00CC355D">
              <w:rPr>
                <w:rFonts w:ascii="Microsoft Sans Serif" w:hAnsi="Microsoft Sans Serif" w:cs="Microsoft Sans Serif"/>
                <w:sz w:val="24"/>
                <w:szCs w:val="24"/>
              </w:rPr>
              <w:t xml:space="preserve">Aout 2012 : le directeur des soins participe à l’élaboration des annexes du CPOM avec le Directeur, Président de CME, Directeur des Ressources humaines et du SSID/ESAD, Directeur des finances et Golf </w:t>
            </w:r>
          </w:p>
        </w:tc>
      </w:tr>
      <w:tr w:rsidR="00CC355D" w:rsidTr="00C328FA">
        <w:tc>
          <w:tcPr>
            <w:tcW w:w="3969" w:type="dxa"/>
          </w:tcPr>
          <w:p w:rsidR="00CC355D" w:rsidRPr="00CC355D" w:rsidRDefault="00CC355D" w:rsidP="00C328FA">
            <w:pPr>
              <w:spacing w:before="240" w:after="120"/>
              <w:rPr>
                <w:rFonts w:ascii="Microsoft Sans Serif" w:hAnsi="Microsoft Sans Serif" w:cs="Microsoft Sans Serif"/>
                <w:sz w:val="24"/>
                <w:szCs w:val="24"/>
              </w:rPr>
            </w:pPr>
            <w:r w:rsidRPr="00CC355D">
              <w:rPr>
                <w:rFonts w:ascii="Microsoft Sans Serif" w:hAnsi="Microsoft Sans Serif" w:cs="Microsoft Sans Serif"/>
                <w:sz w:val="24"/>
                <w:szCs w:val="24"/>
              </w:rPr>
              <w:t>Lien avec le cadre réglementaire</w:t>
            </w:r>
          </w:p>
        </w:tc>
        <w:tc>
          <w:tcPr>
            <w:tcW w:w="7371" w:type="dxa"/>
          </w:tcPr>
          <w:p w:rsidR="00CC355D" w:rsidRPr="00CC355D" w:rsidRDefault="00CC355D" w:rsidP="00C328FA">
            <w:pPr>
              <w:spacing w:before="240" w:after="240"/>
              <w:rPr>
                <w:rFonts w:ascii="Microsoft Sans Serif" w:hAnsi="Microsoft Sans Serif" w:cs="Microsoft Sans Serif"/>
                <w:sz w:val="24"/>
                <w:szCs w:val="24"/>
              </w:rPr>
            </w:pPr>
            <w:r w:rsidRPr="00CC355D">
              <w:rPr>
                <w:rFonts w:ascii="Microsoft Sans Serif" w:hAnsi="Microsoft Sans Serif" w:cs="Microsoft Sans Serif"/>
                <w:sz w:val="24"/>
                <w:szCs w:val="24"/>
              </w:rPr>
              <w:t xml:space="preserve">Décret n°2010-449 du 30 avril 2010 relatif à la commission des soins infirmiers, de rééducation et </w:t>
            </w:r>
            <w:proofErr w:type="spellStart"/>
            <w:r w:rsidRPr="00CC355D">
              <w:rPr>
                <w:rFonts w:ascii="Microsoft Sans Serif" w:hAnsi="Microsoft Sans Serif" w:cs="Microsoft Sans Serif"/>
                <w:sz w:val="24"/>
                <w:szCs w:val="24"/>
              </w:rPr>
              <w:t>médico</w:t>
            </w:r>
            <w:proofErr w:type="spellEnd"/>
            <w:r w:rsidRPr="00CC355D">
              <w:rPr>
                <w:rFonts w:ascii="Microsoft Sans Serif" w:hAnsi="Microsoft Sans Serif" w:cs="Microsoft Sans Serif"/>
                <w:sz w:val="24"/>
                <w:szCs w:val="24"/>
              </w:rPr>
              <w:t>-techniques dans les établissements de santé. Recherche de guide d’élaboration de projet de soins, d’autres projets de soins (intranet)</w:t>
            </w:r>
          </w:p>
        </w:tc>
      </w:tr>
      <w:tr w:rsidR="00CC355D" w:rsidRPr="004E5AA7" w:rsidTr="00C328FA">
        <w:trPr>
          <w:trHeight w:val="851"/>
        </w:trPr>
        <w:tc>
          <w:tcPr>
            <w:tcW w:w="3969" w:type="dxa"/>
            <w:vMerge w:val="restart"/>
          </w:tcPr>
          <w:p w:rsidR="00CC355D" w:rsidRPr="00CC355D" w:rsidRDefault="00CC355D" w:rsidP="00C328FA">
            <w:pPr>
              <w:spacing w:before="240" w:after="120"/>
              <w:rPr>
                <w:rFonts w:ascii="Microsoft Sans Serif" w:hAnsi="Microsoft Sans Serif" w:cs="Microsoft Sans Serif"/>
                <w:sz w:val="24"/>
                <w:szCs w:val="24"/>
              </w:rPr>
            </w:pPr>
            <w:r w:rsidRPr="00CC355D">
              <w:rPr>
                <w:rFonts w:ascii="Microsoft Sans Serif" w:hAnsi="Microsoft Sans Serif" w:cs="Microsoft Sans Serif"/>
                <w:sz w:val="24"/>
                <w:szCs w:val="24"/>
              </w:rPr>
              <w:t>Modalités opératoires :</w:t>
            </w:r>
          </w:p>
        </w:tc>
        <w:tc>
          <w:tcPr>
            <w:tcW w:w="7371" w:type="dxa"/>
          </w:tcPr>
          <w:p w:rsidR="00CC355D" w:rsidRPr="00CC355D" w:rsidRDefault="00CC355D" w:rsidP="00C328FA">
            <w:pPr>
              <w:rPr>
                <w:rFonts w:ascii="Microsoft Sans Serif" w:hAnsi="Microsoft Sans Serif" w:cs="Microsoft Sans Serif"/>
                <w:sz w:val="24"/>
                <w:szCs w:val="24"/>
              </w:rPr>
            </w:pPr>
            <w:r w:rsidRPr="00CC355D">
              <w:rPr>
                <w:rFonts w:ascii="Microsoft Sans Serif" w:hAnsi="Microsoft Sans Serif" w:cs="Microsoft Sans Serif"/>
                <w:sz w:val="24"/>
                <w:szCs w:val="24"/>
              </w:rPr>
              <w:t>Septembre : participation aux orientations stratégiques et projet médical du Directeur des soins (Directoire). Validation. Envoi ARS</w:t>
            </w:r>
          </w:p>
          <w:p w:rsidR="00CC355D" w:rsidRPr="00CC355D" w:rsidRDefault="00CC355D" w:rsidP="00C328FA">
            <w:pPr>
              <w:rPr>
                <w:rFonts w:ascii="Microsoft Sans Serif" w:hAnsi="Microsoft Sans Serif" w:cs="Microsoft Sans Serif"/>
                <w:sz w:val="24"/>
                <w:szCs w:val="24"/>
              </w:rPr>
            </w:pPr>
            <w:r w:rsidRPr="00CC355D">
              <w:rPr>
                <w:rFonts w:ascii="Microsoft Sans Serif" w:hAnsi="Microsoft Sans Serif" w:cs="Microsoft Sans Serif"/>
                <w:sz w:val="24"/>
                <w:szCs w:val="24"/>
              </w:rPr>
              <w:t>5 Octobre : présentation de la méthodologie en CSIRMT</w:t>
            </w:r>
          </w:p>
        </w:tc>
      </w:tr>
      <w:tr w:rsidR="00CC355D" w:rsidRPr="00020243" w:rsidTr="00C328FA">
        <w:tc>
          <w:tcPr>
            <w:tcW w:w="3969" w:type="dxa"/>
            <w:vMerge/>
          </w:tcPr>
          <w:p w:rsidR="00CC355D" w:rsidRPr="00CC355D" w:rsidRDefault="00CC355D" w:rsidP="00C328FA">
            <w:pPr>
              <w:spacing w:before="120" w:after="120"/>
              <w:jc w:val="both"/>
              <w:rPr>
                <w:rFonts w:ascii="Microsoft Sans Serif" w:hAnsi="Microsoft Sans Serif" w:cs="Microsoft Sans Serif"/>
                <w:sz w:val="24"/>
                <w:szCs w:val="24"/>
              </w:rPr>
            </w:pPr>
          </w:p>
        </w:tc>
        <w:tc>
          <w:tcPr>
            <w:tcW w:w="7371" w:type="dxa"/>
          </w:tcPr>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Entre le 5 et le 25 octobre : élaboration des axes du projet de soins 2012/2016 par le directeur des soins en lien avec la cellule qualité et les cadres de santé.</w:t>
            </w:r>
          </w:p>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25 octobre : validation des objectifs généraux et opérationnels du projet de soins par le Directoire.</w:t>
            </w:r>
          </w:p>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26 octobre et 16 novembre : participation des membres de la CSIRMT et du Centre de gériatrie + cadres de santé (réunion avec le directeur des soins): avis et propositions (apports des évaluations, des biographies…)</w:t>
            </w:r>
          </w:p>
        </w:tc>
      </w:tr>
      <w:tr w:rsidR="00CC355D" w:rsidRPr="00020243" w:rsidTr="00C328FA">
        <w:tc>
          <w:tcPr>
            <w:tcW w:w="3969" w:type="dxa"/>
            <w:vMerge/>
          </w:tcPr>
          <w:p w:rsidR="00CC355D" w:rsidRPr="00CC355D" w:rsidRDefault="00CC355D" w:rsidP="00C328FA">
            <w:pPr>
              <w:spacing w:before="120" w:after="120"/>
              <w:jc w:val="both"/>
              <w:rPr>
                <w:rFonts w:ascii="Microsoft Sans Serif" w:hAnsi="Microsoft Sans Serif" w:cs="Microsoft Sans Serif"/>
                <w:sz w:val="24"/>
                <w:szCs w:val="24"/>
              </w:rPr>
            </w:pPr>
          </w:p>
        </w:tc>
        <w:tc>
          <w:tcPr>
            <w:tcW w:w="7371" w:type="dxa"/>
          </w:tcPr>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Entre le 5 octobre et le 14 décembre : élaboration du projet de soins du Golf avec le Directeur du Golf, le cadre de santé du Golf, les membres de la CSIRMT du Golf + soignants.</w:t>
            </w:r>
          </w:p>
        </w:tc>
      </w:tr>
      <w:tr w:rsidR="00CC355D" w:rsidRPr="00020243" w:rsidTr="00C328FA">
        <w:tc>
          <w:tcPr>
            <w:tcW w:w="3969" w:type="dxa"/>
            <w:vMerge/>
          </w:tcPr>
          <w:p w:rsidR="00CC355D" w:rsidRPr="00CC355D" w:rsidRDefault="00CC355D" w:rsidP="00C328FA">
            <w:pPr>
              <w:spacing w:before="120" w:after="120"/>
              <w:jc w:val="both"/>
              <w:rPr>
                <w:rFonts w:ascii="Microsoft Sans Serif" w:hAnsi="Microsoft Sans Serif" w:cs="Microsoft Sans Serif"/>
                <w:sz w:val="24"/>
                <w:szCs w:val="24"/>
              </w:rPr>
            </w:pPr>
          </w:p>
        </w:tc>
        <w:tc>
          <w:tcPr>
            <w:tcW w:w="7371" w:type="dxa"/>
          </w:tcPr>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 xml:space="preserve">Depuis juin 2012, jusqu’au 14 décembre : élaboration du projet de soins du SSIAD / ESAD avec le directeur du SSIAD / ESAD, une infirmière coordinatrice, </w:t>
            </w:r>
            <w:proofErr w:type="gramStart"/>
            <w:r w:rsidRPr="00CC355D">
              <w:rPr>
                <w:rFonts w:ascii="Microsoft Sans Serif" w:hAnsi="Microsoft Sans Serif" w:cs="Microsoft Sans Serif"/>
                <w:sz w:val="24"/>
                <w:szCs w:val="24"/>
              </w:rPr>
              <w:t>une</w:t>
            </w:r>
            <w:proofErr w:type="gramEnd"/>
            <w:r w:rsidRPr="00CC355D">
              <w:rPr>
                <w:rFonts w:ascii="Microsoft Sans Serif" w:hAnsi="Microsoft Sans Serif" w:cs="Microsoft Sans Serif"/>
                <w:sz w:val="24"/>
                <w:szCs w:val="24"/>
              </w:rPr>
              <w:t xml:space="preserve"> ergothérapeute de l’ESAD, membres de la CSIRMT.</w:t>
            </w:r>
          </w:p>
        </w:tc>
      </w:tr>
      <w:tr w:rsidR="00CC355D" w:rsidRPr="00020243" w:rsidTr="00C328FA">
        <w:tc>
          <w:tcPr>
            <w:tcW w:w="3969" w:type="dxa"/>
            <w:vMerge/>
          </w:tcPr>
          <w:p w:rsidR="00CC355D" w:rsidRPr="00CC355D" w:rsidRDefault="00CC355D" w:rsidP="00C328FA">
            <w:pPr>
              <w:spacing w:before="120" w:after="120"/>
              <w:jc w:val="both"/>
              <w:rPr>
                <w:rFonts w:ascii="Microsoft Sans Serif" w:hAnsi="Microsoft Sans Serif" w:cs="Microsoft Sans Serif"/>
                <w:sz w:val="24"/>
                <w:szCs w:val="24"/>
              </w:rPr>
            </w:pPr>
          </w:p>
        </w:tc>
        <w:tc>
          <w:tcPr>
            <w:tcW w:w="7371" w:type="dxa"/>
          </w:tcPr>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14 décembre : validation des 3 projets de soins par le CSIRMT</w:t>
            </w:r>
          </w:p>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Décembre 2012 : validation par le Directoire puis Conseil de surveillance</w:t>
            </w:r>
          </w:p>
        </w:tc>
      </w:tr>
      <w:tr w:rsidR="00CC355D" w:rsidRPr="00020243" w:rsidTr="00C328FA">
        <w:tc>
          <w:tcPr>
            <w:tcW w:w="3969" w:type="dxa"/>
          </w:tcPr>
          <w:p w:rsidR="00CC355D" w:rsidRPr="00CC355D" w:rsidRDefault="00CC355D" w:rsidP="00C328FA">
            <w:pPr>
              <w:spacing w:before="120" w:after="120"/>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 xml:space="preserve">Formalisation des objectifs fondamentaux déclinés en objectifs opérationnels </w:t>
            </w:r>
          </w:p>
        </w:tc>
        <w:tc>
          <w:tcPr>
            <w:tcW w:w="7371" w:type="dxa"/>
          </w:tcPr>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Entre le 5 et le 25 octobre : élaboration des axes du projet de soins 2012/2016 par le directeur des soins en lien avec la cellule qualité et les cadres de santé.</w:t>
            </w:r>
          </w:p>
          <w:p w:rsidR="00CC355D" w:rsidRPr="00CC355D" w:rsidRDefault="00CC355D" w:rsidP="00C328FA">
            <w:pPr>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Les axes seront réalisés à partir de l’évaluation projet soins 2007/2011, FEI, rapport certification, questionnaire  de satisfaction, conclusions des groupes de travail (qualité et sécurité), projets stratégiques, EPP restructuration, EPP CHI, évaluation interne en EHPAD, le projet hôpital de demain, les besoins du bassin de vie, les nouvelles orientations gériatriques.</w:t>
            </w:r>
          </w:p>
        </w:tc>
      </w:tr>
      <w:tr w:rsidR="00CC355D" w:rsidTr="00C328FA">
        <w:trPr>
          <w:trHeight w:val="1033"/>
        </w:trPr>
        <w:tc>
          <w:tcPr>
            <w:tcW w:w="3969" w:type="dxa"/>
          </w:tcPr>
          <w:p w:rsidR="00CC355D" w:rsidRPr="00CC355D" w:rsidRDefault="00CC355D" w:rsidP="00C328FA">
            <w:pPr>
              <w:spacing w:before="240" w:after="120"/>
              <w:rPr>
                <w:rFonts w:ascii="Microsoft Sans Serif" w:hAnsi="Microsoft Sans Serif" w:cs="Microsoft Sans Serif"/>
                <w:sz w:val="24"/>
                <w:szCs w:val="24"/>
              </w:rPr>
            </w:pPr>
            <w:r w:rsidRPr="00CC355D">
              <w:rPr>
                <w:rFonts w:ascii="Microsoft Sans Serif" w:hAnsi="Microsoft Sans Serif" w:cs="Microsoft Sans Serif"/>
                <w:sz w:val="24"/>
                <w:szCs w:val="24"/>
              </w:rPr>
              <w:lastRenderedPageBreak/>
              <w:t>Planification à 5 ans des actions</w:t>
            </w:r>
          </w:p>
          <w:p w:rsidR="00CC355D" w:rsidRPr="00CC355D" w:rsidRDefault="00CC355D" w:rsidP="00C328FA">
            <w:pPr>
              <w:spacing w:before="240" w:after="120"/>
              <w:rPr>
                <w:rFonts w:ascii="Microsoft Sans Serif" w:hAnsi="Microsoft Sans Serif" w:cs="Microsoft Sans Serif"/>
                <w:b/>
                <w:sz w:val="48"/>
                <w:szCs w:val="48"/>
              </w:rPr>
            </w:pPr>
          </w:p>
        </w:tc>
        <w:tc>
          <w:tcPr>
            <w:tcW w:w="7371" w:type="dxa"/>
          </w:tcPr>
          <w:p w:rsidR="00CC355D" w:rsidRPr="00CC355D" w:rsidRDefault="00CC355D" w:rsidP="00C328FA">
            <w:pPr>
              <w:rPr>
                <w:rFonts w:ascii="Microsoft Sans Serif" w:hAnsi="Microsoft Sans Serif" w:cs="Microsoft Sans Serif"/>
                <w:sz w:val="24"/>
                <w:szCs w:val="24"/>
              </w:rPr>
            </w:pPr>
            <w:r w:rsidRPr="00CC355D">
              <w:rPr>
                <w:rFonts w:ascii="Microsoft Sans Serif" w:hAnsi="Microsoft Sans Serif" w:cs="Microsoft Sans Serif"/>
                <w:sz w:val="24"/>
                <w:szCs w:val="24"/>
              </w:rPr>
              <w:t>Par le directeur des soins.</w:t>
            </w:r>
          </w:p>
          <w:p w:rsidR="00CC355D" w:rsidRPr="00CC355D" w:rsidRDefault="00CC355D" w:rsidP="00C328FA">
            <w:pPr>
              <w:rPr>
                <w:rFonts w:ascii="Microsoft Sans Serif" w:hAnsi="Microsoft Sans Serif" w:cs="Microsoft Sans Serif"/>
                <w:sz w:val="24"/>
                <w:szCs w:val="24"/>
              </w:rPr>
            </w:pPr>
            <w:r w:rsidRPr="00CC355D">
              <w:rPr>
                <w:rFonts w:ascii="Microsoft Sans Serif" w:hAnsi="Microsoft Sans Serif" w:cs="Microsoft Sans Serif"/>
                <w:sz w:val="24"/>
                <w:szCs w:val="24"/>
              </w:rPr>
              <w:t>Répartition dans les groupes de travail du CHI par la cellule qualité en décembre 2012 (lien avec la CAPCU).</w:t>
            </w:r>
          </w:p>
          <w:p w:rsidR="00CC355D" w:rsidRPr="00CC355D" w:rsidRDefault="00CC355D" w:rsidP="00C328FA">
            <w:pPr>
              <w:rPr>
                <w:rFonts w:ascii="Microsoft Sans Serif" w:hAnsi="Microsoft Sans Serif" w:cs="Microsoft Sans Serif"/>
                <w:sz w:val="24"/>
                <w:szCs w:val="24"/>
              </w:rPr>
            </w:pPr>
            <w:r w:rsidRPr="00CC355D">
              <w:rPr>
                <w:rFonts w:ascii="Microsoft Sans Serif" w:hAnsi="Microsoft Sans Serif" w:cs="Microsoft Sans Serif"/>
                <w:sz w:val="24"/>
                <w:szCs w:val="24"/>
              </w:rPr>
              <w:t>Compte rendu de la CAPCU</w:t>
            </w:r>
          </w:p>
        </w:tc>
      </w:tr>
      <w:tr w:rsidR="00CC355D" w:rsidRPr="0074371F" w:rsidTr="00C328FA">
        <w:tc>
          <w:tcPr>
            <w:tcW w:w="3969" w:type="dxa"/>
          </w:tcPr>
          <w:p w:rsidR="00CC355D" w:rsidRPr="00CC355D" w:rsidRDefault="00CC355D" w:rsidP="00C328FA">
            <w:pPr>
              <w:spacing w:before="240" w:after="120"/>
              <w:rPr>
                <w:rFonts w:ascii="Microsoft Sans Serif" w:hAnsi="Microsoft Sans Serif" w:cs="Microsoft Sans Serif"/>
                <w:sz w:val="24"/>
                <w:szCs w:val="24"/>
              </w:rPr>
            </w:pPr>
            <w:r w:rsidRPr="00CC355D">
              <w:rPr>
                <w:rFonts w:ascii="Microsoft Sans Serif" w:hAnsi="Microsoft Sans Serif" w:cs="Microsoft Sans Serif"/>
                <w:sz w:val="24"/>
                <w:szCs w:val="24"/>
              </w:rPr>
              <w:t>Validations aux instances</w:t>
            </w:r>
          </w:p>
        </w:tc>
        <w:tc>
          <w:tcPr>
            <w:tcW w:w="7371" w:type="dxa"/>
          </w:tcPr>
          <w:p w:rsidR="00CC355D" w:rsidRPr="00CC355D" w:rsidRDefault="00CC355D" w:rsidP="00C328FA">
            <w:pPr>
              <w:spacing w:before="240" w:after="240"/>
              <w:rPr>
                <w:rFonts w:ascii="Microsoft Sans Serif" w:hAnsi="Microsoft Sans Serif" w:cs="Microsoft Sans Serif"/>
                <w:sz w:val="24"/>
                <w:szCs w:val="24"/>
              </w:rPr>
            </w:pPr>
            <w:r w:rsidRPr="00CC355D">
              <w:rPr>
                <w:rFonts w:ascii="Microsoft Sans Serif" w:hAnsi="Microsoft Sans Serif" w:cs="Microsoft Sans Serif"/>
                <w:sz w:val="24"/>
                <w:szCs w:val="24"/>
              </w:rPr>
              <w:t>Décembre 2012 : Directoire, Conseil de surveillance</w:t>
            </w:r>
          </w:p>
        </w:tc>
      </w:tr>
      <w:tr w:rsidR="00CC355D" w:rsidTr="00C328FA">
        <w:trPr>
          <w:trHeight w:val="64"/>
        </w:trPr>
        <w:tc>
          <w:tcPr>
            <w:tcW w:w="3969" w:type="dxa"/>
          </w:tcPr>
          <w:p w:rsidR="00CC355D" w:rsidRPr="00CC355D" w:rsidRDefault="00CC355D" w:rsidP="00C328FA">
            <w:pPr>
              <w:spacing w:before="240" w:after="120"/>
              <w:jc w:val="both"/>
              <w:rPr>
                <w:rFonts w:ascii="Microsoft Sans Serif" w:hAnsi="Microsoft Sans Serif" w:cs="Microsoft Sans Serif"/>
                <w:sz w:val="24"/>
                <w:szCs w:val="24"/>
              </w:rPr>
            </w:pPr>
            <w:r w:rsidRPr="00CC355D">
              <w:rPr>
                <w:rFonts w:ascii="Microsoft Sans Serif" w:hAnsi="Microsoft Sans Serif" w:cs="Microsoft Sans Serif"/>
                <w:sz w:val="24"/>
                <w:szCs w:val="24"/>
              </w:rPr>
              <w:t>Evaluation annuelle de l’avancement des projets (tableau des objectifs fondamentaux + opérationnels)</w:t>
            </w:r>
          </w:p>
        </w:tc>
        <w:tc>
          <w:tcPr>
            <w:tcW w:w="7371" w:type="dxa"/>
          </w:tcPr>
          <w:p w:rsidR="00CC355D" w:rsidRPr="00CC355D" w:rsidRDefault="00CC355D" w:rsidP="00C328FA">
            <w:pPr>
              <w:spacing w:before="240" w:after="240"/>
              <w:rPr>
                <w:rFonts w:ascii="Microsoft Sans Serif" w:hAnsi="Microsoft Sans Serif" w:cs="Microsoft Sans Serif"/>
                <w:sz w:val="24"/>
                <w:szCs w:val="24"/>
              </w:rPr>
            </w:pPr>
            <w:r w:rsidRPr="00CC355D">
              <w:rPr>
                <w:rFonts w:ascii="Microsoft Sans Serif" w:hAnsi="Microsoft Sans Serif" w:cs="Microsoft Sans Serif"/>
                <w:sz w:val="24"/>
                <w:szCs w:val="24"/>
              </w:rPr>
              <w:t>De 2012 à 2016 sous forme de tableau sur 12 mois + code couleur sur 5 ans validé en directoire par la CSIRMT. Suite aux réunions trimestrielles</w:t>
            </w:r>
          </w:p>
        </w:tc>
      </w:tr>
    </w:tbl>
    <w:p w:rsidR="00CC355D" w:rsidRDefault="00CC355D" w:rsidP="00CC355D"/>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CC355D" w:rsidRDefault="00CC355D" w:rsidP="00FE0EF3">
      <w:pPr>
        <w:rPr>
          <w:rFonts w:ascii="Microsoft Sans Serif" w:hAnsi="Microsoft Sans Serif" w:cs="Microsoft Sans Serif"/>
          <w:b/>
          <w:sz w:val="24"/>
          <w:szCs w:val="24"/>
          <w:u w:val="single"/>
        </w:rPr>
      </w:pPr>
    </w:p>
    <w:p w:rsidR="00FE0EF3" w:rsidRPr="0071102C" w:rsidRDefault="00FE0EF3" w:rsidP="00FE0EF3">
      <w:pPr>
        <w:rPr>
          <w:rFonts w:ascii="Microsoft Sans Serif" w:hAnsi="Microsoft Sans Serif" w:cs="Microsoft Sans Serif"/>
          <w:b/>
          <w:sz w:val="24"/>
          <w:szCs w:val="24"/>
          <w:u w:val="single"/>
        </w:rPr>
      </w:pPr>
      <w:r w:rsidRPr="0071102C">
        <w:rPr>
          <w:rFonts w:ascii="Microsoft Sans Serif" w:hAnsi="Microsoft Sans Serif" w:cs="Microsoft Sans Serif"/>
          <w:b/>
          <w:sz w:val="24"/>
          <w:szCs w:val="24"/>
          <w:u w:val="single"/>
        </w:rPr>
        <w:lastRenderedPageBreak/>
        <w:t xml:space="preserve">Annexe </w:t>
      </w:r>
      <w:r w:rsidR="00436882" w:rsidRPr="0071102C">
        <w:rPr>
          <w:rFonts w:ascii="Microsoft Sans Serif" w:hAnsi="Microsoft Sans Serif" w:cs="Microsoft Sans Serif"/>
          <w:b/>
          <w:sz w:val="24"/>
          <w:szCs w:val="24"/>
          <w:u w:val="single"/>
        </w:rPr>
        <w:t>2</w:t>
      </w:r>
      <w:r w:rsidRPr="0071102C">
        <w:rPr>
          <w:rFonts w:ascii="Microsoft Sans Serif" w:hAnsi="Microsoft Sans Serif" w:cs="Microsoft Sans Serif"/>
          <w:b/>
          <w:sz w:val="24"/>
          <w:szCs w:val="24"/>
          <w:u w:val="single"/>
        </w:rPr>
        <w:t> :</w:t>
      </w:r>
      <w:r w:rsidR="0071102C">
        <w:rPr>
          <w:rFonts w:ascii="Microsoft Sans Serif" w:hAnsi="Microsoft Sans Serif" w:cs="Microsoft Sans Serif"/>
          <w:b/>
          <w:sz w:val="24"/>
          <w:szCs w:val="24"/>
          <w:u w:val="single"/>
        </w:rPr>
        <w:t xml:space="preserve"> Chronologie d’élaboration</w:t>
      </w:r>
    </w:p>
    <w:p w:rsidR="001D3A65" w:rsidRPr="0071102C" w:rsidRDefault="001D3A65" w:rsidP="001D3A65">
      <w:pPr>
        <w:jc w:val="center"/>
        <w:rPr>
          <w:rFonts w:ascii="Microsoft Sans Serif" w:hAnsi="Microsoft Sans Serif" w:cs="Microsoft Sans Serif"/>
          <w:b/>
          <w:sz w:val="24"/>
          <w:szCs w:val="24"/>
          <w:u w:val="single"/>
        </w:rPr>
      </w:pPr>
      <w:r w:rsidRPr="0071102C">
        <w:rPr>
          <w:rFonts w:ascii="Microsoft Sans Serif" w:hAnsi="Microsoft Sans Serif" w:cs="Microsoft Sans Serif"/>
          <w:b/>
          <w:sz w:val="24"/>
          <w:szCs w:val="24"/>
          <w:u w:val="single"/>
        </w:rPr>
        <w:t>COMMISSION DES SOINS INFIRMIERS, DE REEDUCATION ET MEDICO TECHNIQUES (CSIRMT)</w:t>
      </w:r>
    </w:p>
    <w:p w:rsidR="00482D32" w:rsidRPr="0071102C" w:rsidRDefault="00482D32" w:rsidP="001D3A65">
      <w:pPr>
        <w:ind w:left="-567"/>
        <w:rPr>
          <w:rFonts w:ascii="Microsoft Sans Serif" w:hAnsi="Microsoft Sans Serif" w:cs="Microsoft Sans Serif"/>
          <w:b/>
          <w:sz w:val="24"/>
          <w:szCs w:val="24"/>
          <w:u w:val="single"/>
        </w:rPr>
      </w:pPr>
    </w:p>
    <w:p w:rsidR="001D3A65" w:rsidRPr="0071102C" w:rsidRDefault="001D3A65" w:rsidP="001D3A65">
      <w:pPr>
        <w:ind w:left="-567"/>
        <w:rPr>
          <w:rFonts w:ascii="Microsoft Sans Serif" w:hAnsi="Microsoft Sans Serif" w:cs="Microsoft Sans Serif"/>
          <w:sz w:val="24"/>
          <w:szCs w:val="24"/>
        </w:rPr>
      </w:pPr>
      <w:r w:rsidRPr="0071102C">
        <w:rPr>
          <w:rFonts w:ascii="Microsoft Sans Serif" w:hAnsi="Microsoft Sans Serif" w:cs="Microsoft Sans Serif"/>
          <w:b/>
          <w:sz w:val="24"/>
          <w:szCs w:val="24"/>
          <w:u w:val="single"/>
        </w:rPr>
        <w:t>Réunion n° 1 :</w:t>
      </w:r>
      <w:r w:rsidRPr="0071102C">
        <w:rPr>
          <w:rFonts w:ascii="Microsoft Sans Serif" w:hAnsi="Microsoft Sans Serif" w:cs="Microsoft Sans Serif"/>
          <w:sz w:val="24"/>
          <w:szCs w:val="24"/>
        </w:rPr>
        <w:t xml:space="preserve"> </w:t>
      </w:r>
    </w:p>
    <w:p w:rsidR="001D3A65" w:rsidRPr="0071102C" w:rsidRDefault="001D3A65" w:rsidP="00482D32">
      <w:pPr>
        <w:ind w:left="-567"/>
        <w:jc w:val="both"/>
        <w:rPr>
          <w:rFonts w:ascii="Microsoft Sans Serif" w:hAnsi="Microsoft Sans Serif" w:cs="Microsoft Sans Serif"/>
          <w:sz w:val="24"/>
          <w:szCs w:val="24"/>
        </w:rPr>
      </w:pPr>
      <w:r w:rsidRPr="0071102C">
        <w:rPr>
          <w:rFonts w:ascii="Microsoft Sans Serif" w:hAnsi="Microsoft Sans Serif" w:cs="Microsoft Sans Serif"/>
          <w:sz w:val="24"/>
          <w:szCs w:val="24"/>
        </w:rPr>
        <w:t>Présentation de la méthodologie d’élaboration du projet de soins 2012/2016 : le vendredi 5 octobre 2012</w:t>
      </w:r>
    </w:p>
    <w:p w:rsidR="00FE0EF3" w:rsidRPr="0071102C" w:rsidRDefault="00080D6C" w:rsidP="00FE0EF3">
      <w:pPr>
        <w:ind w:left="-567"/>
        <w:rPr>
          <w:rFonts w:ascii="Microsoft Sans Serif" w:hAnsi="Microsoft Sans Serif" w:cs="Microsoft Sans Serif"/>
          <w:b/>
          <w:sz w:val="24"/>
          <w:szCs w:val="24"/>
          <w:u w:val="single"/>
        </w:rPr>
      </w:pPr>
      <w:r>
        <w:rPr>
          <w:rFonts w:ascii="Microsoft Sans Serif" w:hAnsi="Microsoft Sans Serif" w:cs="Microsoft Sans Serif"/>
          <w:b/>
          <w:noProof/>
          <w:sz w:val="24"/>
          <w:szCs w:val="24"/>
          <w:u w:val="single"/>
          <w:lang w:eastAsia="fr-FR"/>
        </w:rPr>
        <w:pict>
          <v:shape id="_x0000_s1078" type="#_x0000_t88" style="position:absolute;left:0;text-align:left;margin-left:313.5pt;margin-top:18.55pt;width:48.75pt;height:116.45pt;z-index:251745280"/>
        </w:pict>
      </w:r>
      <w:r w:rsidR="001D3A65" w:rsidRPr="0071102C">
        <w:rPr>
          <w:rFonts w:ascii="Microsoft Sans Serif" w:hAnsi="Microsoft Sans Serif" w:cs="Microsoft Sans Serif"/>
          <w:b/>
          <w:sz w:val="24"/>
          <w:szCs w:val="24"/>
          <w:u w:val="single"/>
        </w:rPr>
        <w:t xml:space="preserve">Réunion n°2 : </w:t>
      </w:r>
    </w:p>
    <w:p w:rsidR="00FE0EF3" w:rsidRPr="0071102C" w:rsidRDefault="001D3A65" w:rsidP="00FE0EF3">
      <w:pPr>
        <w:ind w:left="-567"/>
        <w:rPr>
          <w:rFonts w:ascii="Microsoft Sans Serif" w:hAnsi="Microsoft Sans Serif" w:cs="Microsoft Sans Serif"/>
          <w:b/>
          <w:sz w:val="24"/>
          <w:szCs w:val="24"/>
          <w:u w:val="single"/>
        </w:rPr>
      </w:pPr>
      <w:r w:rsidRPr="0071102C">
        <w:rPr>
          <w:rFonts w:ascii="Microsoft Sans Serif" w:hAnsi="Microsoft Sans Serif" w:cs="Microsoft Sans Serif"/>
          <w:sz w:val="24"/>
          <w:szCs w:val="24"/>
        </w:rPr>
        <w:t>Proposition d’objectifs généraux et opérationnels (projet de soins)</w:t>
      </w:r>
    </w:p>
    <w:p w:rsidR="00FE0EF3" w:rsidRPr="0071102C" w:rsidRDefault="00080D6C" w:rsidP="00FE0EF3">
      <w:pPr>
        <w:ind w:left="-567"/>
        <w:rPr>
          <w:rFonts w:ascii="Microsoft Sans Serif" w:hAnsi="Microsoft Sans Serif" w:cs="Microsoft Sans Serif"/>
          <w:b/>
          <w:sz w:val="24"/>
          <w:szCs w:val="24"/>
          <w:u w:val="single"/>
        </w:rPr>
      </w:pPr>
      <w:r w:rsidRPr="00080D6C">
        <w:rPr>
          <w:rFonts w:ascii="Microsoft Sans Serif" w:hAnsi="Microsoft Sans Serif" w:cs="Microsoft Sans Serif"/>
          <w:noProof/>
          <w:sz w:val="24"/>
          <w:szCs w:val="24"/>
          <w:lang w:eastAsia="fr-FR"/>
        </w:rPr>
        <w:pict>
          <v:rect id="_x0000_s1081" style="position:absolute;left:0;text-align:left;margin-left:362.25pt;margin-top:11.05pt;width:177.35pt;height:57.15pt;z-index:251749376" stroked="f">
            <v:textbox style="mso-next-textbox:#_x0000_s1081">
              <w:txbxContent>
                <w:p w:rsidR="0078581C" w:rsidRPr="00243F18" w:rsidRDefault="0078581C" w:rsidP="001D3A65">
                  <w:pPr>
                    <w:rPr>
                      <w:rFonts w:ascii="Microsoft Sans Serif" w:hAnsi="Microsoft Sans Serif" w:cs="Microsoft Sans Serif"/>
                    </w:rPr>
                  </w:pPr>
                  <w:r w:rsidRPr="00243F18">
                    <w:rPr>
                      <w:rFonts w:ascii="Microsoft Sans Serif" w:hAnsi="Microsoft Sans Serif" w:cs="Microsoft Sans Serif"/>
                    </w:rPr>
                    <w:t>Le vendredi 16 novembre 2012</w:t>
                  </w:r>
                </w:p>
              </w:txbxContent>
            </v:textbox>
          </v:rect>
        </w:pict>
      </w:r>
      <w:r w:rsidR="001D3A65" w:rsidRPr="0071102C">
        <w:rPr>
          <w:rFonts w:ascii="Microsoft Sans Serif" w:hAnsi="Microsoft Sans Serif" w:cs="Microsoft Sans Serif"/>
          <w:sz w:val="24"/>
          <w:szCs w:val="24"/>
        </w:rPr>
        <w:t>Proposition de la commission</w:t>
      </w:r>
    </w:p>
    <w:p w:rsidR="00FE0EF3" w:rsidRPr="0071102C" w:rsidRDefault="001D3A65" w:rsidP="00FE0EF3">
      <w:pPr>
        <w:ind w:left="-567"/>
        <w:rPr>
          <w:rFonts w:ascii="Microsoft Sans Serif" w:hAnsi="Microsoft Sans Serif" w:cs="Microsoft Sans Serif"/>
          <w:b/>
          <w:sz w:val="24"/>
          <w:szCs w:val="24"/>
          <w:u w:val="single"/>
        </w:rPr>
      </w:pPr>
      <w:r w:rsidRPr="0071102C">
        <w:rPr>
          <w:rFonts w:ascii="Microsoft Sans Serif" w:hAnsi="Microsoft Sans Serif" w:cs="Microsoft Sans Serif"/>
          <w:sz w:val="24"/>
          <w:szCs w:val="24"/>
        </w:rPr>
        <w:t>Validation des objectifs</w:t>
      </w:r>
    </w:p>
    <w:p w:rsidR="00FE0EF3" w:rsidRPr="0071102C" w:rsidRDefault="001D3A65" w:rsidP="00FE0EF3">
      <w:pPr>
        <w:ind w:left="-567"/>
        <w:rPr>
          <w:rFonts w:ascii="Microsoft Sans Serif" w:hAnsi="Microsoft Sans Serif" w:cs="Microsoft Sans Serif"/>
          <w:b/>
          <w:sz w:val="24"/>
          <w:szCs w:val="24"/>
          <w:u w:val="single"/>
        </w:rPr>
      </w:pPr>
      <w:r w:rsidRPr="0071102C">
        <w:rPr>
          <w:rFonts w:ascii="Microsoft Sans Serif" w:hAnsi="Microsoft Sans Serif" w:cs="Microsoft Sans Serif"/>
          <w:sz w:val="24"/>
          <w:szCs w:val="24"/>
        </w:rPr>
        <w:t xml:space="preserve">Répartition des objectifs – </w:t>
      </w:r>
      <w:proofErr w:type="gramStart"/>
      <w:r w:rsidRPr="0071102C">
        <w:rPr>
          <w:rFonts w:ascii="Microsoft Sans Serif" w:hAnsi="Microsoft Sans Serif" w:cs="Microsoft Sans Serif"/>
          <w:sz w:val="24"/>
          <w:szCs w:val="24"/>
        </w:rPr>
        <w:t>groupes</w:t>
      </w:r>
      <w:proofErr w:type="gramEnd"/>
      <w:r w:rsidRPr="0071102C">
        <w:rPr>
          <w:rFonts w:ascii="Microsoft Sans Serif" w:hAnsi="Microsoft Sans Serif" w:cs="Microsoft Sans Serif"/>
          <w:sz w:val="24"/>
          <w:szCs w:val="24"/>
        </w:rPr>
        <w:t xml:space="preserve"> de réflexion pour mode opératoire</w:t>
      </w:r>
    </w:p>
    <w:p w:rsidR="0032746C" w:rsidRPr="0071102C" w:rsidRDefault="0032746C" w:rsidP="0032746C">
      <w:pPr>
        <w:ind w:left="-567"/>
        <w:rPr>
          <w:rFonts w:ascii="Microsoft Sans Serif" w:hAnsi="Microsoft Sans Serif" w:cs="Microsoft Sans Serif"/>
          <w:b/>
          <w:sz w:val="24"/>
          <w:szCs w:val="24"/>
          <w:u w:val="single"/>
        </w:rPr>
      </w:pPr>
    </w:p>
    <w:p w:rsidR="0032746C" w:rsidRPr="0071102C" w:rsidRDefault="00080D6C" w:rsidP="0032746C">
      <w:pPr>
        <w:ind w:left="-567"/>
        <w:rPr>
          <w:rFonts w:ascii="Microsoft Sans Serif" w:hAnsi="Microsoft Sans Serif" w:cs="Microsoft Sans Serif"/>
          <w:b/>
          <w:sz w:val="24"/>
          <w:szCs w:val="24"/>
          <w:u w:val="single"/>
        </w:rPr>
      </w:pPr>
      <w:r>
        <w:rPr>
          <w:rFonts w:ascii="Microsoft Sans Serif" w:hAnsi="Microsoft Sans Serif" w:cs="Microsoft Sans Serif"/>
          <w:b/>
          <w:noProof/>
          <w:sz w:val="24"/>
          <w:szCs w:val="24"/>
          <w:u w:val="single"/>
          <w:lang w:eastAsia="fr-FR"/>
        </w:rPr>
        <w:pict>
          <v:shape id="_x0000_s1079" type="#_x0000_t88" style="position:absolute;left:0;text-align:left;margin-left:240.9pt;margin-top:25.1pt;width:48.75pt;height:84pt;z-index:251746304"/>
        </w:pict>
      </w:r>
      <w:r w:rsidR="001D3A65" w:rsidRPr="0071102C">
        <w:rPr>
          <w:rFonts w:ascii="Microsoft Sans Serif" w:hAnsi="Microsoft Sans Serif" w:cs="Microsoft Sans Serif"/>
          <w:b/>
          <w:sz w:val="24"/>
          <w:szCs w:val="24"/>
          <w:u w:val="single"/>
        </w:rPr>
        <w:t>Réunion n°3 :</w:t>
      </w:r>
    </w:p>
    <w:p w:rsidR="0032746C" w:rsidRPr="0071102C" w:rsidRDefault="001D3A65" w:rsidP="0032746C">
      <w:pPr>
        <w:ind w:left="-567"/>
        <w:rPr>
          <w:rFonts w:ascii="Microsoft Sans Serif" w:hAnsi="Microsoft Sans Serif" w:cs="Microsoft Sans Serif"/>
          <w:sz w:val="24"/>
          <w:szCs w:val="24"/>
        </w:rPr>
      </w:pPr>
      <w:r w:rsidRPr="0071102C">
        <w:rPr>
          <w:rFonts w:ascii="Microsoft Sans Serif" w:hAnsi="Microsoft Sans Serif" w:cs="Microsoft Sans Serif"/>
          <w:sz w:val="24"/>
          <w:szCs w:val="24"/>
        </w:rPr>
        <w:t xml:space="preserve">Collecte </w:t>
      </w:r>
      <w:r w:rsidR="0032746C" w:rsidRPr="0071102C">
        <w:rPr>
          <w:rFonts w:ascii="Microsoft Sans Serif" w:hAnsi="Microsoft Sans Serif" w:cs="Microsoft Sans Serif"/>
          <w:sz w:val="24"/>
          <w:szCs w:val="24"/>
        </w:rPr>
        <w:t>de travail de chaque groupe</w:t>
      </w:r>
    </w:p>
    <w:p w:rsidR="0032746C" w:rsidRPr="0071102C" w:rsidRDefault="00080D6C" w:rsidP="0032746C">
      <w:pPr>
        <w:ind w:left="-567"/>
        <w:rPr>
          <w:rFonts w:ascii="Microsoft Sans Serif" w:hAnsi="Microsoft Sans Serif" w:cs="Microsoft Sans Serif"/>
          <w:b/>
          <w:sz w:val="24"/>
          <w:szCs w:val="24"/>
          <w:u w:val="single"/>
        </w:rPr>
      </w:pPr>
      <w:r w:rsidRPr="00080D6C">
        <w:rPr>
          <w:rFonts w:ascii="Microsoft Sans Serif" w:hAnsi="Microsoft Sans Serif" w:cs="Microsoft Sans Serif"/>
          <w:noProof/>
          <w:sz w:val="24"/>
          <w:szCs w:val="24"/>
          <w:lang w:eastAsia="fr-FR"/>
        </w:rPr>
        <w:pict>
          <v:rect id="_x0000_s1083" style="position:absolute;left:0;text-align:left;margin-left:295.5pt;margin-top:.15pt;width:182.6pt;height:27pt;z-index:251751424" stroked="f">
            <v:textbox style="mso-next-textbox:#_x0000_s1083">
              <w:txbxContent>
                <w:p w:rsidR="0078581C" w:rsidRPr="00243F18" w:rsidRDefault="0078581C" w:rsidP="00482D32">
                  <w:pPr>
                    <w:rPr>
                      <w:rFonts w:ascii="Microsoft Sans Serif" w:hAnsi="Microsoft Sans Serif" w:cs="Microsoft Sans Serif"/>
                    </w:rPr>
                  </w:pPr>
                  <w:r w:rsidRPr="00243F18">
                    <w:rPr>
                      <w:rFonts w:ascii="Microsoft Sans Serif" w:hAnsi="Microsoft Sans Serif" w:cs="Microsoft Sans Serif"/>
                    </w:rPr>
                    <w:t>Le lundi 26 novembre 2012</w:t>
                  </w:r>
                </w:p>
              </w:txbxContent>
            </v:textbox>
          </v:rect>
        </w:pict>
      </w:r>
      <w:r w:rsidR="001D3A65" w:rsidRPr="0071102C">
        <w:rPr>
          <w:rFonts w:ascii="Microsoft Sans Serif" w:hAnsi="Microsoft Sans Serif" w:cs="Microsoft Sans Serif"/>
          <w:sz w:val="24"/>
          <w:szCs w:val="24"/>
        </w:rPr>
        <w:t>Répartition : groupes CHI ou CSIM</w:t>
      </w:r>
      <w:r w:rsidR="002A58DA">
        <w:rPr>
          <w:rFonts w:ascii="Microsoft Sans Serif" w:hAnsi="Microsoft Sans Serif" w:cs="Microsoft Sans Serif"/>
          <w:sz w:val="24"/>
          <w:szCs w:val="24"/>
        </w:rPr>
        <w:t>RT</w:t>
      </w:r>
    </w:p>
    <w:p w:rsidR="0032746C" w:rsidRPr="0071102C" w:rsidRDefault="00482D32" w:rsidP="0032746C">
      <w:pPr>
        <w:ind w:left="-567"/>
        <w:rPr>
          <w:rFonts w:ascii="Microsoft Sans Serif" w:hAnsi="Microsoft Sans Serif" w:cs="Microsoft Sans Serif"/>
          <w:sz w:val="24"/>
          <w:szCs w:val="24"/>
        </w:rPr>
      </w:pPr>
      <w:r w:rsidRPr="0071102C">
        <w:rPr>
          <w:rFonts w:ascii="Microsoft Sans Serif" w:hAnsi="Microsoft Sans Serif" w:cs="Microsoft Sans Serif"/>
          <w:sz w:val="24"/>
          <w:szCs w:val="24"/>
        </w:rPr>
        <w:t>Lecture et réajustement des axes</w:t>
      </w:r>
    </w:p>
    <w:p w:rsidR="00482D32" w:rsidRPr="0071102C" w:rsidRDefault="00482D32" w:rsidP="0032746C">
      <w:pPr>
        <w:ind w:left="-567"/>
        <w:rPr>
          <w:rFonts w:ascii="Microsoft Sans Serif" w:hAnsi="Microsoft Sans Serif" w:cs="Microsoft Sans Serif"/>
          <w:b/>
          <w:sz w:val="24"/>
          <w:szCs w:val="24"/>
          <w:u w:val="single"/>
        </w:rPr>
      </w:pPr>
    </w:p>
    <w:p w:rsidR="0032746C" w:rsidRPr="0071102C" w:rsidRDefault="00080D6C" w:rsidP="0032746C">
      <w:pPr>
        <w:ind w:left="-567"/>
        <w:rPr>
          <w:rFonts w:ascii="Microsoft Sans Serif" w:hAnsi="Microsoft Sans Serif" w:cs="Microsoft Sans Serif"/>
          <w:b/>
          <w:sz w:val="24"/>
          <w:szCs w:val="24"/>
          <w:u w:val="single"/>
        </w:rPr>
      </w:pPr>
      <w:r>
        <w:rPr>
          <w:rFonts w:ascii="Microsoft Sans Serif" w:hAnsi="Microsoft Sans Serif" w:cs="Microsoft Sans Serif"/>
          <w:b/>
          <w:noProof/>
          <w:sz w:val="24"/>
          <w:szCs w:val="24"/>
          <w:u w:val="single"/>
          <w:lang w:eastAsia="fr-FR"/>
        </w:rPr>
        <w:pict>
          <v:shape id="_x0000_s1080" type="#_x0000_t88" style="position:absolute;left:0;text-align:left;margin-left:257.35pt;margin-top:20.1pt;width:48.75pt;height:65.5pt;z-index:251747328"/>
        </w:pict>
      </w:r>
      <w:r w:rsidR="001D3A65" w:rsidRPr="0071102C">
        <w:rPr>
          <w:rFonts w:ascii="Microsoft Sans Serif" w:hAnsi="Microsoft Sans Serif" w:cs="Microsoft Sans Serif"/>
          <w:b/>
          <w:sz w:val="24"/>
          <w:szCs w:val="24"/>
          <w:u w:val="single"/>
        </w:rPr>
        <w:t>Réunion n°4 :</w:t>
      </w:r>
    </w:p>
    <w:p w:rsidR="0032746C" w:rsidRPr="0071102C" w:rsidRDefault="00080D6C" w:rsidP="0032746C">
      <w:pPr>
        <w:ind w:left="-567"/>
        <w:rPr>
          <w:rFonts w:ascii="Microsoft Sans Serif" w:hAnsi="Microsoft Sans Serif" w:cs="Microsoft Sans Serif"/>
          <w:b/>
          <w:sz w:val="24"/>
          <w:szCs w:val="24"/>
          <w:u w:val="single"/>
        </w:rPr>
      </w:pPr>
      <w:r w:rsidRPr="00080D6C">
        <w:rPr>
          <w:rFonts w:ascii="Microsoft Sans Serif" w:hAnsi="Microsoft Sans Serif" w:cs="Microsoft Sans Serif"/>
          <w:noProof/>
          <w:sz w:val="24"/>
          <w:szCs w:val="24"/>
          <w:lang w:eastAsia="fr-FR"/>
        </w:rPr>
        <w:pict>
          <v:rect id="_x0000_s1082" style="position:absolute;left:0;text-align:left;margin-left:313.5pt;margin-top:17.45pt;width:195pt;height:30.75pt;z-index:251750400" stroked="f">
            <v:textbox style="mso-next-textbox:#_x0000_s1082">
              <w:txbxContent>
                <w:p w:rsidR="0078581C" w:rsidRPr="001A4D26" w:rsidRDefault="0078581C" w:rsidP="001D3A65">
                  <w:pPr>
                    <w:rPr>
                      <w:rFonts w:ascii="Microsoft Sans Serif" w:hAnsi="Microsoft Sans Serif" w:cs="Microsoft Sans Serif"/>
                    </w:rPr>
                  </w:pPr>
                  <w:r w:rsidRPr="001A4D26">
                    <w:rPr>
                      <w:rFonts w:ascii="Microsoft Sans Serif" w:hAnsi="Microsoft Sans Serif" w:cs="Microsoft Sans Serif"/>
                    </w:rPr>
                    <w:t>Le vendredi 14 décembre 2012</w:t>
                  </w:r>
                </w:p>
              </w:txbxContent>
            </v:textbox>
          </v:rect>
        </w:pict>
      </w:r>
      <w:r w:rsidR="001D3A65" w:rsidRPr="0071102C">
        <w:rPr>
          <w:rFonts w:ascii="Microsoft Sans Serif" w:hAnsi="Microsoft Sans Serif" w:cs="Microsoft Sans Serif"/>
          <w:sz w:val="24"/>
          <w:szCs w:val="24"/>
        </w:rPr>
        <w:t>Présentation du projet de</w:t>
      </w:r>
      <w:r w:rsidR="0032746C" w:rsidRPr="0071102C">
        <w:rPr>
          <w:rFonts w:ascii="Microsoft Sans Serif" w:hAnsi="Microsoft Sans Serif" w:cs="Microsoft Sans Serif"/>
          <w:sz w:val="24"/>
          <w:szCs w:val="24"/>
        </w:rPr>
        <w:t xml:space="preserve"> service SSIAD / ESAD + Golf</w:t>
      </w:r>
    </w:p>
    <w:p w:rsidR="0032746C" w:rsidRPr="0071102C" w:rsidRDefault="0032746C" w:rsidP="0032746C">
      <w:pPr>
        <w:ind w:left="-567"/>
        <w:rPr>
          <w:rFonts w:ascii="Microsoft Sans Serif" w:hAnsi="Microsoft Sans Serif" w:cs="Microsoft Sans Serif"/>
          <w:b/>
          <w:sz w:val="24"/>
          <w:szCs w:val="24"/>
          <w:u w:val="single"/>
        </w:rPr>
      </w:pPr>
      <w:r w:rsidRPr="0071102C">
        <w:rPr>
          <w:rFonts w:ascii="Microsoft Sans Serif" w:hAnsi="Microsoft Sans Serif" w:cs="Microsoft Sans Serif"/>
          <w:sz w:val="24"/>
          <w:szCs w:val="24"/>
        </w:rPr>
        <w:t>V</w:t>
      </w:r>
      <w:r w:rsidR="001D3A65" w:rsidRPr="0071102C">
        <w:rPr>
          <w:rFonts w:ascii="Microsoft Sans Serif" w:hAnsi="Microsoft Sans Serif" w:cs="Microsoft Sans Serif"/>
          <w:sz w:val="24"/>
          <w:szCs w:val="24"/>
        </w:rPr>
        <w:t>alidation (vote)</w:t>
      </w:r>
    </w:p>
    <w:p w:rsidR="001D3A65" w:rsidRDefault="001D3A65" w:rsidP="00C11168">
      <w:pPr>
        <w:rPr>
          <w:b/>
          <w:sz w:val="28"/>
          <w:szCs w:val="28"/>
          <w:u w:val="single"/>
        </w:rPr>
      </w:pPr>
    </w:p>
    <w:p w:rsidR="00017883" w:rsidRPr="0069245E" w:rsidRDefault="00017883" w:rsidP="004157C4">
      <w:pPr>
        <w:jc w:val="both"/>
        <w:rPr>
          <w:rFonts w:ascii="Microsoft Sans Serif" w:hAnsi="Microsoft Sans Serif" w:cs="Microsoft Sans Serif"/>
          <w:bCs/>
          <w:sz w:val="24"/>
          <w:szCs w:val="24"/>
        </w:rPr>
      </w:pPr>
    </w:p>
    <w:p w:rsidR="008D22B2" w:rsidRDefault="008D22B2" w:rsidP="004157C4">
      <w:pPr>
        <w:jc w:val="both"/>
        <w:rPr>
          <w:rFonts w:ascii="Microsoft Sans Serif" w:hAnsi="Microsoft Sans Serif" w:cs="Microsoft Sans Serif"/>
          <w:bCs/>
          <w:sz w:val="24"/>
          <w:szCs w:val="24"/>
        </w:rPr>
        <w:sectPr w:rsidR="008D22B2" w:rsidSect="0065798A">
          <w:pgSz w:w="11906" w:h="16838"/>
          <w:pgMar w:top="1418" w:right="1983" w:bottom="1418" w:left="1418" w:header="709" w:footer="709" w:gutter="0"/>
          <w:cols w:space="708"/>
          <w:titlePg/>
          <w:docGrid w:linePitch="360"/>
        </w:sectPr>
      </w:pPr>
    </w:p>
    <w:p w:rsidR="00663037" w:rsidRPr="0071102C" w:rsidRDefault="003519F3" w:rsidP="000C4CC0">
      <w:pPr>
        <w:jc w:val="center"/>
        <w:rPr>
          <w:rFonts w:ascii="Microsoft Sans Serif" w:hAnsi="Microsoft Sans Serif" w:cs="Microsoft Sans Serif"/>
          <w:b/>
          <w:sz w:val="24"/>
          <w:szCs w:val="24"/>
          <w:u w:val="single"/>
        </w:rPr>
      </w:pPr>
      <w:r w:rsidRPr="0071102C">
        <w:rPr>
          <w:rFonts w:ascii="Microsoft Sans Serif" w:hAnsi="Microsoft Sans Serif" w:cs="Microsoft Sans Serif"/>
          <w:b/>
          <w:sz w:val="24"/>
          <w:szCs w:val="24"/>
          <w:u w:val="single"/>
        </w:rPr>
        <w:lastRenderedPageBreak/>
        <w:t>Annexe 3 </w:t>
      </w:r>
      <w:r w:rsidR="000928AE" w:rsidRPr="0071102C">
        <w:rPr>
          <w:rFonts w:ascii="Microsoft Sans Serif" w:hAnsi="Microsoft Sans Serif" w:cs="Microsoft Sans Serif"/>
          <w:b/>
          <w:sz w:val="24"/>
          <w:szCs w:val="24"/>
          <w:u w:val="single"/>
        </w:rPr>
        <w:t>: Membres</w:t>
      </w:r>
      <w:r w:rsidR="00663037" w:rsidRPr="0071102C">
        <w:rPr>
          <w:rFonts w:ascii="Microsoft Sans Serif" w:hAnsi="Microsoft Sans Serif" w:cs="Microsoft Sans Serif"/>
          <w:b/>
          <w:sz w:val="24"/>
          <w:szCs w:val="24"/>
          <w:u w:val="single"/>
        </w:rPr>
        <w:t xml:space="preserve"> de la commission de soins, de rééducation, </w:t>
      </w:r>
      <w:proofErr w:type="spellStart"/>
      <w:r w:rsidR="00663037" w:rsidRPr="0071102C">
        <w:rPr>
          <w:rFonts w:ascii="Microsoft Sans Serif" w:hAnsi="Microsoft Sans Serif" w:cs="Microsoft Sans Serif"/>
          <w:b/>
          <w:sz w:val="24"/>
          <w:szCs w:val="24"/>
          <w:u w:val="single"/>
        </w:rPr>
        <w:t>médico</w:t>
      </w:r>
      <w:proofErr w:type="spellEnd"/>
      <w:r w:rsidR="00663037" w:rsidRPr="0071102C">
        <w:rPr>
          <w:rFonts w:ascii="Microsoft Sans Serif" w:hAnsi="Microsoft Sans Serif" w:cs="Microsoft Sans Serif"/>
          <w:b/>
          <w:sz w:val="24"/>
          <w:szCs w:val="24"/>
          <w:u w:val="single"/>
        </w:rPr>
        <w:t>-techniques</w:t>
      </w:r>
    </w:p>
    <w:tbl>
      <w:tblPr>
        <w:tblStyle w:val="Grilledutableau"/>
        <w:tblW w:w="10490" w:type="dxa"/>
        <w:tblInd w:w="-601" w:type="dxa"/>
        <w:tblLook w:val="04A0"/>
      </w:tblPr>
      <w:tblGrid>
        <w:gridCol w:w="3119"/>
        <w:gridCol w:w="2977"/>
        <w:gridCol w:w="4394"/>
      </w:tblGrid>
      <w:tr w:rsidR="00663037" w:rsidRPr="0071102C" w:rsidTr="000C4CC0">
        <w:tc>
          <w:tcPr>
            <w:tcW w:w="3119" w:type="dxa"/>
          </w:tcPr>
          <w:p w:rsidR="00663037" w:rsidRPr="0071102C" w:rsidRDefault="00663037" w:rsidP="008C6F83">
            <w:pPr>
              <w:jc w:val="center"/>
              <w:rPr>
                <w:rFonts w:ascii="Microsoft Sans Serif" w:hAnsi="Microsoft Sans Serif" w:cs="Microsoft Sans Serif"/>
                <w:b/>
                <w:sz w:val="24"/>
                <w:szCs w:val="24"/>
              </w:rPr>
            </w:pPr>
          </w:p>
        </w:tc>
        <w:tc>
          <w:tcPr>
            <w:tcW w:w="2977" w:type="dxa"/>
          </w:tcPr>
          <w:p w:rsidR="00663037" w:rsidRPr="0071102C" w:rsidRDefault="00663037" w:rsidP="000C4CC0">
            <w:pPr>
              <w:jc w:val="center"/>
              <w:rPr>
                <w:rFonts w:ascii="Microsoft Sans Serif" w:hAnsi="Microsoft Sans Serif" w:cs="Microsoft Sans Serif"/>
                <w:b/>
                <w:sz w:val="24"/>
                <w:szCs w:val="24"/>
              </w:rPr>
            </w:pPr>
            <w:r w:rsidRPr="0071102C">
              <w:rPr>
                <w:rFonts w:ascii="Microsoft Sans Serif" w:hAnsi="Microsoft Sans Serif" w:cs="Microsoft Sans Serif"/>
                <w:b/>
                <w:sz w:val="24"/>
                <w:szCs w:val="24"/>
              </w:rPr>
              <w:t>TITULAIRES</w:t>
            </w:r>
          </w:p>
        </w:tc>
        <w:tc>
          <w:tcPr>
            <w:tcW w:w="4394" w:type="dxa"/>
          </w:tcPr>
          <w:p w:rsidR="00663037" w:rsidRPr="0071102C" w:rsidRDefault="00663037" w:rsidP="008C6F83">
            <w:pPr>
              <w:jc w:val="center"/>
              <w:rPr>
                <w:rFonts w:ascii="Microsoft Sans Serif" w:hAnsi="Microsoft Sans Serif" w:cs="Microsoft Sans Serif"/>
                <w:b/>
                <w:sz w:val="24"/>
                <w:szCs w:val="24"/>
              </w:rPr>
            </w:pPr>
            <w:r w:rsidRPr="0071102C">
              <w:rPr>
                <w:rFonts w:ascii="Microsoft Sans Serif" w:hAnsi="Microsoft Sans Serif" w:cs="Microsoft Sans Serif"/>
                <w:b/>
                <w:sz w:val="24"/>
                <w:szCs w:val="24"/>
              </w:rPr>
              <w:t>SUPPLEANTS</w:t>
            </w:r>
          </w:p>
          <w:p w:rsidR="000C4CC0" w:rsidRPr="0071102C" w:rsidRDefault="000C4CC0" w:rsidP="008C6F83">
            <w:pPr>
              <w:jc w:val="center"/>
              <w:rPr>
                <w:rFonts w:ascii="Microsoft Sans Serif" w:hAnsi="Microsoft Sans Serif" w:cs="Microsoft Sans Serif"/>
                <w:b/>
                <w:sz w:val="24"/>
                <w:szCs w:val="24"/>
              </w:rPr>
            </w:pPr>
          </w:p>
        </w:tc>
      </w:tr>
      <w:tr w:rsidR="00663037" w:rsidRPr="0071102C" w:rsidTr="000C4CC0">
        <w:tc>
          <w:tcPr>
            <w:tcW w:w="3119" w:type="dxa"/>
            <w:vMerge w:val="restart"/>
          </w:tcPr>
          <w:p w:rsidR="00663037" w:rsidRPr="0071102C" w:rsidRDefault="00663037" w:rsidP="008C6F83">
            <w:pPr>
              <w:rPr>
                <w:rFonts w:ascii="Microsoft Sans Serif" w:hAnsi="Microsoft Sans Serif" w:cs="Microsoft Sans Serif"/>
                <w:b/>
                <w:sz w:val="24"/>
                <w:szCs w:val="24"/>
                <w:u w:val="single"/>
              </w:rPr>
            </w:pPr>
          </w:p>
          <w:p w:rsidR="00663037" w:rsidRPr="0071102C" w:rsidRDefault="00663037" w:rsidP="008C6F83">
            <w:pPr>
              <w:rPr>
                <w:rFonts w:ascii="Microsoft Sans Serif" w:hAnsi="Microsoft Sans Serif" w:cs="Microsoft Sans Serif"/>
                <w:b/>
                <w:sz w:val="24"/>
                <w:szCs w:val="24"/>
              </w:rPr>
            </w:pPr>
            <w:r w:rsidRPr="0071102C">
              <w:rPr>
                <w:rFonts w:ascii="Microsoft Sans Serif" w:hAnsi="Microsoft Sans Serif" w:cs="Microsoft Sans Serif"/>
                <w:b/>
                <w:sz w:val="24"/>
                <w:szCs w:val="24"/>
                <w:u w:val="single"/>
              </w:rPr>
              <w:t>Collège 1 </w:t>
            </w:r>
            <w:r w:rsidRPr="0071102C">
              <w:rPr>
                <w:rFonts w:ascii="Microsoft Sans Serif" w:hAnsi="Microsoft Sans Serif" w:cs="Microsoft Sans Serif"/>
                <w:b/>
                <w:sz w:val="24"/>
                <w:szCs w:val="24"/>
              </w:rPr>
              <w:t>: cadres de santé</w:t>
            </w: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CALLEWAERT Patricia</w:t>
            </w:r>
          </w:p>
        </w:tc>
        <w:tc>
          <w:tcPr>
            <w:tcW w:w="4394"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1</w:t>
            </w:r>
            <w:r w:rsidRPr="0071102C">
              <w:rPr>
                <w:rFonts w:ascii="Microsoft Sans Serif" w:hAnsi="Microsoft Sans Serif" w:cs="Microsoft Sans Serif"/>
                <w:sz w:val="24"/>
                <w:szCs w:val="24"/>
                <w:vertAlign w:val="superscript"/>
              </w:rPr>
              <w:t>ère</w:t>
            </w:r>
            <w:r w:rsidRPr="0071102C">
              <w:rPr>
                <w:rFonts w:ascii="Microsoft Sans Serif" w:hAnsi="Microsoft Sans Serif" w:cs="Microsoft Sans Serif"/>
                <w:sz w:val="24"/>
                <w:szCs w:val="24"/>
              </w:rPr>
              <w:t xml:space="preserve"> suppléant : DEMATTEO Catherine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LORTHOY Carole</w:t>
            </w:r>
          </w:p>
        </w:tc>
        <w:tc>
          <w:tcPr>
            <w:tcW w:w="4394"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2</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w:t>
            </w:r>
          </w:p>
        </w:tc>
      </w:tr>
      <w:tr w:rsidR="00663037" w:rsidRPr="0071102C" w:rsidTr="000C4CC0">
        <w:tc>
          <w:tcPr>
            <w:tcW w:w="3119" w:type="dxa"/>
            <w:vMerge w:val="restart"/>
          </w:tcPr>
          <w:p w:rsidR="00663037" w:rsidRPr="0071102C" w:rsidRDefault="00663037" w:rsidP="008C6F83">
            <w:pPr>
              <w:rPr>
                <w:rFonts w:ascii="Microsoft Sans Serif" w:hAnsi="Microsoft Sans Serif" w:cs="Microsoft Sans Serif"/>
                <w:b/>
                <w:sz w:val="24"/>
                <w:szCs w:val="24"/>
                <w:u w:val="single"/>
              </w:rPr>
            </w:pPr>
          </w:p>
          <w:p w:rsidR="00663037" w:rsidRPr="0071102C" w:rsidRDefault="00663037" w:rsidP="008C6F83">
            <w:pPr>
              <w:rPr>
                <w:rFonts w:ascii="Microsoft Sans Serif" w:hAnsi="Microsoft Sans Serif" w:cs="Microsoft Sans Serif"/>
                <w:b/>
                <w:sz w:val="24"/>
                <w:szCs w:val="24"/>
              </w:rPr>
            </w:pPr>
            <w:r w:rsidRPr="0071102C">
              <w:rPr>
                <w:rFonts w:ascii="Microsoft Sans Serif" w:hAnsi="Microsoft Sans Serif" w:cs="Microsoft Sans Serif"/>
                <w:b/>
                <w:sz w:val="24"/>
                <w:szCs w:val="24"/>
                <w:u w:val="single"/>
              </w:rPr>
              <w:t>Collège 2</w:t>
            </w:r>
            <w:r w:rsidRPr="0071102C">
              <w:rPr>
                <w:rFonts w:ascii="Microsoft Sans Serif" w:hAnsi="Microsoft Sans Serif" w:cs="Microsoft Sans Serif"/>
                <w:b/>
                <w:sz w:val="24"/>
                <w:szCs w:val="24"/>
              </w:rPr>
              <w:t xml:space="preserve"> : personnels infirmiers, de rééducation et </w:t>
            </w:r>
            <w:proofErr w:type="spellStart"/>
            <w:r w:rsidRPr="0071102C">
              <w:rPr>
                <w:rFonts w:ascii="Microsoft Sans Serif" w:hAnsi="Microsoft Sans Serif" w:cs="Microsoft Sans Serif"/>
                <w:b/>
                <w:sz w:val="24"/>
                <w:szCs w:val="24"/>
              </w:rPr>
              <w:t>médico</w:t>
            </w:r>
            <w:proofErr w:type="spellEnd"/>
            <w:r w:rsidRPr="0071102C">
              <w:rPr>
                <w:rFonts w:ascii="Microsoft Sans Serif" w:hAnsi="Microsoft Sans Serif" w:cs="Microsoft Sans Serif"/>
                <w:b/>
                <w:sz w:val="24"/>
                <w:szCs w:val="24"/>
              </w:rPr>
              <w:t>-techniques</w:t>
            </w: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DELPORTE Maud</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1</w:t>
            </w:r>
            <w:r w:rsidRPr="0071102C">
              <w:rPr>
                <w:rFonts w:ascii="Microsoft Sans Serif" w:hAnsi="Microsoft Sans Serif" w:cs="Microsoft Sans Serif"/>
                <w:sz w:val="24"/>
                <w:szCs w:val="24"/>
                <w:vertAlign w:val="superscript"/>
              </w:rPr>
              <w:t>er</w:t>
            </w:r>
            <w:r w:rsidRPr="0071102C">
              <w:rPr>
                <w:rFonts w:ascii="Microsoft Sans Serif" w:hAnsi="Microsoft Sans Serif" w:cs="Microsoft Sans Serif"/>
                <w:sz w:val="24"/>
                <w:szCs w:val="24"/>
              </w:rPr>
              <w:t xml:space="preserve"> suppléant : CARDON Catherine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BUREAU Catherine</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2</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BOURGOIS Renaud</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BUYSE Lola</w:t>
            </w:r>
          </w:p>
        </w:tc>
        <w:tc>
          <w:tcPr>
            <w:tcW w:w="4394"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3</w:t>
            </w:r>
            <w:r w:rsidRPr="0071102C">
              <w:rPr>
                <w:rFonts w:ascii="Microsoft Sans Serif" w:hAnsi="Microsoft Sans Serif" w:cs="Microsoft Sans Serif"/>
                <w:sz w:val="24"/>
                <w:szCs w:val="24"/>
                <w:vertAlign w:val="superscript"/>
              </w:rPr>
              <w:t>ème</w:t>
            </w:r>
            <w:r w:rsidR="000C4CC0" w:rsidRPr="0071102C">
              <w:rPr>
                <w:rFonts w:ascii="Microsoft Sans Serif" w:hAnsi="Microsoft Sans Serif" w:cs="Microsoft Sans Serif"/>
                <w:sz w:val="24"/>
                <w:szCs w:val="24"/>
              </w:rPr>
              <w:t xml:space="preserve"> suppléant : NORMAND </w:t>
            </w:r>
            <w:r w:rsidRPr="0071102C">
              <w:rPr>
                <w:rFonts w:ascii="Microsoft Sans Serif" w:hAnsi="Microsoft Sans Serif" w:cs="Microsoft Sans Serif"/>
                <w:sz w:val="24"/>
                <w:szCs w:val="24"/>
              </w:rPr>
              <w:t>Véronique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VALSAINT Marie</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4</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LESAGE Karine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ACKE Anne-Sophie</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5</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w:t>
            </w:r>
          </w:p>
        </w:tc>
      </w:tr>
      <w:tr w:rsidR="00663037" w:rsidRPr="0071102C" w:rsidTr="000C4CC0">
        <w:tc>
          <w:tcPr>
            <w:tcW w:w="3119" w:type="dxa"/>
            <w:vMerge w:val="restart"/>
          </w:tcPr>
          <w:p w:rsidR="00663037" w:rsidRPr="0071102C" w:rsidRDefault="00663037" w:rsidP="008C6F83">
            <w:pPr>
              <w:rPr>
                <w:rFonts w:ascii="Microsoft Sans Serif" w:hAnsi="Microsoft Sans Serif" w:cs="Microsoft Sans Serif"/>
                <w:b/>
                <w:sz w:val="24"/>
                <w:szCs w:val="24"/>
                <w:u w:val="single"/>
              </w:rPr>
            </w:pPr>
          </w:p>
          <w:p w:rsidR="00663037" w:rsidRPr="0071102C" w:rsidRDefault="00663037" w:rsidP="008C6F83">
            <w:pPr>
              <w:rPr>
                <w:rFonts w:ascii="Microsoft Sans Serif" w:hAnsi="Microsoft Sans Serif" w:cs="Microsoft Sans Serif"/>
                <w:b/>
                <w:sz w:val="24"/>
                <w:szCs w:val="24"/>
                <w:u w:val="single"/>
              </w:rPr>
            </w:pPr>
          </w:p>
          <w:p w:rsidR="00663037" w:rsidRPr="0071102C" w:rsidRDefault="00663037" w:rsidP="008C6F83">
            <w:pPr>
              <w:rPr>
                <w:rFonts w:ascii="Microsoft Sans Serif" w:hAnsi="Microsoft Sans Serif" w:cs="Microsoft Sans Serif"/>
                <w:b/>
                <w:sz w:val="24"/>
                <w:szCs w:val="24"/>
                <w:u w:val="single"/>
              </w:rPr>
            </w:pPr>
          </w:p>
          <w:p w:rsidR="00663037" w:rsidRPr="0071102C" w:rsidRDefault="00663037" w:rsidP="008C6F83">
            <w:pPr>
              <w:rPr>
                <w:rFonts w:ascii="Microsoft Sans Serif" w:hAnsi="Microsoft Sans Serif" w:cs="Microsoft Sans Serif"/>
                <w:b/>
                <w:sz w:val="24"/>
                <w:szCs w:val="24"/>
              </w:rPr>
            </w:pPr>
            <w:r w:rsidRPr="0071102C">
              <w:rPr>
                <w:rFonts w:ascii="Microsoft Sans Serif" w:hAnsi="Microsoft Sans Serif" w:cs="Microsoft Sans Serif"/>
                <w:b/>
                <w:sz w:val="24"/>
                <w:szCs w:val="24"/>
                <w:u w:val="single"/>
              </w:rPr>
              <w:t>Collège 3</w:t>
            </w:r>
            <w:r w:rsidRPr="0071102C">
              <w:rPr>
                <w:rFonts w:ascii="Microsoft Sans Serif" w:hAnsi="Microsoft Sans Serif" w:cs="Microsoft Sans Serif"/>
                <w:b/>
                <w:sz w:val="24"/>
                <w:szCs w:val="24"/>
              </w:rPr>
              <w:t> : aides-soignants</w:t>
            </w: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VISTE Franck</w:t>
            </w:r>
          </w:p>
        </w:tc>
        <w:tc>
          <w:tcPr>
            <w:tcW w:w="4394"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1</w:t>
            </w:r>
            <w:r w:rsidRPr="0071102C">
              <w:rPr>
                <w:rFonts w:ascii="Microsoft Sans Serif" w:hAnsi="Microsoft Sans Serif" w:cs="Microsoft Sans Serif"/>
                <w:sz w:val="24"/>
                <w:szCs w:val="24"/>
                <w:vertAlign w:val="superscript"/>
              </w:rPr>
              <w:t>ère</w:t>
            </w:r>
            <w:r w:rsidRPr="0071102C">
              <w:rPr>
                <w:rFonts w:ascii="Microsoft Sans Serif" w:hAnsi="Microsoft Sans Serif" w:cs="Microsoft Sans Serif"/>
                <w:sz w:val="24"/>
                <w:szCs w:val="24"/>
              </w:rPr>
              <w:t xml:space="preserve"> suppléant : ELUECQUE Marie-Corinne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LOPES David</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2</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MAHIEU Céline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HIOLLE Matthieu</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3</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PRINCE Séverine</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KIRCHDOERFFER Anne</w:t>
            </w:r>
          </w:p>
        </w:tc>
        <w:tc>
          <w:tcPr>
            <w:tcW w:w="4394"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4</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MATON Johanna</w:t>
            </w:r>
          </w:p>
        </w:tc>
      </w:tr>
      <w:tr w:rsidR="00663037" w:rsidRPr="0071102C" w:rsidTr="000C4CC0">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PEREIRA Marie-Josée</w:t>
            </w:r>
          </w:p>
        </w:tc>
        <w:tc>
          <w:tcPr>
            <w:tcW w:w="4394"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5</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COSTE Bérénice</w:t>
            </w:r>
          </w:p>
        </w:tc>
      </w:tr>
      <w:tr w:rsidR="00663037" w:rsidRPr="0071102C" w:rsidTr="000C4CC0">
        <w:trPr>
          <w:trHeight w:val="282"/>
        </w:trPr>
        <w:tc>
          <w:tcPr>
            <w:tcW w:w="3119" w:type="dxa"/>
            <w:vMerge/>
          </w:tcPr>
          <w:p w:rsidR="00663037" w:rsidRPr="0071102C" w:rsidRDefault="00663037" w:rsidP="008C6F83">
            <w:pPr>
              <w:rPr>
                <w:rFonts w:ascii="Microsoft Sans Serif" w:hAnsi="Microsoft Sans Serif" w:cs="Microsoft Sans Serif"/>
                <w:sz w:val="24"/>
                <w:szCs w:val="24"/>
              </w:rPr>
            </w:pPr>
          </w:p>
        </w:tc>
        <w:tc>
          <w:tcPr>
            <w:tcW w:w="2977" w:type="dxa"/>
          </w:tcPr>
          <w:p w:rsidR="00663037" w:rsidRPr="0071102C" w:rsidRDefault="00663037" w:rsidP="000C4CC0">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BOUTEMAN Christelle</w:t>
            </w:r>
          </w:p>
        </w:tc>
        <w:tc>
          <w:tcPr>
            <w:tcW w:w="4394" w:type="dxa"/>
          </w:tcPr>
          <w:p w:rsidR="00663037" w:rsidRPr="0071102C" w:rsidRDefault="00663037" w:rsidP="008C6F83">
            <w:pPr>
              <w:jc w:val="center"/>
              <w:rPr>
                <w:rFonts w:ascii="Microsoft Sans Serif" w:hAnsi="Microsoft Sans Serif" w:cs="Microsoft Sans Serif"/>
                <w:sz w:val="24"/>
                <w:szCs w:val="24"/>
              </w:rPr>
            </w:pPr>
            <w:r w:rsidRPr="0071102C">
              <w:rPr>
                <w:rFonts w:ascii="Microsoft Sans Serif" w:hAnsi="Microsoft Sans Serif" w:cs="Microsoft Sans Serif"/>
                <w:sz w:val="24"/>
                <w:szCs w:val="24"/>
              </w:rPr>
              <w:t>6</w:t>
            </w:r>
            <w:r w:rsidRPr="0071102C">
              <w:rPr>
                <w:rFonts w:ascii="Microsoft Sans Serif" w:hAnsi="Microsoft Sans Serif" w:cs="Microsoft Sans Serif"/>
                <w:sz w:val="24"/>
                <w:szCs w:val="24"/>
                <w:vertAlign w:val="superscript"/>
              </w:rPr>
              <w:t>ème</w:t>
            </w:r>
            <w:r w:rsidRPr="0071102C">
              <w:rPr>
                <w:rFonts w:ascii="Microsoft Sans Serif" w:hAnsi="Microsoft Sans Serif" w:cs="Microsoft Sans Serif"/>
                <w:sz w:val="24"/>
                <w:szCs w:val="24"/>
              </w:rPr>
              <w:t xml:space="preserve"> suppléant : LEYS Virginie</w:t>
            </w:r>
          </w:p>
        </w:tc>
      </w:tr>
    </w:tbl>
    <w:p w:rsidR="000C4CC0" w:rsidRPr="0071102C" w:rsidRDefault="000C4CC0" w:rsidP="000C4CC0">
      <w:pPr>
        <w:ind w:hanging="426"/>
        <w:rPr>
          <w:rFonts w:ascii="Microsoft Sans Serif" w:hAnsi="Microsoft Sans Serif" w:cs="Microsoft Sans Serif"/>
          <w:b/>
          <w:sz w:val="24"/>
          <w:szCs w:val="24"/>
        </w:rPr>
      </w:pPr>
    </w:p>
    <w:p w:rsidR="00663037" w:rsidRPr="0071102C" w:rsidRDefault="00663037" w:rsidP="000C4CC0">
      <w:pPr>
        <w:ind w:hanging="426"/>
        <w:rPr>
          <w:rFonts w:ascii="Microsoft Sans Serif" w:hAnsi="Microsoft Sans Serif" w:cs="Microsoft Sans Serif"/>
          <w:b/>
          <w:sz w:val="24"/>
          <w:szCs w:val="24"/>
        </w:rPr>
      </w:pPr>
      <w:r w:rsidRPr="0071102C">
        <w:rPr>
          <w:rFonts w:ascii="Microsoft Sans Serif" w:hAnsi="Microsoft Sans Serif" w:cs="Microsoft Sans Serif"/>
          <w:b/>
          <w:sz w:val="24"/>
          <w:szCs w:val="24"/>
        </w:rPr>
        <w:t>Participants avec voix consultative :</w:t>
      </w:r>
    </w:p>
    <w:tbl>
      <w:tblPr>
        <w:tblStyle w:val="Grilledutableau"/>
        <w:tblW w:w="9782" w:type="dxa"/>
        <w:tblInd w:w="-318" w:type="dxa"/>
        <w:tblLook w:val="04A0"/>
      </w:tblPr>
      <w:tblGrid>
        <w:gridCol w:w="6096"/>
        <w:gridCol w:w="3686"/>
      </w:tblGrid>
      <w:tr w:rsidR="00663037" w:rsidRPr="0071102C" w:rsidTr="008C6F83">
        <w:tc>
          <w:tcPr>
            <w:tcW w:w="609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Directeur d’établissement</w:t>
            </w:r>
          </w:p>
        </w:tc>
        <w:tc>
          <w:tcPr>
            <w:tcW w:w="368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SYS Emmanuel</w:t>
            </w:r>
          </w:p>
        </w:tc>
      </w:tr>
      <w:tr w:rsidR="00663037" w:rsidRPr="0071102C" w:rsidTr="008C6F83">
        <w:tc>
          <w:tcPr>
            <w:tcW w:w="609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Médecin représentant de la commission médicale d’établissement</w:t>
            </w:r>
          </w:p>
        </w:tc>
        <w:tc>
          <w:tcPr>
            <w:tcW w:w="368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BALIEU David</w:t>
            </w:r>
          </w:p>
        </w:tc>
      </w:tr>
      <w:tr w:rsidR="00663037" w:rsidRPr="0071102C" w:rsidTr="008C6F83">
        <w:tc>
          <w:tcPr>
            <w:tcW w:w="609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Coordonnateur général des soins</w:t>
            </w:r>
          </w:p>
        </w:tc>
        <w:tc>
          <w:tcPr>
            <w:tcW w:w="368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DEGRYSE Caroline</w:t>
            </w:r>
          </w:p>
        </w:tc>
      </w:tr>
    </w:tbl>
    <w:p w:rsidR="00663037" w:rsidRPr="0071102C" w:rsidRDefault="00663037" w:rsidP="00663037">
      <w:pPr>
        <w:rPr>
          <w:rFonts w:ascii="Microsoft Sans Serif" w:hAnsi="Microsoft Sans Serif" w:cs="Microsoft Sans Serif"/>
          <w:sz w:val="24"/>
          <w:szCs w:val="24"/>
        </w:rPr>
      </w:pPr>
    </w:p>
    <w:tbl>
      <w:tblPr>
        <w:tblStyle w:val="Grilledutableau"/>
        <w:tblW w:w="9782" w:type="dxa"/>
        <w:tblInd w:w="-318" w:type="dxa"/>
        <w:tblLook w:val="04A0"/>
      </w:tblPr>
      <w:tblGrid>
        <w:gridCol w:w="6096"/>
        <w:gridCol w:w="3686"/>
      </w:tblGrid>
      <w:tr w:rsidR="00663037" w:rsidRPr="0071102C" w:rsidTr="008C6F83">
        <w:tc>
          <w:tcPr>
            <w:tcW w:w="609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Invité</w:t>
            </w:r>
          </w:p>
        </w:tc>
        <w:tc>
          <w:tcPr>
            <w:tcW w:w="368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CHALUMEY Marie-Pierre</w:t>
            </w:r>
          </w:p>
        </w:tc>
      </w:tr>
      <w:tr w:rsidR="00663037" w:rsidRPr="0071102C" w:rsidTr="008C6F83">
        <w:tc>
          <w:tcPr>
            <w:tcW w:w="609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Invité</w:t>
            </w:r>
          </w:p>
        </w:tc>
        <w:tc>
          <w:tcPr>
            <w:tcW w:w="368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JEULIN Nathalie</w:t>
            </w:r>
          </w:p>
        </w:tc>
      </w:tr>
      <w:tr w:rsidR="00663037" w:rsidRPr="0071102C" w:rsidTr="008C6F83">
        <w:tc>
          <w:tcPr>
            <w:tcW w:w="609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Invité</w:t>
            </w:r>
          </w:p>
        </w:tc>
        <w:tc>
          <w:tcPr>
            <w:tcW w:w="3686" w:type="dxa"/>
          </w:tcPr>
          <w:p w:rsidR="00663037" w:rsidRPr="0071102C" w:rsidRDefault="00663037" w:rsidP="008C6F83">
            <w:pPr>
              <w:rPr>
                <w:rFonts w:ascii="Microsoft Sans Serif" w:hAnsi="Microsoft Sans Serif" w:cs="Microsoft Sans Serif"/>
                <w:sz w:val="24"/>
                <w:szCs w:val="24"/>
              </w:rPr>
            </w:pPr>
            <w:r w:rsidRPr="0071102C">
              <w:rPr>
                <w:rFonts w:ascii="Microsoft Sans Serif" w:hAnsi="Microsoft Sans Serif" w:cs="Microsoft Sans Serif"/>
                <w:sz w:val="24"/>
                <w:szCs w:val="24"/>
              </w:rPr>
              <w:t>IDIRI Houria</w:t>
            </w:r>
          </w:p>
        </w:tc>
      </w:tr>
    </w:tbl>
    <w:p w:rsidR="002D04BD" w:rsidRDefault="002D04BD" w:rsidP="004157C4">
      <w:pPr>
        <w:jc w:val="both"/>
        <w:rPr>
          <w:rFonts w:ascii="Microsoft Sans Serif" w:hAnsi="Microsoft Sans Serif" w:cs="Microsoft Sans Serif"/>
          <w:b/>
          <w:bCs/>
          <w:sz w:val="24"/>
          <w:szCs w:val="24"/>
          <w:u w:val="single"/>
        </w:rPr>
      </w:pPr>
    </w:p>
    <w:p w:rsidR="002D04BD" w:rsidRDefault="002D04BD" w:rsidP="004157C4">
      <w:pPr>
        <w:jc w:val="both"/>
        <w:rPr>
          <w:rFonts w:ascii="Microsoft Sans Serif" w:hAnsi="Microsoft Sans Serif" w:cs="Microsoft Sans Serif"/>
          <w:b/>
          <w:bCs/>
          <w:sz w:val="24"/>
          <w:szCs w:val="24"/>
          <w:u w:val="single"/>
        </w:rPr>
      </w:pPr>
    </w:p>
    <w:p w:rsidR="002D04BD" w:rsidRDefault="00080D6C" w:rsidP="004157C4">
      <w:pPr>
        <w:jc w:val="both"/>
        <w:rPr>
          <w:rFonts w:ascii="Microsoft Sans Serif" w:hAnsi="Microsoft Sans Serif" w:cs="Microsoft Sans Serif"/>
          <w:b/>
          <w:bCs/>
          <w:sz w:val="24"/>
          <w:szCs w:val="24"/>
          <w:u w:val="single"/>
        </w:rPr>
      </w:pPr>
      <w:r>
        <w:rPr>
          <w:rFonts w:ascii="Microsoft Sans Serif" w:hAnsi="Microsoft Sans Serif" w:cs="Microsoft Sans Serif"/>
          <w:b/>
          <w:bCs/>
          <w:noProof/>
          <w:sz w:val="24"/>
          <w:szCs w:val="24"/>
          <w:u w:val="single"/>
          <w:lang w:eastAsia="fr-FR"/>
        </w:rPr>
        <w:pict>
          <v:rect id="_x0000_s1121" style="position:absolute;left:0;text-align:left;margin-left:436.85pt;margin-top:202.65pt;width:39.75pt;height:22.5pt;z-index:251785216" stroked="f">
            <v:textbox>
              <w:txbxContent>
                <w:p w:rsidR="0078581C" w:rsidRDefault="0078581C">
                  <w:r>
                    <w:t>100</w:t>
                  </w:r>
                </w:p>
              </w:txbxContent>
            </v:textbox>
          </v:rect>
        </w:pict>
      </w:r>
    </w:p>
    <w:p w:rsidR="002D04BD" w:rsidRDefault="002D04BD" w:rsidP="004157C4">
      <w:pPr>
        <w:jc w:val="both"/>
        <w:rPr>
          <w:rFonts w:ascii="Microsoft Sans Serif" w:hAnsi="Microsoft Sans Serif" w:cs="Microsoft Sans Serif"/>
          <w:b/>
          <w:bCs/>
          <w:sz w:val="24"/>
          <w:szCs w:val="24"/>
          <w:u w:val="single"/>
        </w:rPr>
        <w:sectPr w:rsidR="002D04BD" w:rsidSect="0065798A">
          <w:pgSz w:w="11906" w:h="16838"/>
          <w:pgMar w:top="1418" w:right="1418" w:bottom="1418" w:left="1418" w:header="709" w:footer="709" w:gutter="0"/>
          <w:cols w:space="708"/>
          <w:titlePg/>
          <w:docGrid w:linePitch="360"/>
        </w:sectPr>
      </w:pPr>
    </w:p>
    <w:p w:rsidR="008D22B2" w:rsidRPr="008D22B2" w:rsidRDefault="002D04BD" w:rsidP="00C62F22">
      <w:pPr>
        <w:spacing w:after="0"/>
        <w:jc w:val="both"/>
        <w:rPr>
          <w:rFonts w:ascii="Microsoft Sans Serif" w:hAnsi="Microsoft Sans Serif" w:cs="Microsoft Sans Serif"/>
          <w:b/>
          <w:bCs/>
          <w:sz w:val="24"/>
          <w:szCs w:val="24"/>
          <w:u w:val="single"/>
        </w:rPr>
      </w:pPr>
      <w:r>
        <w:rPr>
          <w:rFonts w:ascii="Microsoft Sans Serif" w:hAnsi="Microsoft Sans Serif" w:cs="Microsoft Sans Serif"/>
          <w:b/>
          <w:bCs/>
          <w:sz w:val="24"/>
          <w:szCs w:val="24"/>
          <w:u w:val="single"/>
        </w:rPr>
        <w:lastRenderedPageBreak/>
        <w:t>Annexe 4</w:t>
      </w:r>
      <w:r w:rsidR="008D22B2" w:rsidRPr="008D22B2">
        <w:rPr>
          <w:rFonts w:ascii="Microsoft Sans Serif" w:hAnsi="Microsoft Sans Serif" w:cs="Microsoft Sans Serif"/>
          <w:b/>
          <w:bCs/>
          <w:sz w:val="24"/>
          <w:szCs w:val="24"/>
          <w:u w:val="single"/>
        </w:rPr>
        <w:t xml:space="preserve"> : </w:t>
      </w:r>
      <w:r w:rsidR="0071102C">
        <w:rPr>
          <w:rFonts w:ascii="Microsoft Sans Serif" w:hAnsi="Microsoft Sans Serif" w:cs="Microsoft Sans Serif"/>
          <w:b/>
          <w:bCs/>
          <w:sz w:val="24"/>
          <w:szCs w:val="24"/>
          <w:u w:val="single"/>
        </w:rPr>
        <w:t>Evaluation du projet de soins 2007/2011</w:t>
      </w:r>
    </w:p>
    <w:tbl>
      <w:tblPr>
        <w:tblW w:w="16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041"/>
        <w:gridCol w:w="1134"/>
        <w:gridCol w:w="1276"/>
        <w:gridCol w:w="876"/>
      </w:tblGrid>
      <w:tr w:rsidR="008D22B2" w:rsidRPr="007C1271" w:rsidTr="003D7497">
        <w:trPr>
          <w:trHeight w:val="375"/>
          <w:jc w:val="center"/>
        </w:trPr>
        <w:tc>
          <w:tcPr>
            <w:tcW w:w="13041" w:type="dxa"/>
            <w:shd w:val="clear" w:color="auto" w:fill="auto"/>
            <w:vAlign w:val="center"/>
            <w:hideMark/>
          </w:tcPr>
          <w:p w:rsidR="008D22B2" w:rsidRPr="007C1271" w:rsidRDefault="008D22B2" w:rsidP="002A7DC7">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AXES/OBJECTIFS/ACTIONS</w:t>
            </w:r>
          </w:p>
        </w:tc>
        <w:tc>
          <w:tcPr>
            <w:tcW w:w="1134" w:type="dxa"/>
            <w:shd w:val="clear" w:color="auto" w:fill="auto"/>
            <w:vAlign w:val="center"/>
            <w:hideMark/>
          </w:tcPr>
          <w:p w:rsidR="008D22B2" w:rsidRPr="007C1271" w:rsidRDefault="008D22B2" w:rsidP="002A7DC7">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Atteint </w:t>
            </w:r>
          </w:p>
        </w:tc>
        <w:tc>
          <w:tcPr>
            <w:tcW w:w="1276" w:type="dxa"/>
            <w:shd w:val="clear" w:color="auto" w:fill="auto"/>
            <w:vAlign w:val="center"/>
            <w:hideMark/>
          </w:tcPr>
          <w:p w:rsidR="008D22B2" w:rsidRPr="00B3638F" w:rsidRDefault="008D22B2" w:rsidP="002A7DC7">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Partiellement atteint </w:t>
            </w:r>
          </w:p>
        </w:tc>
        <w:tc>
          <w:tcPr>
            <w:tcW w:w="876" w:type="dxa"/>
          </w:tcPr>
          <w:p w:rsidR="008D22B2" w:rsidRPr="007C1271" w:rsidRDefault="008D22B2" w:rsidP="002A7DC7">
            <w:pPr>
              <w:spacing w:after="0" w:line="240" w:lineRule="auto"/>
              <w:jc w:val="center"/>
              <w:rPr>
                <w:rFonts w:ascii="Arial" w:eastAsia="Times New Roman" w:hAnsi="Arial" w:cs="Arial"/>
                <w:b/>
                <w:bCs/>
                <w:sz w:val="18"/>
                <w:szCs w:val="18"/>
                <w:lang w:eastAsia="fr-FR"/>
              </w:rPr>
            </w:pPr>
            <w:r>
              <w:rPr>
                <w:rFonts w:ascii="Arial" w:eastAsia="Times New Roman" w:hAnsi="Arial" w:cs="Arial"/>
                <w:b/>
                <w:bCs/>
                <w:sz w:val="18"/>
                <w:szCs w:val="18"/>
                <w:lang w:eastAsia="fr-FR"/>
              </w:rPr>
              <w:t xml:space="preserve">Non atteint    </w:t>
            </w:r>
          </w:p>
        </w:tc>
      </w:tr>
      <w:tr w:rsidR="008D22B2" w:rsidRPr="00C36CC0" w:rsidTr="003D7497">
        <w:trPr>
          <w:trHeight w:val="265"/>
          <w:jc w:val="center"/>
        </w:trPr>
        <w:tc>
          <w:tcPr>
            <w:tcW w:w="13041" w:type="dxa"/>
            <w:shd w:val="clear" w:color="000000" w:fill="FFFF00"/>
            <w:noWrap/>
            <w:vAlign w:val="center"/>
            <w:hideMark/>
          </w:tcPr>
          <w:p w:rsidR="008D22B2" w:rsidRPr="00563CCB" w:rsidRDefault="008D22B2" w:rsidP="002A7DC7">
            <w:pPr>
              <w:spacing w:after="0" w:line="240" w:lineRule="auto"/>
              <w:rPr>
                <w:rFonts w:ascii="Arial" w:eastAsia="Times New Roman" w:hAnsi="Arial" w:cs="Arial"/>
                <w:b/>
                <w:bCs/>
                <w:sz w:val="16"/>
                <w:szCs w:val="16"/>
                <w:lang w:eastAsia="fr-FR"/>
              </w:rPr>
            </w:pPr>
            <w:r w:rsidRPr="00563CCB">
              <w:rPr>
                <w:rFonts w:ascii="Arial" w:eastAsia="Times New Roman" w:hAnsi="Arial" w:cs="Arial"/>
                <w:b/>
                <w:bCs/>
                <w:sz w:val="16"/>
                <w:szCs w:val="16"/>
                <w:lang w:eastAsia="fr-FR"/>
              </w:rPr>
              <w:t xml:space="preserve"> AXE 1 : Développer la culture de l’accueil, de l’accompagnement des personnes et de leur entourage dans l’institution </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B3638F">
              <w:rPr>
                <w:rFonts w:ascii="Arial" w:eastAsia="Times New Roman" w:hAnsi="Arial" w:cs="Arial"/>
                <w:b/>
                <w:bCs/>
                <w:sz w:val="16"/>
                <w:szCs w:val="16"/>
                <w:lang w:eastAsia="fr-FR"/>
              </w:rPr>
              <w:t> </w:t>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B3638F">
              <w:rPr>
                <w:rFonts w:ascii="Arial" w:eastAsia="Times New Roman" w:hAnsi="Arial" w:cs="Arial"/>
                <w:b/>
                <w:bCs/>
                <w:sz w:val="16"/>
                <w:szCs w:val="16"/>
                <w:lang w:eastAsia="fr-FR"/>
              </w:rPr>
              <w:t> </w:t>
            </w: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000000" w:fill="FFFFFF"/>
            <w:noWrap/>
            <w:vAlign w:val="bottom"/>
            <w:hideMark/>
          </w:tcPr>
          <w:p w:rsidR="008D22B2" w:rsidRPr="00BF27A7" w:rsidRDefault="008D22B2" w:rsidP="002A7DC7">
            <w:pPr>
              <w:spacing w:after="0" w:line="240" w:lineRule="auto"/>
              <w:rPr>
                <w:rFonts w:ascii="Arial" w:eastAsia="Times New Roman" w:hAnsi="Arial" w:cs="Arial"/>
                <w:b/>
                <w:sz w:val="16"/>
                <w:szCs w:val="16"/>
                <w:lang w:eastAsia="fr-FR"/>
              </w:rPr>
            </w:pPr>
            <w:r w:rsidRPr="00BF27A7">
              <w:rPr>
                <w:rFonts w:ascii="Arial" w:eastAsia="Times New Roman" w:hAnsi="Arial" w:cs="Arial"/>
                <w:b/>
                <w:bCs/>
                <w:sz w:val="16"/>
                <w:szCs w:val="16"/>
                <w:lang w:eastAsia="fr-FR"/>
              </w:rPr>
              <w:t xml:space="preserve">Objectif : </w:t>
            </w:r>
            <w:proofErr w:type="spellStart"/>
            <w:r>
              <w:rPr>
                <w:rFonts w:ascii="Arial" w:eastAsia="Times New Roman" w:hAnsi="Arial" w:cs="Arial"/>
                <w:b/>
                <w:bCs/>
                <w:sz w:val="16"/>
                <w:szCs w:val="16"/>
                <w:lang w:eastAsia="fr-FR"/>
              </w:rPr>
              <w:t>formalisr</w:t>
            </w:r>
            <w:proofErr w:type="spellEnd"/>
            <w:r w:rsidRPr="00BF27A7">
              <w:rPr>
                <w:rFonts w:ascii="Arial" w:eastAsia="Times New Roman" w:hAnsi="Arial" w:cs="Arial"/>
                <w:b/>
                <w:bCs/>
                <w:sz w:val="16"/>
                <w:szCs w:val="16"/>
                <w:lang w:eastAsia="fr-FR"/>
              </w:rPr>
              <w:t xml:space="preserve"> un processus d’accueil des personnes et de leur entourage dans les unités de soins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431"/>
          <w:jc w:val="center"/>
        </w:trPr>
        <w:tc>
          <w:tcPr>
            <w:tcW w:w="13041" w:type="dxa"/>
            <w:shd w:val="clear" w:color="000000" w:fill="FFFFFF"/>
            <w:noWrap/>
            <w:vAlign w:val="bottom"/>
            <w:hideMark/>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Planifier dans chaque unité de soins l’arrivée de la personne âgée afin qu’elle se sente attendue (travail de pré admission)</w:t>
            </w:r>
          </w:p>
        </w:tc>
        <w:tc>
          <w:tcPr>
            <w:tcW w:w="1134" w:type="dxa"/>
            <w:shd w:val="clear" w:color="auto" w:fill="auto"/>
            <w:noWrap/>
            <w:vAlign w:val="bottom"/>
            <w:hideMark/>
          </w:tcPr>
          <w:p w:rsidR="008D22B2" w:rsidRPr="008D22B2" w:rsidRDefault="008D22B2" w:rsidP="002A7DC7">
            <w:pPr>
              <w:spacing w:after="0" w:line="240" w:lineRule="auto"/>
              <w:jc w:val="center"/>
              <w:rPr>
                <w:rFonts w:ascii="Arial" w:eastAsia="Times New Roman" w:hAnsi="Arial" w:cs="Arial"/>
                <w:b/>
                <w:bCs/>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000000" w:fill="FFFFFF"/>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Définir une organisation de l’accueil et de l’accompagnement personnalisé des personnes et des familles dans les unités de soins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000000" w:fill="FFFFFF"/>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Renforcer l’accompagnement des familles lors du décès d’un de leur proche</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319"/>
          <w:jc w:val="center"/>
        </w:trPr>
        <w:tc>
          <w:tcPr>
            <w:tcW w:w="13041" w:type="dxa"/>
            <w:shd w:val="clear" w:color="000000" w:fill="FFFF00"/>
            <w:noWrap/>
            <w:vAlign w:val="center"/>
            <w:hideMark/>
          </w:tcPr>
          <w:p w:rsidR="008D22B2" w:rsidRPr="00563CCB" w:rsidRDefault="008D22B2" w:rsidP="002A7DC7">
            <w:pPr>
              <w:spacing w:after="0" w:line="240" w:lineRule="auto"/>
              <w:rPr>
                <w:rFonts w:ascii="Arial" w:eastAsia="Times New Roman" w:hAnsi="Arial" w:cs="Arial"/>
                <w:b/>
                <w:bCs/>
                <w:sz w:val="16"/>
                <w:szCs w:val="16"/>
                <w:lang w:eastAsia="fr-FR"/>
              </w:rPr>
            </w:pPr>
            <w:r w:rsidRPr="00B3638F">
              <w:rPr>
                <w:rFonts w:ascii="Arial" w:eastAsia="Times New Roman" w:hAnsi="Arial" w:cs="Arial"/>
                <w:b/>
                <w:bCs/>
                <w:color w:val="1F497D"/>
                <w:sz w:val="16"/>
                <w:szCs w:val="16"/>
                <w:lang w:eastAsia="fr-FR"/>
              </w:rPr>
              <w:t xml:space="preserve"> </w:t>
            </w:r>
            <w:r w:rsidRPr="00563CCB">
              <w:rPr>
                <w:rFonts w:ascii="Arial" w:eastAsia="Times New Roman" w:hAnsi="Arial" w:cs="Arial"/>
                <w:b/>
                <w:bCs/>
                <w:sz w:val="16"/>
                <w:szCs w:val="16"/>
                <w:lang w:eastAsia="fr-FR"/>
              </w:rPr>
              <w:t>AXE 2 : Renforcer la qualité de la communication entre les soignants, patients/résidents, familles et partenaires internes - externes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794A0B" w:rsidRDefault="008D22B2" w:rsidP="002A7DC7">
            <w:pPr>
              <w:spacing w:after="0" w:line="240" w:lineRule="auto"/>
              <w:rPr>
                <w:rFonts w:ascii="Arial" w:eastAsia="Times New Roman" w:hAnsi="Arial" w:cs="Arial"/>
                <w:b/>
                <w:sz w:val="16"/>
                <w:szCs w:val="16"/>
                <w:lang w:eastAsia="fr-FR"/>
              </w:rPr>
            </w:pPr>
            <w:r w:rsidRPr="00794A0B">
              <w:rPr>
                <w:rFonts w:ascii="Arial" w:eastAsia="Times New Roman" w:hAnsi="Arial" w:cs="Arial"/>
                <w:b/>
                <w:sz w:val="16"/>
                <w:szCs w:val="16"/>
                <w:lang w:eastAsia="fr-FR"/>
              </w:rPr>
              <w:t>Objectif : renforcer l’organisation de la circulation de l’information au sein des équipes soignantes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Optimiser les outils existants pour  une meilleure continuité dans les soins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Renforcer l’utilisation et la qualité des transmissions écrites et orales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 xml:space="preserve">Renforcer la réflexion des équipes sur la notion de </w:t>
            </w:r>
            <w:proofErr w:type="spellStart"/>
            <w:r>
              <w:rPr>
                <w:rFonts w:ascii="Arial" w:eastAsia="Times New Roman" w:hAnsi="Arial" w:cs="Arial"/>
                <w:sz w:val="16"/>
                <w:szCs w:val="16"/>
                <w:lang w:eastAsia="fr-FR"/>
              </w:rPr>
              <w:t>bientraitance</w:t>
            </w:r>
            <w:proofErr w:type="spellEnd"/>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4"/>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Définir d’autres modes de concertation au-delà du réglementaire entre les patients et leurs familles dans chaque unité de soins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Default="008D22B2" w:rsidP="002A7DC7">
            <w:pPr>
              <w:spacing w:after="0" w:line="240" w:lineRule="auto"/>
              <w:jc w:val="center"/>
              <w:rPr>
                <w:rFonts w:ascii="Arial" w:eastAsia="Times New Roman" w:hAnsi="Arial" w:cs="Arial"/>
                <w:b/>
                <w:bCs/>
                <w:lang w:eastAsia="fr-FR"/>
              </w:rPr>
            </w:pPr>
          </w:p>
          <w:p w:rsidR="008D22B2" w:rsidRPr="00C36CC0"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r>
      <w:tr w:rsidR="008D22B2" w:rsidRPr="00C36CC0" w:rsidTr="003D7497">
        <w:trPr>
          <w:trHeight w:val="282"/>
          <w:jc w:val="center"/>
        </w:trPr>
        <w:tc>
          <w:tcPr>
            <w:tcW w:w="13041" w:type="dxa"/>
            <w:shd w:val="clear" w:color="auto" w:fill="auto"/>
            <w:noWrap/>
            <w:vAlign w:val="bottom"/>
            <w:hideMark/>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Définir des outils relatifs à l’information du patient et de son entourage</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le partenariat et contractualiser avec les services hôteliers (restauration, lingerie, blanchisserie)</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Favoriser le partenariat avec les instituts de formation</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le partenariat avec les services extérieurs à l’établissement</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r>
      <w:tr w:rsidR="008D22B2" w:rsidRPr="00C36CC0" w:rsidTr="003D7497">
        <w:trPr>
          <w:trHeight w:val="295"/>
          <w:jc w:val="center"/>
        </w:trPr>
        <w:tc>
          <w:tcPr>
            <w:tcW w:w="13041" w:type="dxa"/>
            <w:shd w:val="clear" w:color="auto" w:fill="auto"/>
            <w:noWrap/>
            <w:vAlign w:val="bottom"/>
            <w:hideMark/>
          </w:tcPr>
          <w:p w:rsidR="008D22B2" w:rsidRPr="0025445E" w:rsidRDefault="008D22B2" w:rsidP="002A7DC7">
            <w:pPr>
              <w:spacing w:after="0" w:line="240" w:lineRule="auto"/>
              <w:rPr>
                <w:rFonts w:ascii="Arial" w:eastAsia="Times New Roman" w:hAnsi="Arial" w:cs="Arial"/>
                <w:b/>
                <w:sz w:val="16"/>
                <w:szCs w:val="16"/>
                <w:lang w:eastAsia="fr-FR"/>
              </w:rPr>
            </w:pPr>
            <w:r w:rsidRPr="0025445E">
              <w:rPr>
                <w:rFonts w:ascii="Arial" w:eastAsia="Times New Roman" w:hAnsi="Arial" w:cs="Arial"/>
                <w:b/>
                <w:sz w:val="16"/>
                <w:szCs w:val="16"/>
                <w:lang w:eastAsia="fr-FR"/>
              </w:rPr>
              <w:t>Objectif : améliorer la qualité de l’information entre les différents services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95"/>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Redéfinir les espaces d’information au sein des unités (notes de service, d’informations, l’amicale, horaires de travail, procédures…)</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shd w:val="clear" w:color="auto" w:fill="auto"/>
            <w:noWrap/>
            <w:vAlign w:val="bottom"/>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Définition de temps d’échanges (réunion de service, conseil d’UF, conseil de pôle)</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357"/>
          <w:jc w:val="center"/>
        </w:trPr>
        <w:tc>
          <w:tcPr>
            <w:tcW w:w="13041" w:type="dxa"/>
            <w:shd w:val="clear" w:color="000000" w:fill="FFFF00"/>
            <w:noWrap/>
            <w:vAlign w:val="center"/>
            <w:hideMark/>
          </w:tcPr>
          <w:p w:rsidR="008D22B2" w:rsidRPr="00AF223B" w:rsidRDefault="008D22B2" w:rsidP="002A7DC7">
            <w:pPr>
              <w:spacing w:after="0" w:line="240" w:lineRule="auto"/>
              <w:rPr>
                <w:rFonts w:ascii="Arial" w:eastAsia="Times New Roman" w:hAnsi="Arial" w:cs="Arial"/>
                <w:b/>
                <w:sz w:val="16"/>
                <w:szCs w:val="16"/>
                <w:lang w:eastAsia="fr-FR"/>
              </w:rPr>
            </w:pPr>
            <w:r w:rsidRPr="00AF223B">
              <w:rPr>
                <w:rFonts w:ascii="Arial" w:eastAsia="Times New Roman" w:hAnsi="Arial" w:cs="Arial"/>
                <w:b/>
                <w:sz w:val="16"/>
                <w:szCs w:val="16"/>
                <w:lang w:eastAsia="fr-FR"/>
              </w:rPr>
              <w:t>AXE 3 : Développer l’aspect éducatif et participatif autour de l’alimentation et de la nutrition</w:t>
            </w:r>
          </w:p>
        </w:tc>
        <w:tc>
          <w:tcPr>
            <w:tcW w:w="1134"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389"/>
          <w:jc w:val="center"/>
        </w:trPr>
        <w:tc>
          <w:tcPr>
            <w:tcW w:w="13041" w:type="dxa"/>
            <w:shd w:val="clear" w:color="auto" w:fill="auto"/>
            <w:vAlign w:val="center"/>
            <w:hideMark/>
          </w:tcPr>
          <w:p w:rsidR="008D22B2" w:rsidRPr="008F6580" w:rsidRDefault="008D22B2" w:rsidP="002A7DC7">
            <w:pPr>
              <w:spacing w:after="0" w:line="240" w:lineRule="auto"/>
              <w:rPr>
                <w:rFonts w:ascii="Arial" w:eastAsia="Times New Roman" w:hAnsi="Arial" w:cs="Arial"/>
                <w:b/>
                <w:sz w:val="16"/>
                <w:szCs w:val="16"/>
                <w:lang w:eastAsia="fr-FR"/>
              </w:rPr>
            </w:pPr>
            <w:r w:rsidRPr="008F6580">
              <w:rPr>
                <w:rFonts w:ascii="Arial" w:eastAsia="Times New Roman" w:hAnsi="Arial" w:cs="Arial"/>
                <w:b/>
                <w:sz w:val="16"/>
                <w:szCs w:val="16"/>
                <w:lang w:eastAsia="fr-FR"/>
              </w:rPr>
              <w:t>Objectif : améliorer la prestation repas</w:t>
            </w:r>
          </w:p>
        </w:tc>
        <w:tc>
          <w:tcPr>
            <w:tcW w:w="1134" w:type="dxa"/>
            <w:shd w:val="clear" w:color="auto" w:fill="auto"/>
            <w:noWrap/>
            <w:vAlign w:val="center"/>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bl>
    <w:p w:rsidR="002D04BD" w:rsidRDefault="00080D6C" w:rsidP="002A7DC7">
      <w:pPr>
        <w:spacing w:after="0" w:line="240" w:lineRule="auto"/>
        <w:rPr>
          <w:rFonts w:ascii="Arial" w:eastAsia="Times New Roman" w:hAnsi="Arial" w:cs="Arial"/>
          <w:sz w:val="16"/>
          <w:szCs w:val="16"/>
          <w:lang w:eastAsia="fr-FR"/>
        </w:rPr>
        <w:sectPr w:rsidR="002D04BD" w:rsidSect="0065798A">
          <w:pgSz w:w="16838" w:h="11906" w:orient="landscape"/>
          <w:pgMar w:top="1418" w:right="1418" w:bottom="1418" w:left="1418" w:header="709" w:footer="709" w:gutter="0"/>
          <w:cols w:space="708"/>
          <w:titlePg/>
          <w:docGrid w:linePitch="360"/>
        </w:sectPr>
      </w:pPr>
      <w:r>
        <w:rPr>
          <w:rFonts w:ascii="Arial" w:eastAsia="Times New Roman" w:hAnsi="Arial" w:cs="Arial"/>
          <w:noProof/>
          <w:sz w:val="16"/>
          <w:szCs w:val="16"/>
          <w:lang w:eastAsia="fr-FR"/>
        </w:rPr>
        <w:pict>
          <v:rect id="_x0000_s1122" style="position:absolute;margin-left:698.6pt;margin-top:91.6pt;width:50.25pt;height:27.75pt;z-index:251786240;mso-position-horizontal-relative:text;mso-position-vertical-relative:text" stroked="f">
            <v:textbox>
              <w:txbxContent>
                <w:p w:rsidR="0078581C" w:rsidRDefault="0078581C">
                  <w:r>
                    <w:t>101</w:t>
                  </w:r>
                </w:p>
              </w:txbxContent>
            </v:textbox>
          </v:rect>
        </w:pict>
      </w:r>
    </w:p>
    <w:tbl>
      <w:tblPr>
        <w:tblW w:w="16327" w:type="dxa"/>
        <w:jc w:val="center"/>
        <w:tblLayout w:type="fixed"/>
        <w:tblCellMar>
          <w:left w:w="70" w:type="dxa"/>
          <w:right w:w="70" w:type="dxa"/>
        </w:tblCellMar>
        <w:tblLook w:val="04A0"/>
      </w:tblPr>
      <w:tblGrid>
        <w:gridCol w:w="13041"/>
        <w:gridCol w:w="1134"/>
        <w:gridCol w:w="1276"/>
        <w:gridCol w:w="876"/>
      </w:tblGrid>
      <w:tr w:rsidR="008D22B2" w:rsidRPr="00C36CC0" w:rsidTr="003D7497">
        <w:trPr>
          <w:trHeight w:val="389"/>
          <w:jc w:val="center"/>
        </w:trPr>
        <w:tc>
          <w:tcPr>
            <w:tcW w:w="13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lastRenderedPageBreak/>
              <w:t>Stimuler l’appétit des personnes âgées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D424BC"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Optimiser les transmissions écrites et orales pou un meilleur suivi de la personne (+ de traçabilité)</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D424BC"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D424BC" w:rsidRPr="00C36CC0" w:rsidTr="003D749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24BC" w:rsidRPr="0078069D" w:rsidRDefault="00D424BC" w:rsidP="002A7DC7">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Développer la communication entre les familles et les soignants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4BC" w:rsidRPr="00B3638F" w:rsidRDefault="00D424BC"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4BC" w:rsidRPr="00B3638F" w:rsidRDefault="00D424BC"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D424BC" w:rsidRPr="00C36CC0" w:rsidRDefault="00D424BC" w:rsidP="002A7DC7">
            <w:pPr>
              <w:spacing w:after="0" w:line="240" w:lineRule="auto"/>
              <w:jc w:val="center"/>
              <w:rPr>
                <w:rFonts w:ascii="Arial" w:eastAsia="Times New Roman" w:hAnsi="Arial" w:cs="Arial"/>
                <w:b/>
                <w:bCs/>
                <w:sz w:val="16"/>
                <w:szCs w:val="16"/>
                <w:lang w:eastAsia="fr-FR"/>
              </w:rPr>
            </w:pPr>
          </w:p>
        </w:tc>
      </w:tr>
      <w:tr w:rsidR="008D22B2" w:rsidRPr="00C36CC0" w:rsidTr="003D749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78069D" w:rsidRDefault="008D22B2" w:rsidP="002A7DC7">
            <w:pPr>
              <w:spacing w:after="0" w:line="240" w:lineRule="auto"/>
              <w:rPr>
                <w:rFonts w:ascii="Arial" w:eastAsia="Times New Roman" w:hAnsi="Arial" w:cs="Arial"/>
                <w:b/>
                <w:sz w:val="16"/>
                <w:szCs w:val="16"/>
                <w:lang w:eastAsia="fr-FR"/>
              </w:rPr>
            </w:pPr>
            <w:r w:rsidRPr="0078069D">
              <w:rPr>
                <w:rFonts w:ascii="Arial" w:eastAsia="Times New Roman" w:hAnsi="Arial" w:cs="Arial"/>
                <w:b/>
                <w:sz w:val="16"/>
                <w:szCs w:val="16"/>
                <w:lang w:eastAsia="fr-FR"/>
              </w:rPr>
              <w:t>Objectif : favoriser l’autonomie des personnes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Favoriser l’autonomie des personnes en maintenant les acquis :</w:t>
            </w:r>
          </w:p>
          <w:p w:rsidR="008D22B2"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Savoir adapter les textures</w:t>
            </w:r>
          </w:p>
          <w:p w:rsidR="008D22B2"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Savoir alimenter une personne démente (gestion des refus …)</w:t>
            </w:r>
          </w:p>
          <w:p w:rsidR="008D22B2"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 xml:space="preserve">Prévenir les « fausses routes » </w:t>
            </w:r>
          </w:p>
          <w:p w:rsidR="008D22B2" w:rsidRPr="000928AE" w:rsidRDefault="008D22B2" w:rsidP="002A7DC7">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Veiller à la bonne installation des personnes</w:t>
            </w:r>
          </w:p>
          <w:p w:rsidR="008D22B2" w:rsidRPr="00ED31DA"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Respecter les droits du patient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A726F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0B32C0" w:rsidRDefault="008D22B2" w:rsidP="002A7DC7">
            <w:pPr>
              <w:spacing w:after="0" w:line="240" w:lineRule="auto"/>
              <w:rPr>
                <w:rFonts w:ascii="Arial" w:eastAsia="Times New Roman" w:hAnsi="Arial" w:cs="Arial"/>
                <w:b/>
                <w:sz w:val="16"/>
                <w:szCs w:val="16"/>
                <w:lang w:eastAsia="fr-FR"/>
              </w:rPr>
            </w:pPr>
            <w:r w:rsidRPr="000B32C0">
              <w:rPr>
                <w:rFonts w:ascii="Arial" w:eastAsia="Times New Roman" w:hAnsi="Arial" w:cs="Arial"/>
                <w:b/>
                <w:sz w:val="16"/>
                <w:szCs w:val="16"/>
                <w:lang w:eastAsia="fr-FR"/>
              </w:rPr>
              <w:t>Objectif : favoriser l’implication des familles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Favoriser l’implication des familles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A726F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2B2" w:rsidRPr="00B3638F"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Permettre l’intimité du repas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22B2" w:rsidRPr="00B3638F" w:rsidRDefault="00A726F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B55D5D" w:rsidRDefault="008D22B2" w:rsidP="002A7DC7">
            <w:pPr>
              <w:spacing w:after="0" w:line="240" w:lineRule="auto"/>
              <w:rPr>
                <w:rFonts w:ascii="Arial" w:eastAsia="Times New Roman" w:hAnsi="Arial" w:cs="Arial"/>
                <w:b/>
                <w:sz w:val="16"/>
                <w:szCs w:val="16"/>
                <w:lang w:eastAsia="fr-FR"/>
              </w:rPr>
            </w:pPr>
            <w:r w:rsidRPr="00B55D5D">
              <w:rPr>
                <w:rFonts w:ascii="Arial" w:eastAsia="Times New Roman" w:hAnsi="Arial" w:cs="Arial"/>
                <w:b/>
                <w:sz w:val="16"/>
                <w:szCs w:val="16"/>
                <w:lang w:eastAsia="fr-FR"/>
              </w:rPr>
              <w:t>Objectif : développer l’hygiène buccodentaire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B55D5D" w:rsidRDefault="008D22B2" w:rsidP="002A7DC7">
            <w:pPr>
              <w:spacing w:after="0" w:line="240" w:lineRule="auto"/>
              <w:rPr>
                <w:rFonts w:ascii="Arial" w:eastAsia="Times New Roman" w:hAnsi="Arial" w:cs="Arial"/>
                <w:sz w:val="16"/>
                <w:szCs w:val="16"/>
                <w:lang w:eastAsia="fr-FR"/>
              </w:rPr>
            </w:pPr>
            <w:r w:rsidRPr="00B55D5D">
              <w:rPr>
                <w:rFonts w:ascii="Arial" w:eastAsia="Times New Roman" w:hAnsi="Arial" w:cs="Arial"/>
                <w:sz w:val="16"/>
                <w:szCs w:val="16"/>
                <w:lang w:eastAsia="fr-FR"/>
              </w:rPr>
              <w:t>Favoriser une bonne nutrition par un suivi de l’état buccodentaire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DB151D"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5679BC" w:rsidRDefault="008D22B2" w:rsidP="002A7DC7">
            <w:pPr>
              <w:spacing w:after="0" w:line="240" w:lineRule="auto"/>
              <w:rPr>
                <w:rFonts w:ascii="Arial" w:eastAsia="Times New Roman" w:hAnsi="Arial" w:cs="Arial"/>
                <w:b/>
                <w:sz w:val="16"/>
                <w:szCs w:val="16"/>
                <w:lang w:eastAsia="fr-FR"/>
              </w:rPr>
            </w:pPr>
            <w:r w:rsidRPr="005679BC">
              <w:rPr>
                <w:rFonts w:ascii="Arial" w:eastAsia="Times New Roman" w:hAnsi="Arial" w:cs="Arial"/>
                <w:b/>
                <w:sz w:val="16"/>
                <w:szCs w:val="16"/>
                <w:lang w:eastAsia="fr-FR"/>
              </w:rPr>
              <w:t>Objectif : développer le rôle d’éducation des soignants auprès des patients et de leurs proches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Améliorer les connaissances des régimes et de la dénutrition par les soignants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DB151D"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Optimiser la participation des familles par une meilleure information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DB151D"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D22B2" w:rsidRPr="00B55D5D" w:rsidRDefault="008D22B2" w:rsidP="002A7DC7">
            <w:pPr>
              <w:spacing w:after="0" w:line="240" w:lineRule="auto"/>
              <w:rPr>
                <w:rFonts w:ascii="Arial" w:eastAsia="Times New Roman" w:hAnsi="Arial" w:cs="Arial"/>
                <w:b/>
                <w:sz w:val="16"/>
                <w:szCs w:val="16"/>
                <w:lang w:eastAsia="fr-FR"/>
              </w:rPr>
            </w:pPr>
            <w:r w:rsidRPr="00B55D5D">
              <w:rPr>
                <w:rFonts w:ascii="Arial" w:eastAsia="Times New Roman" w:hAnsi="Arial" w:cs="Arial"/>
                <w:b/>
                <w:sz w:val="16"/>
                <w:szCs w:val="16"/>
                <w:lang w:eastAsia="fr-FR"/>
              </w:rPr>
              <w:t>AXE 4 : développer la culture des soins palliatifs et de la prise en charge de la douleur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A10929" w:rsidRDefault="008D22B2" w:rsidP="002A7DC7">
            <w:pPr>
              <w:spacing w:after="0" w:line="240" w:lineRule="auto"/>
              <w:rPr>
                <w:rFonts w:ascii="Arial" w:eastAsia="Times New Roman" w:hAnsi="Arial" w:cs="Arial"/>
                <w:b/>
                <w:sz w:val="16"/>
                <w:szCs w:val="16"/>
                <w:lang w:eastAsia="fr-FR"/>
              </w:rPr>
            </w:pPr>
            <w:r w:rsidRPr="00A10929">
              <w:rPr>
                <w:rFonts w:ascii="Arial" w:eastAsia="Times New Roman" w:hAnsi="Arial" w:cs="Arial"/>
                <w:b/>
                <w:sz w:val="16"/>
                <w:szCs w:val="16"/>
                <w:lang w:eastAsia="fr-FR"/>
              </w:rPr>
              <w:t>Objectif : développer la qualité de la prise en charge des patients en soins palliatifs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563CCB" w:rsidRDefault="008D22B2" w:rsidP="002A7DC7">
            <w:pPr>
              <w:spacing w:after="0" w:line="240" w:lineRule="auto"/>
              <w:rPr>
                <w:rFonts w:ascii="Arial" w:eastAsia="Times New Roman" w:hAnsi="Arial" w:cs="Arial"/>
                <w:sz w:val="16"/>
                <w:szCs w:val="16"/>
                <w:lang w:eastAsia="fr-FR"/>
              </w:rPr>
            </w:pPr>
            <w:r w:rsidRPr="00563CCB">
              <w:rPr>
                <w:rFonts w:ascii="Arial" w:eastAsia="Times New Roman" w:hAnsi="Arial" w:cs="Arial"/>
                <w:sz w:val="16"/>
                <w:szCs w:val="16"/>
                <w:lang w:eastAsia="fr-FR"/>
              </w:rPr>
              <w:t>Développer la spécificité de la prise en charge du patient en soins palliatifs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A726F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563CCB" w:rsidRDefault="008D22B2" w:rsidP="002A7DC7">
            <w:pPr>
              <w:spacing w:after="0" w:line="240" w:lineRule="auto"/>
              <w:rPr>
                <w:rFonts w:ascii="Arial" w:eastAsia="Times New Roman" w:hAnsi="Arial" w:cs="Arial"/>
                <w:sz w:val="16"/>
                <w:szCs w:val="16"/>
                <w:lang w:eastAsia="fr-FR"/>
              </w:rPr>
            </w:pPr>
            <w:r w:rsidRPr="00563CCB">
              <w:rPr>
                <w:rFonts w:ascii="Arial" w:eastAsia="Times New Roman" w:hAnsi="Arial" w:cs="Arial"/>
                <w:sz w:val="16"/>
                <w:szCs w:val="16"/>
                <w:lang w:eastAsia="fr-FR"/>
              </w:rPr>
              <w:t>Développer la communication entre les familles et les soignants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1966E0"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563CCB"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les soins spécifiques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CA1D1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CA1D1B"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Définir dans chaque unité de soins et sur la base du volontariat des référents soins palliatifs (IDE, 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CA1D1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D22B2" w:rsidRPr="00041A08" w:rsidRDefault="008D22B2" w:rsidP="002A7DC7">
            <w:pPr>
              <w:spacing w:after="0" w:line="240" w:lineRule="auto"/>
              <w:rPr>
                <w:rFonts w:ascii="Arial" w:eastAsia="Times New Roman" w:hAnsi="Arial" w:cs="Arial"/>
                <w:b/>
                <w:sz w:val="16"/>
                <w:szCs w:val="16"/>
                <w:lang w:eastAsia="fr-FR"/>
              </w:rPr>
            </w:pPr>
            <w:r w:rsidRPr="00041A08">
              <w:rPr>
                <w:rFonts w:ascii="Arial" w:eastAsia="Times New Roman" w:hAnsi="Arial" w:cs="Arial"/>
                <w:b/>
                <w:sz w:val="16"/>
                <w:szCs w:val="16"/>
                <w:lang w:eastAsia="fr-FR"/>
              </w:rPr>
              <w:t>AXE 5 : Développer les aspects collectifs et individuels dans le projet d’animation visant à renforcer le bien-être des personnes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A10929" w:rsidRDefault="008D22B2" w:rsidP="002A7DC7">
            <w:pPr>
              <w:spacing w:after="0" w:line="240" w:lineRule="auto"/>
              <w:rPr>
                <w:rFonts w:ascii="Arial" w:eastAsia="Times New Roman" w:hAnsi="Arial" w:cs="Arial"/>
                <w:b/>
                <w:sz w:val="16"/>
                <w:szCs w:val="16"/>
                <w:lang w:eastAsia="fr-FR"/>
              </w:rPr>
            </w:pPr>
            <w:r w:rsidRPr="00A10929">
              <w:rPr>
                <w:rFonts w:ascii="Arial" w:eastAsia="Times New Roman" w:hAnsi="Arial" w:cs="Arial"/>
                <w:b/>
                <w:sz w:val="16"/>
                <w:szCs w:val="16"/>
                <w:lang w:eastAsia="fr-FR"/>
              </w:rPr>
              <w:t>Objectif : favoriser le bien-être des personnes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les soins esthétiques. Ceux-ci sont également nommés au sein de l’équipe ; « soins de conforts », « soins de bien-être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le massage – le toucher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Favoriser la liaison entre le service d’animation et les unités de soins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Favoriser la transdisciplinarité et le partenariat avec la maison de retraite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l’animation individuelle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080D6C" w:rsidP="002A7DC7">
            <w:pPr>
              <w:spacing w:after="0" w:line="240" w:lineRule="auto"/>
              <w:jc w:val="center"/>
              <w:rPr>
                <w:rFonts w:ascii="Arial" w:eastAsia="Times New Roman" w:hAnsi="Arial" w:cs="Arial"/>
                <w:b/>
                <w:bCs/>
                <w:sz w:val="16"/>
                <w:szCs w:val="16"/>
                <w:lang w:eastAsia="fr-FR"/>
              </w:rPr>
            </w:pPr>
            <w:r>
              <w:rPr>
                <w:rFonts w:ascii="Arial" w:eastAsia="Times New Roman" w:hAnsi="Arial" w:cs="Arial"/>
                <w:b/>
                <w:bCs/>
                <w:noProof/>
                <w:sz w:val="16"/>
                <w:szCs w:val="16"/>
                <w:lang w:eastAsia="fr-FR"/>
              </w:rPr>
              <w:pict>
                <v:rect id="_x0000_s1123" style="position:absolute;left:0;text-align:left;margin-left:38.95pt;margin-top:40.6pt;width:49.5pt;height:18.75pt;z-index:251787264;mso-position-horizontal-relative:text;mso-position-vertical-relative:text" stroked="f">
                  <v:textbox>
                    <w:txbxContent>
                      <w:p w:rsidR="0078581C" w:rsidRDefault="0078581C">
                        <w:r>
                          <w:t>102</w:t>
                        </w:r>
                      </w:p>
                    </w:txbxContent>
                  </v:textbox>
                </v:rect>
              </w:pict>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lastRenderedPageBreak/>
              <w:t>Consolider les activités collectives existantes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Développer le partenariat avec les bénévoles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5650DF"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D22B2" w:rsidRPr="005C178D" w:rsidRDefault="008D22B2" w:rsidP="002A7DC7">
            <w:pPr>
              <w:spacing w:after="0" w:line="240" w:lineRule="auto"/>
              <w:rPr>
                <w:rFonts w:ascii="Arial" w:eastAsia="Times New Roman" w:hAnsi="Arial" w:cs="Arial"/>
                <w:b/>
                <w:sz w:val="16"/>
                <w:szCs w:val="16"/>
                <w:lang w:eastAsia="fr-FR"/>
              </w:rPr>
            </w:pPr>
            <w:r w:rsidRPr="005C178D">
              <w:rPr>
                <w:rFonts w:ascii="Arial" w:eastAsia="Times New Roman" w:hAnsi="Arial" w:cs="Arial"/>
                <w:b/>
                <w:sz w:val="16"/>
                <w:szCs w:val="16"/>
                <w:lang w:eastAsia="fr-FR"/>
              </w:rPr>
              <w:t>AXE 6 : Assurer la sécurité des soins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E3570C" w:rsidRDefault="008D22B2" w:rsidP="002A7DC7">
            <w:pPr>
              <w:spacing w:after="0" w:line="240" w:lineRule="auto"/>
              <w:rPr>
                <w:rFonts w:ascii="Arial" w:eastAsia="Times New Roman" w:hAnsi="Arial" w:cs="Arial"/>
                <w:b/>
                <w:sz w:val="16"/>
                <w:szCs w:val="16"/>
                <w:lang w:eastAsia="fr-FR"/>
              </w:rPr>
            </w:pPr>
            <w:r w:rsidRPr="00E3570C">
              <w:rPr>
                <w:rFonts w:ascii="Arial" w:eastAsia="Times New Roman" w:hAnsi="Arial" w:cs="Arial"/>
                <w:b/>
                <w:sz w:val="16"/>
                <w:szCs w:val="16"/>
                <w:lang w:eastAsia="fr-FR"/>
              </w:rPr>
              <w:t>Objectif : poursuivre la formalisation des protocoles spécifiques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Mettre à disposition dans les unités de soins les procédures de soins spécifiques sous un format identique en lien avec le système gestion documentaire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Accompagner les équipes dans la rédaction des procédures manquantes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Uniformiser les pratiques de soins au CHI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282"/>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A72358" w:rsidRDefault="008D22B2" w:rsidP="002A7DC7">
            <w:pPr>
              <w:spacing w:after="0" w:line="240" w:lineRule="auto"/>
              <w:rPr>
                <w:rFonts w:ascii="Arial" w:eastAsia="Times New Roman" w:hAnsi="Arial" w:cs="Arial"/>
                <w:b/>
                <w:sz w:val="16"/>
                <w:szCs w:val="16"/>
                <w:lang w:eastAsia="fr-FR"/>
              </w:rPr>
            </w:pPr>
            <w:r w:rsidRPr="00A72358">
              <w:rPr>
                <w:rFonts w:ascii="Arial" w:eastAsia="Times New Roman" w:hAnsi="Arial" w:cs="Arial"/>
                <w:b/>
                <w:sz w:val="16"/>
                <w:szCs w:val="16"/>
                <w:lang w:eastAsia="fr-FR"/>
              </w:rPr>
              <w:t>Objectif : veiller à l’application des bonnes pratiques concertant les vigilances sanitaires et la gestion des situations d’urgence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sidRPr="00702775">
              <w:rPr>
                <w:rFonts w:ascii="Arial" w:eastAsia="Times New Roman" w:hAnsi="Arial" w:cs="Arial"/>
                <w:sz w:val="16"/>
                <w:szCs w:val="16"/>
                <w:lang w:eastAsia="fr-FR"/>
              </w:rPr>
              <w:t>Pérenniser la méthodologie in</w:t>
            </w:r>
            <w:r>
              <w:rPr>
                <w:rFonts w:ascii="Arial" w:eastAsia="Times New Roman" w:hAnsi="Arial" w:cs="Arial"/>
                <w:sz w:val="16"/>
                <w:szCs w:val="16"/>
                <w:lang w:eastAsia="fr-FR"/>
              </w:rPr>
              <w:t>itiée :</w:t>
            </w:r>
          </w:p>
          <w:p w:rsidR="008D22B2"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Classeurs de procédures</w:t>
            </w:r>
          </w:p>
          <w:p w:rsidR="008D22B2"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Feuilles d’événements indésirables</w:t>
            </w:r>
          </w:p>
          <w:p w:rsidR="008D22B2"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Analyse des chutes</w:t>
            </w:r>
          </w:p>
          <w:p w:rsidR="008D22B2" w:rsidRPr="00702775"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Circuit des alertes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702775"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Structurer une information systématique auprès des nouveaux professionnels arrivants sur l’établissement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Identifier les situations de violence et les gérer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Default="008D22B2" w:rsidP="002A7DC7">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Assurer une bonne prise en charge des soins d’urgences auprès des patients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7D475B"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8D22B2" w:rsidRPr="00884D1D" w:rsidRDefault="008D22B2" w:rsidP="002A7DC7">
            <w:pPr>
              <w:spacing w:after="0" w:line="240" w:lineRule="auto"/>
              <w:rPr>
                <w:rFonts w:ascii="Arial" w:eastAsia="Times New Roman" w:hAnsi="Arial" w:cs="Arial"/>
                <w:b/>
                <w:sz w:val="16"/>
                <w:szCs w:val="16"/>
                <w:lang w:eastAsia="fr-FR"/>
              </w:rPr>
            </w:pPr>
            <w:r w:rsidRPr="00884D1D">
              <w:rPr>
                <w:rFonts w:ascii="Arial" w:eastAsia="Times New Roman" w:hAnsi="Arial" w:cs="Arial"/>
                <w:b/>
                <w:sz w:val="16"/>
                <w:szCs w:val="16"/>
                <w:lang w:eastAsia="fr-FR"/>
              </w:rPr>
              <w:t>AXE 7 : Renforcer la qualité de prise en charge des patients par l’équipe de masseurs kinésithérapeutes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884D1D" w:rsidRDefault="008D22B2" w:rsidP="002A7DC7">
            <w:pPr>
              <w:spacing w:after="0" w:line="240" w:lineRule="auto"/>
              <w:rPr>
                <w:rFonts w:ascii="Arial" w:eastAsia="Times New Roman" w:hAnsi="Arial" w:cs="Arial"/>
                <w:b/>
                <w:sz w:val="16"/>
                <w:szCs w:val="16"/>
                <w:lang w:eastAsia="fr-FR"/>
              </w:rPr>
            </w:pPr>
            <w:r>
              <w:rPr>
                <w:rFonts w:ascii="Arial" w:eastAsia="Times New Roman" w:hAnsi="Arial" w:cs="Arial"/>
                <w:b/>
                <w:sz w:val="16"/>
                <w:szCs w:val="16"/>
                <w:lang w:eastAsia="fr-FR"/>
              </w:rPr>
              <w:t>Objectif : optimiser l’organisation des soins et développer des activités nouvelles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5679BC" w:rsidRDefault="008D22B2" w:rsidP="002A7DC7">
            <w:pPr>
              <w:spacing w:after="0" w:line="240" w:lineRule="auto"/>
              <w:rPr>
                <w:rFonts w:ascii="Arial" w:eastAsia="Times New Roman" w:hAnsi="Arial" w:cs="Arial"/>
                <w:sz w:val="16"/>
                <w:szCs w:val="16"/>
                <w:lang w:eastAsia="fr-FR"/>
              </w:rPr>
            </w:pPr>
            <w:r w:rsidRPr="005679BC">
              <w:rPr>
                <w:rFonts w:ascii="Arial" w:eastAsia="Times New Roman" w:hAnsi="Arial" w:cs="Arial"/>
                <w:sz w:val="16"/>
                <w:szCs w:val="16"/>
                <w:lang w:eastAsia="fr-FR"/>
              </w:rPr>
              <w:t>Optimiser l’organisation interne du service au niveau :</w:t>
            </w:r>
          </w:p>
          <w:p w:rsidR="008D22B2" w:rsidRPr="001374BB"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sidRPr="001374BB">
              <w:rPr>
                <w:rFonts w:ascii="Arial" w:eastAsia="Times New Roman" w:hAnsi="Arial" w:cs="Arial"/>
                <w:sz w:val="16"/>
                <w:szCs w:val="16"/>
                <w:lang w:eastAsia="fr-FR"/>
              </w:rPr>
              <w:t>Des personnels</w:t>
            </w:r>
          </w:p>
          <w:p w:rsidR="008D22B2" w:rsidRPr="001374BB" w:rsidRDefault="008D22B2" w:rsidP="008D22B2">
            <w:pPr>
              <w:pStyle w:val="Paragraphedeliste"/>
              <w:numPr>
                <w:ilvl w:val="0"/>
                <w:numId w:val="13"/>
              </w:numPr>
              <w:spacing w:after="0" w:line="240" w:lineRule="auto"/>
              <w:rPr>
                <w:rFonts w:ascii="Arial" w:eastAsia="Times New Roman" w:hAnsi="Arial" w:cs="Arial"/>
                <w:sz w:val="16"/>
                <w:szCs w:val="16"/>
                <w:lang w:eastAsia="fr-FR"/>
              </w:rPr>
            </w:pPr>
            <w:r w:rsidRPr="001374BB">
              <w:rPr>
                <w:rFonts w:ascii="Arial" w:eastAsia="Times New Roman" w:hAnsi="Arial" w:cs="Arial"/>
                <w:sz w:val="16"/>
                <w:szCs w:val="16"/>
                <w:lang w:eastAsia="fr-FR"/>
              </w:rPr>
              <w:t>Organisation de soins</w:t>
            </w:r>
          </w:p>
          <w:p w:rsidR="008D22B2" w:rsidRPr="001374BB" w:rsidRDefault="008D22B2" w:rsidP="008D22B2">
            <w:pPr>
              <w:pStyle w:val="Paragraphedeliste"/>
              <w:numPr>
                <w:ilvl w:val="0"/>
                <w:numId w:val="13"/>
              </w:numPr>
              <w:spacing w:after="0" w:line="240" w:lineRule="auto"/>
              <w:rPr>
                <w:rFonts w:ascii="Arial" w:eastAsia="Times New Roman" w:hAnsi="Arial" w:cs="Arial"/>
                <w:b/>
                <w:sz w:val="16"/>
                <w:szCs w:val="16"/>
                <w:lang w:eastAsia="fr-FR"/>
              </w:rPr>
            </w:pPr>
            <w:r w:rsidRPr="001374BB">
              <w:rPr>
                <w:rFonts w:ascii="Arial" w:eastAsia="Times New Roman" w:hAnsi="Arial" w:cs="Arial"/>
                <w:sz w:val="16"/>
                <w:szCs w:val="16"/>
                <w:lang w:eastAsia="fr-FR"/>
              </w:rPr>
              <w:t>Matériel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B3638F" w:rsidRDefault="00A974EA"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F50C75" w:rsidRDefault="008D22B2" w:rsidP="002A7DC7">
            <w:pPr>
              <w:spacing w:after="0" w:line="240" w:lineRule="auto"/>
              <w:rPr>
                <w:rFonts w:ascii="Arial" w:eastAsia="Times New Roman" w:hAnsi="Arial" w:cs="Arial"/>
                <w:sz w:val="16"/>
                <w:szCs w:val="16"/>
                <w:lang w:eastAsia="fr-FR"/>
              </w:rPr>
            </w:pPr>
            <w:r w:rsidRPr="00F50C75">
              <w:rPr>
                <w:rFonts w:ascii="Arial" w:eastAsia="Times New Roman" w:hAnsi="Arial" w:cs="Arial"/>
                <w:sz w:val="16"/>
                <w:szCs w:val="16"/>
                <w:lang w:eastAsia="fr-FR"/>
              </w:rPr>
              <w:t>Renforcer la qualité des soins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A974EA"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r w:rsidR="008D22B2" w:rsidRPr="00C36CC0" w:rsidTr="002A7DC7">
        <w:trPr>
          <w:trHeight w:val="308"/>
          <w:jc w:val="center"/>
        </w:trPr>
        <w:tc>
          <w:tcPr>
            <w:tcW w:w="13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22B2" w:rsidRPr="00F50C75" w:rsidRDefault="008D22B2" w:rsidP="002A7DC7">
            <w:pPr>
              <w:spacing w:after="0" w:line="240" w:lineRule="auto"/>
              <w:rPr>
                <w:rFonts w:ascii="Arial" w:eastAsia="Times New Roman" w:hAnsi="Arial" w:cs="Arial"/>
                <w:sz w:val="16"/>
                <w:szCs w:val="16"/>
                <w:lang w:eastAsia="fr-FR"/>
              </w:rPr>
            </w:pPr>
            <w:r w:rsidRPr="00F50C75">
              <w:rPr>
                <w:rFonts w:ascii="Arial" w:eastAsia="Times New Roman" w:hAnsi="Arial" w:cs="Arial"/>
                <w:sz w:val="16"/>
                <w:szCs w:val="16"/>
                <w:lang w:eastAsia="fr-FR"/>
              </w:rPr>
              <w:t>Développer le partenariat avec les instituts de formation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A974EA" w:rsidP="002A7DC7">
            <w:pPr>
              <w:spacing w:after="0" w:line="240" w:lineRule="auto"/>
              <w:jc w:val="center"/>
              <w:rPr>
                <w:rFonts w:ascii="Arial" w:eastAsia="Times New Roman" w:hAnsi="Arial" w:cs="Arial"/>
                <w:b/>
                <w:bCs/>
                <w:sz w:val="16"/>
                <w:szCs w:val="16"/>
                <w:lang w:eastAsia="fr-FR"/>
              </w:rPr>
            </w:pPr>
            <w:r w:rsidRPr="008D22B2">
              <w:rPr>
                <w:rFonts w:ascii="Arial" w:eastAsia="Times New Roman" w:hAnsi="Arial" w:cs="Arial"/>
                <w:b/>
                <w:bCs/>
                <w:lang w:eastAsia="fr-FR"/>
              </w:rPr>
              <w:sym w:font="Webdings" w:char="F072"/>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2B2" w:rsidRPr="00B3638F" w:rsidRDefault="008D22B2" w:rsidP="002A7DC7">
            <w:pPr>
              <w:spacing w:after="0" w:line="240" w:lineRule="auto"/>
              <w:jc w:val="center"/>
              <w:rPr>
                <w:rFonts w:ascii="Arial" w:eastAsia="Times New Roman" w:hAnsi="Arial" w:cs="Arial"/>
                <w:b/>
                <w:bCs/>
                <w:sz w:val="16"/>
                <w:szCs w:val="16"/>
                <w:lang w:eastAsia="fr-FR"/>
              </w:rPr>
            </w:pPr>
          </w:p>
        </w:tc>
        <w:tc>
          <w:tcPr>
            <w:tcW w:w="876" w:type="dxa"/>
            <w:tcBorders>
              <w:top w:val="single" w:sz="4" w:space="0" w:color="auto"/>
              <w:left w:val="single" w:sz="4" w:space="0" w:color="auto"/>
              <w:bottom w:val="single" w:sz="4" w:space="0" w:color="auto"/>
              <w:right w:val="single" w:sz="4" w:space="0" w:color="auto"/>
            </w:tcBorders>
          </w:tcPr>
          <w:p w:rsidR="008D22B2" w:rsidRPr="00C36CC0" w:rsidRDefault="008D22B2" w:rsidP="002A7DC7">
            <w:pPr>
              <w:spacing w:after="0" w:line="240" w:lineRule="auto"/>
              <w:jc w:val="center"/>
              <w:rPr>
                <w:rFonts w:ascii="Arial" w:eastAsia="Times New Roman" w:hAnsi="Arial" w:cs="Arial"/>
                <w:b/>
                <w:bCs/>
                <w:sz w:val="16"/>
                <w:szCs w:val="16"/>
                <w:lang w:eastAsia="fr-FR"/>
              </w:rPr>
            </w:pPr>
          </w:p>
        </w:tc>
      </w:tr>
    </w:tbl>
    <w:p w:rsidR="000928AE" w:rsidRDefault="000928AE" w:rsidP="004157C4">
      <w:pPr>
        <w:jc w:val="both"/>
        <w:rPr>
          <w:rFonts w:ascii="Microsoft Sans Serif" w:hAnsi="Microsoft Sans Serif" w:cs="Microsoft Sans Serif"/>
          <w:b/>
          <w:bCs/>
          <w:sz w:val="24"/>
          <w:szCs w:val="24"/>
        </w:rPr>
        <w:sectPr w:rsidR="000928AE" w:rsidSect="0065798A">
          <w:pgSz w:w="16838" w:h="11906" w:orient="landscape"/>
          <w:pgMar w:top="1418" w:right="1418" w:bottom="1418" w:left="1418" w:header="709" w:footer="709" w:gutter="0"/>
          <w:cols w:space="708"/>
          <w:titlePg/>
          <w:docGrid w:linePitch="360"/>
        </w:sectPr>
      </w:pPr>
    </w:p>
    <w:p w:rsidR="0097183E" w:rsidRDefault="00C62F22" w:rsidP="004157C4">
      <w:pPr>
        <w:jc w:val="both"/>
        <w:rPr>
          <w:rFonts w:ascii="Microsoft Sans Serif" w:hAnsi="Microsoft Sans Serif" w:cs="Microsoft Sans Serif"/>
          <w:b/>
          <w:sz w:val="24"/>
          <w:szCs w:val="24"/>
          <w:u w:val="single"/>
        </w:rPr>
      </w:pPr>
      <w:r>
        <w:rPr>
          <w:rFonts w:ascii="Microsoft Sans Serif" w:hAnsi="Microsoft Sans Serif" w:cs="Microsoft Sans Serif"/>
          <w:b/>
          <w:sz w:val="24"/>
          <w:szCs w:val="24"/>
          <w:u w:val="single"/>
        </w:rPr>
        <w:lastRenderedPageBreak/>
        <w:t>A</w:t>
      </w:r>
      <w:r w:rsidR="0097183E" w:rsidRPr="0097183E">
        <w:rPr>
          <w:rFonts w:ascii="Microsoft Sans Serif" w:hAnsi="Microsoft Sans Serif" w:cs="Microsoft Sans Serif"/>
          <w:b/>
          <w:sz w:val="24"/>
          <w:szCs w:val="24"/>
          <w:u w:val="single"/>
        </w:rPr>
        <w:t>nnexe 5 :</w:t>
      </w:r>
      <w:r>
        <w:rPr>
          <w:rFonts w:ascii="Microsoft Sans Serif" w:hAnsi="Microsoft Sans Serif" w:cs="Microsoft Sans Serif"/>
          <w:b/>
          <w:sz w:val="24"/>
          <w:szCs w:val="24"/>
          <w:u w:val="single"/>
        </w:rPr>
        <w:t xml:space="preserve"> Biorythme des patients / résidents</w:t>
      </w:r>
    </w:p>
    <w:p w:rsidR="00C62F22" w:rsidRDefault="00C62F22" w:rsidP="004157C4">
      <w:pPr>
        <w:jc w:val="both"/>
        <w:rPr>
          <w:rFonts w:ascii="Microsoft Sans Serif" w:hAnsi="Microsoft Sans Serif" w:cs="Microsoft Sans Serif"/>
          <w:b/>
          <w:sz w:val="24"/>
          <w:szCs w:val="24"/>
          <w:u w:val="single"/>
        </w:rPr>
      </w:pPr>
    </w:p>
    <w:p w:rsidR="00C62F22" w:rsidRDefault="00C62F22" w:rsidP="004157C4">
      <w:pPr>
        <w:jc w:val="both"/>
        <w:rPr>
          <w:rFonts w:ascii="Microsoft Sans Serif" w:hAnsi="Microsoft Sans Serif" w:cs="Microsoft Sans Serif"/>
          <w:b/>
          <w:sz w:val="24"/>
          <w:szCs w:val="24"/>
          <w:u w:val="single"/>
        </w:rPr>
      </w:pPr>
      <w:r w:rsidRPr="00C62F22">
        <w:rPr>
          <w:rFonts w:ascii="Microsoft Sans Serif" w:hAnsi="Microsoft Sans Serif" w:cs="Microsoft Sans Serif"/>
          <w:b/>
          <w:noProof/>
          <w:sz w:val="24"/>
          <w:szCs w:val="24"/>
          <w:u w:val="single"/>
          <w:lang w:eastAsia="fr-FR"/>
        </w:rPr>
        <w:drawing>
          <wp:inline distT="0" distB="0" distL="0" distR="0">
            <wp:extent cx="5759450" cy="5496518"/>
            <wp:effectExtent l="19050" t="0" r="0" b="0"/>
            <wp:docPr id="15" name="Image 1" descr="Organisation des soins.png"/>
            <wp:cNvGraphicFramePr/>
            <a:graphic xmlns:a="http://schemas.openxmlformats.org/drawingml/2006/main">
              <a:graphicData uri="http://schemas.openxmlformats.org/drawingml/2006/picture">
                <pic:pic xmlns:pic="http://schemas.openxmlformats.org/drawingml/2006/picture">
                  <pic:nvPicPr>
                    <pic:cNvPr id="333" name="Image 332" descr="Organisation des soins.png"/>
                    <pic:cNvPicPr>
                      <a:picLocks noChangeAspect="1"/>
                    </pic:cNvPicPr>
                  </pic:nvPicPr>
                  <pic:blipFill>
                    <a:blip r:embed="rId36" cstate="print"/>
                    <a:stretch>
                      <a:fillRect/>
                    </a:stretch>
                  </pic:blipFill>
                  <pic:spPr>
                    <a:xfrm>
                      <a:off x="0" y="0"/>
                      <a:ext cx="5759450" cy="5496518"/>
                    </a:xfrm>
                    <a:prstGeom prst="rect">
                      <a:avLst/>
                    </a:prstGeom>
                  </pic:spPr>
                </pic:pic>
              </a:graphicData>
            </a:graphic>
          </wp:inline>
        </w:drawing>
      </w:r>
    </w:p>
    <w:p w:rsidR="00C62F22" w:rsidRDefault="00C62F22" w:rsidP="004157C4">
      <w:pPr>
        <w:jc w:val="both"/>
        <w:rPr>
          <w:rFonts w:ascii="Microsoft Sans Serif" w:hAnsi="Microsoft Sans Serif" w:cs="Microsoft Sans Serif"/>
          <w:b/>
          <w:sz w:val="24"/>
          <w:szCs w:val="24"/>
          <w:u w:val="single"/>
        </w:rPr>
      </w:pPr>
    </w:p>
    <w:p w:rsidR="00C62F22" w:rsidRDefault="00C62F22" w:rsidP="004157C4">
      <w:pPr>
        <w:jc w:val="both"/>
        <w:rPr>
          <w:rFonts w:ascii="Microsoft Sans Serif" w:hAnsi="Microsoft Sans Serif" w:cs="Microsoft Sans Serif"/>
          <w:b/>
          <w:sz w:val="24"/>
          <w:szCs w:val="24"/>
          <w:u w:val="single"/>
        </w:rPr>
      </w:pPr>
    </w:p>
    <w:p w:rsidR="00C62F22" w:rsidRDefault="00C62F22" w:rsidP="004157C4">
      <w:pPr>
        <w:jc w:val="both"/>
        <w:rPr>
          <w:rFonts w:ascii="Microsoft Sans Serif" w:hAnsi="Microsoft Sans Serif" w:cs="Microsoft Sans Serif"/>
          <w:b/>
          <w:sz w:val="24"/>
          <w:szCs w:val="24"/>
          <w:u w:val="single"/>
        </w:rPr>
      </w:pPr>
    </w:p>
    <w:p w:rsidR="00C62F22" w:rsidRDefault="00C62F22" w:rsidP="004157C4">
      <w:pPr>
        <w:jc w:val="both"/>
        <w:rPr>
          <w:rFonts w:ascii="Microsoft Sans Serif" w:hAnsi="Microsoft Sans Serif" w:cs="Microsoft Sans Serif"/>
          <w:b/>
          <w:sz w:val="24"/>
          <w:szCs w:val="24"/>
          <w:u w:val="single"/>
        </w:rPr>
      </w:pPr>
    </w:p>
    <w:p w:rsidR="00C62F22" w:rsidRDefault="00C62F22" w:rsidP="004157C4">
      <w:pPr>
        <w:jc w:val="both"/>
        <w:rPr>
          <w:rFonts w:ascii="Microsoft Sans Serif" w:hAnsi="Microsoft Sans Serif" w:cs="Microsoft Sans Serif"/>
          <w:b/>
          <w:sz w:val="24"/>
          <w:szCs w:val="24"/>
          <w:u w:val="single"/>
        </w:rPr>
      </w:pPr>
    </w:p>
    <w:p w:rsidR="00C62F22" w:rsidRDefault="00C62F22" w:rsidP="004157C4">
      <w:pPr>
        <w:jc w:val="both"/>
        <w:rPr>
          <w:rFonts w:ascii="Microsoft Sans Serif" w:hAnsi="Microsoft Sans Serif" w:cs="Microsoft Sans Serif"/>
          <w:b/>
          <w:sz w:val="24"/>
          <w:szCs w:val="24"/>
          <w:u w:val="single"/>
        </w:rPr>
      </w:pPr>
    </w:p>
    <w:p w:rsidR="00C62F22" w:rsidRDefault="00080D6C" w:rsidP="004157C4">
      <w:pPr>
        <w:jc w:val="both"/>
        <w:rPr>
          <w:rFonts w:ascii="Microsoft Sans Serif" w:hAnsi="Microsoft Sans Serif" w:cs="Microsoft Sans Serif"/>
          <w:b/>
          <w:sz w:val="24"/>
          <w:szCs w:val="24"/>
          <w:u w:val="single"/>
        </w:rPr>
      </w:pPr>
      <w:r>
        <w:rPr>
          <w:rFonts w:ascii="Microsoft Sans Serif" w:hAnsi="Microsoft Sans Serif" w:cs="Microsoft Sans Serif"/>
          <w:b/>
          <w:noProof/>
          <w:sz w:val="24"/>
          <w:szCs w:val="24"/>
          <w:u w:val="single"/>
          <w:lang w:eastAsia="fr-FR"/>
        </w:rPr>
        <w:pict>
          <v:rect id="_x0000_s1119" style="position:absolute;left:0;text-align:left;margin-left:445.85pt;margin-top:43.65pt;width:34.5pt;height:24pt;z-index:251783168" stroked="f">
            <v:textbox>
              <w:txbxContent>
                <w:p w:rsidR="0078581C" w:rsidRDefault="0078581C">
                  <w:r>
                    <w:t>104</w:t>
                  </w:r>
                </w:p>
              </w:txbxContent>
            </v:textbox>
          </v:rect>
        </w:pict>
      </w:r>
    </w:p>
    <w:p w:rsidR="0097183E" w:rsidRPr="00C62F22" w:rsidRDefault="00E80E27" w:rsidP="00C62F22">
      <w:pPr>
        <w:jc w:val="both"/>
        <w:rPr>
          <w:rFonts w:ascii="Microsoft Sans Serif" w:hAnsi="Microsoft Sans Serif" w:cs="Microsoft Sans Serif"/>
          <w:sz w:val="24"/>
          <w:szCs w:val="24"/>
        </w:rPr>
      </w:pPr>
      <w:r w:rsidRPr="00E80E27">
        <w:rPr>
          <w:rFonts w:ascii="Microsoft Sans Serif" w:hAnsi="Microsoft Sans Serif" w:cs="Microsoft Sans Serif"/>
          <w:b/>
          <w:sz w:val="24"/>
          <w:szCs w:val="24"/>
          <w:u w:val="single"/>
        </w:rPr>
        <w:lastRenderedPageBreak/>
        <w:t>Annexe 6 :</w:t>
      </w:r>
      <w:r w:rsidR="00C62F22">
        <w:rPr>
          <w:rFonts w:ascii="Microsoft Sans Serif" w:hAnsi="Microsoft Sans Serif" w:cs="Microsoft Sans Serif"/>
          <w:b/>
          <w:sz w:val="24"/>
          <w:szCs w:val="24"/>
          <w:u w:val="single"/>
        </w:rPr>
        <w:t xml:space="preserve"> Organisation des soins</w:t>
      </w:r>
    </w:p>
    <w:p w:rsidR="00A1026A" w:rsidRDefault="00A1026A" w:rsidP="008C6F83">
      <w:pPr>
        <w:rPr>
          <w:rFonts w:ascii="Microsoft Sans Serif" w:hAnsi="Microsoft Sans Serif" w:cs="Microsoft Sans Serif"/>
          <w:sz w:val="28"/>
          <w:szCs w:val="28"/>
        </w:rPr>
      </w:pPr>
    </w:p>
    <w:p w:rsidR="00A1026A" w:rsidRDefault="00A1026A" w:rsidP="00A1026A">
      <w:pPr>
        <w:ind w:firstLine="708"/>
        <w:rPr>
          <w:rFonts w:ascii="Microsoft Sans Serif" w:hAnsi="Microsoft Sans Serif" w:cs="Microsoft Sans Serif"/>
          <w:sz w:val="28"/>
          <w:szCs w:val="28"/>
        </w:rPr>
      </w:pPr>
      <w:r w:rsidRPr="00A1026A">
        <w:rPr>
          <w:rFonts w:ascii="Microsoft Sans Serif" w:hAnsi="Microsoft Sans Serif" w:cs="Microsoft Sans Serif"/>
          <w:noProof/>
          <w:sz w:val="28"/>
          <w:szCs w:val="28"/>
          <w:lang w:eastAsia="fr-FR"/>
        </w:rPr>
        <w:drawing>
          <wp:inline distT="0" distB="0" distL="0" distR="0">
            <wp:extent cx="5757834" cy="5219700"/>
            <wp:effectExtent l="19050" t="0" r="0" b="0"/>
            <wp:docPr id="6" name="Image 2" descr="Organisation des soins"/>
            <wp:cNvGraphicFramePr/>
            <a:graphic xmlns:a="http://schemas.openxmlformats.org/drawingml/2006/main">
              <a:graphicData uri="http://schemas.openxmlformats.org/drawingml/2006/picture">
                <pic:pic xmlns:pic="http://schemas.openxmlformats.org/drawingml/2006/picture">
                  <pic:nvPicPr>
                    <pic:cNvPr id="35845" name="Picture 5" descr="Organisation des soins"/>
                    <pic:cNvPicPr>
                      <a:picLocks noChangeAspect="1" noChangeArrowheads="1"/>
                    </pic:cNvPicPr>
                  </pic:nvPicPr>
                  <pic:blipFill>
                    <a:blip r:embed="rId37" cstate="print"/>
                    <a:srcRect/>
                    <a:stretch>
                      <a:fillRect/>
                    </a:stretch>
                  </pic:blipFill>
                  <pic:spPr bwMode="auto">
                    <a:xfrm>
                      <a:off x="0" y="0"/>
                      <a:ext cx="5757834" cy="5219700"/>
                    </a:xfrm>
                    <a:prstGeom prst="rect">
                      <a:avLst/>
                    </a:prstGeom>
                    <a:noFill/>
                  </pic:spPr>
                </pic:pic>
              </a:graphicData>
            </a:graphic>
          </wp:inline>
        </w:drawing>
      </w:r>
    </w:p>
    <w:p w:rsidR="00A1026A" w:rsidRDefault="00A1026A" w:rsidP="00A1026A">
      <w:pPr>
        <w:rPr>
          <w:rFonts w:ascii="Microsoft Sans Serif" w:hAnsi="Microsoft Sans Serif" w:cs="Microsoft Sans Serif"/>
          <w:sz w:val="28"/>
          <w:szCs w:val="28"/>
        </w:rPr>
      </w:pPr>
    </w:p>
    <w:p w:rsidR="008C6F83" w:rsidRPr="00A1026A" w:rsidRDefault="008C6F83" w:rsidP="00A1026A">
      <w:pPr>
        <w:rPr>
          <w:rFonts w:ascii="Microsoft Sans Serif" w:hAnsi="Microsoft Sans Serif" w:cs="Microsoft Sans Serif"/>
          <w:sz w:val="28"/>
          <w:szCs w:val="28"/>
        </w:rPr>
        <w:sectPr w:rsidR="008C6F83" w:rsidRPr="00A1026A" w:rsidSect="0065798A">
          <w:pgSz w:w="11906" w:h="16838"/>
          <w:pgMar w:top="1418" w:right="1418" w:bottom="1418" w:left="1418" w:header="709" w:footer="709" w:gutter="0"/>
          <w:cols w:space="708"/>
          <w:titlePg/>
          <w:docGrid w:linePitch="360"/>
        </w:sectPr>
      </w:pPr>
    </w:p>
    <w:p w:rsidR="005917FC" w:rsidRPr="00A05F9D" w:rsidRDefault="005917FC" w:rsidP="005917FC">
      <w:pPr>
        <w:rPr>
          <w:rFonts w:ascii="Microsoft Sans Serif" w:hAnsi="Microsoft Sans Serif" w:cs="Microsoft Sans Serif"/>
          <w:b/>
          <w:sz w:val="24"/>
          <w:szCs w:val="24"/>
          <w:u w:val="single"/>
        </w:rPr>
      </w:pPr>
      <w:r w:rsidRPr="00A05F9D">
        <w:rPr>
          <w:rFonts w:ascii="Microsoft Sans Serif" w:hAnsi="Microsoft Sans Serif" w:cs="Microsoft Sans Serif"/>
          <w:b/>
          <w:sz w:val="24"/>
          <w:szCs w:val="24"/>
          <w:u w:val="single"/>
        </w:rPr>
        <w:lastRenderedPageBreak/>
        <w:t>Annexe 7 : Fonctionnement du comité d’éthique et du groupe opérationnel d’éthique</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0"/>
        <w:gridCol w:w="1080"/>
        <w:gridCol w:w="1620"/>
      </w:tblGrid>
      <w:tr w:rsidR="005917FC" w:rsidRPr="00584796" w:rsidTr="00FC26C8">
        <w:trPr>
          <w:trHeight w:val="347"/>
        </w:trPr>
        <w:tc>
          <w:tcPr>
            <w:tcW w:w="6840" w:type="dxa"/>
          </w:tcPr>
          <w:p w:rsidR="005917FC" w:rsidRPr="00584796" w:rsidRDefault="005917FC" w:rsidP="00FC26C8">
            <w:pPr>
              <w:jc w:val="center"/>
              <w:rPr>
                <w:rFonts w:ascii="Comic Sans MS" w:hAnsi="Comic Sans MS"/>
              </w:rPr>
            </w:pPr>
            <w:r>
              <w:rPr>
                <w:rFonts w:ascii="Comic Sans MS" w:hAnsi="Comic Sans MS"/>
              </w:rPr>
              <w:t>procédure</w:t>
            </w:r>
          </w:p>
        </w:tc>
        <w:tc>
          <w:tcPr>
            <w:tcW w:w="2700" w:type="dxa"/>
            <w:gridSpan w:val="2"/>
            <w:vMerge w:val="restart"/>
          </w:tcPr>
          <w:p w:rsidR="005917FC" w:rsidRPr="00584796" w:rsidRDefault="005917FC" w:rsidP="00FC26C8">
            <w:pPr>
              <w:rPr>
                <w:rFonts w:ascii="Comic Sans MS" w:hAnsi="Comic Sans MS"/>
              </w:rPr>
            </w:pPr>
          </w:p>
          <w:p w:rsidR="005917FC" w:rsidRPr="00584796" w:rsidRDefault="005917FC" w:rsidP="00FC26C8">
            <w:pPr>
              <w:jc w:val="center"/>
              <w:rPr>
                <w:rFonts w:ascii="Comic Sans MS" w:hAnsi="Comic Sans MS"/>
              </w:rPr>
            </w:pPr>
            <w:r>
              <w:rPr>
                <w:rFonts w:ascii="Comic Sans MS" w:hAnsi="Comic Sans MS"/>
                <w:noProof/>
                <w:sz w:val="16"/>
                <w:szCs w:val="16"/>
                <w:lang w:eastAsia="fr-FR"/>
              </w:rPr>
              <w:drawing>
                <wp:inline distT="0" distB="0" distL="0" distR="0">
                  <wp:extent cx="1552575" cy="609600"/>
                  <wp:effectExtent l="19050" t="0" r="9525" b="0"/>
                  <wp:docPr id="2" name="Image 3" descr="logo_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CHI"/>
                          <pic:cNvPicPr>
                            <a:picLocks noChangeAspect="1" noChangeArrowheads="1"/>
                          </pic:cNvPicPr>
                        </pic:nvPicPr>
                        <pic:blipFill>
                          <a:blip r:embed="rId38" cstate="print"/>
                          <a:srcRect/>
                          <a:stretch>
                            <a:fillRect/>
                          </a:stretch>
                        </pic:blipFill>
                        <pic:spPr bwMode="auto">
                          <a:xfrm>
                            <a:off x="0" y="0"/>
                            <a:ext cx="1552575" cy="609600"/>
                          </a:xfrm>
                          <a:prstGeom prst="rect">
                            <a:avLst/>
                          </a:prstGeom>
                          <a:noFill/>
                          <a:ln w="9525">
                            <a:noFill/>
                            <a:miter lim="800000"/>
                            <a:headEnd/>
                            <a:tailEnd/>
                          </a:ln>
                        </pic:spPr>
                      </pic:pic>
                    </a:graphicData>
                  </a:graphic>
                </wp:inline>
              </w:drawing>
            </w:r>
          </w:p>
        </w:tc>
      </w:tr>
      <w:tr w:rsidR="005917FC" w:rsidRPr="00584796" w:rsidTr="00FC26C8">
        <w:trPr>
          <w:trHeight w:val="861"/>
        </w:trPr>
        <w:tc>
          <w:tcPr>
            <w:tcW w:w="6840" w:type="dxa"/>
            <w:vAlign w:val="center"/>
          </w:tcPr>
          <w:p w:rsidR="005917FC" w:rsidRPr="00584796" w:rsidRDefault="005917FC" w:rsidP="00FC26C8">
            <w:pPr>
              <w:jc w:val="center"/>
              <w:rPr>
                <w:rFonts w:ascii="Comic Sans MS" w:hAnsi="Comic Sans MS"/>
              </w:rPr>
            </w:pPr>
            <w:r w:rsidRPr="00584796">
              <w:rPr>
                <w:rFonts w:ascii="Comic Sans MS" w:hAnsi="Comic Sans MS"/>
              </w:rPr>
              <w:t xml:space="preserve">Centre de gériatrie </w:t>
            </w:r>
            <w:r w:rsidRPr="00584796">
              <w:rPr>
                <w:rFonts w:ascii="Comic Sans MS" w:hAnsi="Comic Sans MS"/>
              </w:rPr>
              <w:sym w:font="Wingdings 2" w:char="F052"/>
            </w:r>
            <w:r w:rsidRPr="00584796">
              <w:rPr>
                <w:rFonts w:ascii="Comic Sans MS" w:hAnsi="Comic Sans MS"/>
              </w:rPr>
              <w:t xml:space="preserve">  NH </w:t>
            </w:r>
          </w:p>
          <w:p w:rsidR="005917FC" w:rsidRPr="00584796" w:rsidRDefault="005917FC" w:rsidP="00FC26C8">
            <w:pPr>
              <w:jc w:val="center"/>
              <w:rPr>
                <w:rFonts w:ascii="Comic Sans MS" w:hAnsi="Comic Sans MS"/>
              </w:rPr>
            </w:pPr>
            <w:r w:rsidRPr="00584796">
              <w:rPr>
                <w:rFonts w:ascii="Comic Sans MS" w:hAnsi="Comic Sans MS"/>
              </w:rPr>
              <w:t xml:space="preserve">Résidence du Golf </w:t>
            </w:r>
          </w:p>
          <w:p w:rsidR="005917FC" w:rsidRPr="00584796" w:rsidRDefault="005917FC" w:rsidP="00FC26C8">
            <w:pPr>
              <w:jc w:val="center"/>
              <w:rPr>
                <w:rFonts w:ascii="Comic Sans MS" w:hAnsi="Comic Sans MS"/>
              </w:rPr>
            </w:pPr>
            <w:r w:rsidRPr="00584796">
              <w:rPr>
                <w:rFonts w:ascii="Comic Sans MS" w:hAnsi="Comic Sans MS"/>
              </w:rPr>
              <w:t xml:space="preserve">SSIAD </w:t>
            </w:r>
          </w:p>
        </w:tc>
        <w:tc>
          <w:tcPr>
            <w:tcW w:w="2700" w:type="dxa"/>
            <w:gridSpan w:val="2"/>
            <w:vMerge/>
          </w:tcPr>
          <w:p w:rsidR="005917FC" w:rsidRPr="00584796" w:rsidRDefault="005917FC" w:rsidP="00FC26C8">
            <w:pPr>
              <w:rPr>
                <w:rFonts w:ascii="Comic Sans MS" w:hAnsi="Comic Sans MS"/>
              </w:rPr>
            </w:pPr>
          </w:p>
        </w:tc>
      </w:tr>
      <w:tr w:rsidR="005917FC" w:rsidRPr="00584796" w:rsidTr="00FC26C8">
        <w:trPr>
          <w:trHeight w:val="347"/>
        </w:trPr>
        <w:tc>
          <w:tcPr>
            <w:tcW w:w="6840" w:type="dxa"/>
            <w:vMerge w:val="restart"/>
            <w:vAlign w:val="center"/>
          </w:tcPr>
          <w:p w:rsidR="005917FC" w:rsidRPr="001D5DD5" w:rsidRDefault="005917FC" w:rsidP="00FC26C8">
            <w:pPr>
              <w:jc w:val="center"/>
              <w:rPr>
                <w:rFonts w:ascii="Comic Sans MS" w:hAnsi="Comic Sans MS"/>
                <w:b/>
                <w:color w:val="FF6600"/>
              </w:rPr>
            </w:pPr>
            <w:r>
              <w:rPr>
                <w:rFonts w:ascii="Comic Sans MS" w:hAnsi="Comic Sans MS"/>
                <w:b/>
                <w:color w:val="FF6600"/>
              </w:rPr>
              <w:t>FONCTIONNEMENT DU COMITE D’ETHIQUE et DU GROUPE OPERATIONNEL d’ETHIQUE</w:t>
            </w:r>
          </w:p>
        </w:tc>
        <w:tc>
          <w:tcPr>
            <w:tcW w:w="2700" w:type="dxa"/>
            <w:gridSpan w:val="2"/>
          </w:tcPr>
          <w:p w:rsidR="005917FC" w:rsidRPr="00584796" w:rsidRDefault="005917FC" w:rsidP="00FC26C8">
            <w:pPr>
              <w:rPr>
                <w:rFonts w:ascii="Comic Sans MS" w:hAnsi="Comic Sans MS"/>
              </w:rPr>
            </w:pPr>
          </w:p>
        </w:tc>
      </w:tr>
      <w:tr w:rsidR="005917FC" w:rsidRPr="00584796" w:rsidTr="00FC26C8">
        <w:trPr>
          <w:trHeight w:val="70"/>
        </w:trPr>
        <w:tc>
          <w:tcPr>
            <w:tcW w:w="6840" w:type="dxa"/>
            <w:vMerge/>
          </w:tcPr>
          <w:p w:rsidR="005917FC" w:rsidRPr="00584796" w:rsidRDefault="005917FC" w:rsidP="00FC26C8">
            <w:pPr>
              <w:rPr>
                <w:rFonts w:ascii="Comic Sans MS" w:hAnsi="Comic Sans MS"/>
              </w:rPr>
            </w:pPr>
          </w:p>
        </w:tc>
        <w:tc>
          <w:tcPr>
            <w:tcW w:w="1080" w:type="dxa"/>
          </w:tcPr>
          <w:p w:rsidR="005917FC" w:rsidRPr="00584796" w:rsidRDefault="005917FC" w:rsidP="00FC26C8">
            <w:pPr>
              <w:rPr>
                <w:rFonts w:ascii="Comic Sans MS" w:hAnsi="Comic Sans MS"/>
              </w:rPr>
            </w:pPr>
            <w:r w:rsidRPr="00584796">
              <w:rPr>
                <w:rFonts w:ascii="Comic Sans MS" w:hAnsi="Comic Sans MS"/>
              </w:rPr>
              <w:t>Indice :</w:t>
            </w:r>
          </w:p>
          <w:p w:rsidR="005917FC" w:rsidRPr="00584796" w:rsidRDefault="005917FC" w:rsidP="00FC26C8">
            <w:pPr>
              <w:rPr>
                <w:rFonts w:ascii="Comic Sans MS" w:hAnsi="Comic Sans MS"/>
              </w:rPr>
            </w:pPr>
          </w:p>
        </w:tc>
        <w:tc>
          <w:tcPr>
            <w:tcW w:w="1620" w:type="dxa"/>
          </w:tcPr>
          <w:p w:rsidR="005917FC" w:rsidRPr="00584796" w:rsidRDefault="005917FC" w:rsidP="00FC26C8">
            <w:pPr>
              <w:rPr>
                <w:rFonts w:ascii="Comic Sans MS" w:hAnsi="Comic Sans MS"/>
              </w:rPr>
            </w:pPr>
            <w:r w:rsidRPr="00584796">
              <w:rPr>
                <w:rFonts w:ascii="Comic Sans MS" w:hAnsi="Comic Sans MS"/>
              </w:rPr>
              <w:t>Date :</w:t>
            </w:r>
          </w:p>
          <w:p w:rsidR="005917FC" w:rsidRPr="00584796" w:rsidRDefault="005917FC" w:rsidP="00FC26C8">
            <w:pPr>
              <w:rPr>
                <w:rFonts w:ascii="Comic Sans MS" w:hAnsi="Comic Sans MS"/>
              </w:rPr>
            </w:pPr>
          </w:p>
        </w:tc>
      </w:tr>
      <w:tr w:rsidR="005917FC" w:rsidRPr="00584796" w:rsidTr="00FC26C8">
        <w:trPr>
          <w:trHeight w:val="151"/>
        </w:trPr>
        <w:tc>
          <w:tcPr>
            <w:tcW w:w="6840" w:type="dxa"/>
            <w:vMerge/>
          </w:tcPr>
          <w:p w:rsidR="005917FC" w:rsidRPr="00584796" w:rsidRDefault="005917FC" w:rsidP="00FC26C8">
            <w:pPr>
              <w:rPr>
                <w:rFonts w:ascii="Comic Sans MS" w:hAnsi="Comic Sans MS"/>
              </w:rPr>
            </w:pPr>
          </w:p>
        </w:tc>
        <w:tc>
          <w:tcPr>
            <w:tcW w:w="2700" w:type="dxa"/>
            <w:gridSpan w:val="2"/>
          </w:tcPr>
          <w:p w:rsidR="005917FC" w:rsidRPr="00584796" w:rsidRDefault="005917FC" w:rsidP="001A4D26">
            <w:pPr>
              <w:rPr>
                <w:rFonts w:ascii="Comic Sans MS" w:hAnsi="Comic Sans MS"/>
              </w:rPr>
            </w:pPr>
            <w:r w:rsidRPr="00584796">
              <w:rPr>
                <w:rFonts w:ascii="Comic Sans MS" w:hAnsi="Comic Sans MS"/>
              </w:rPr>
              <w:t xml:space="preserve">Page </w:t>
            </w:r>
            <w:r w:rsidR="001A4D26">
              <w:rPr>
                <w:rFonts w:ascii="Comic Sans MS" w:hAnsi="Comic Sans MS"/>
              </w:rPr>
              <w:t>106</w:t>
            </w:r>
            <w:r w:rsidRPr="00584796">
              <w:rPr>
                <w:rFonts w:ascii="Comic Sans MS" w:hAnsi="Comic Sans MS"/>
              </w:rPr>
              <w:t xml:space="preserve"> sur </w:t>
            </w:r>
            <w:r w:rsidR="001A4D26">
              <w:rPr>
                <w:rFonts w:ascii="Comic Sans MS" w:hAnsi="Comic Sans MS"/>
              </w:rPr>
              <w:t>112</w:t>
            </w:r>
          </w:p>
        </w:tc>
      </w:tr>
    </w:tbl>
    <w:p w:rsidR="005917FC" w:rsidRDefault="005917FC" w:rsidP="005917FC"/>
    <w:tbl>
      <w:tblPr>
        <w:tblW w:w="9555" w:type="dxa"/>
        <w:jc w:val="center"/>
        <w:tblInd w:w="115" w:type="dxa"/>
        <w:tblLayout w:type="fixed"/>
        <w:tblCellMar>
          <w:left w:w="70" w:type="dxa"/>
          <w:right w:w="70" w:type="dxa"/>
        </w:tblCellMar>
        <w:tblLook w:val="0000"/>
      </w:tblPr>
      <w:tblGrid>
        <w:gridCol w:w="4490"/>
        <w:gridCol w:w="5065"/>
      </w:tblGrid>
      <w:tr w:rsidR="005917FC" w:rsidRPr="00896878" w:rsidTr="00FC26C8">
        <w:trPr>
          <w:cantSplit/>
          <w:trHeight w:val="70"/>
          <w:jc w:val="center"/>
        </w:trPr>
        <w:tc>
          <w:tcPr>
            <w:tcW w:w="9555" w:type="dxa"/>
            <w:gridSpan w:val="2"/>
            <w:tcBorders>
              <w:top w:val="single" w:sz="4" w:space="0" w:color="000000"/>
              <w:left w:val="single" w:sz="4" w:space="0" w:color="000000"/>
              <w:right w:val="single" w:sz="4" w:space="0" w:color="000000"/>
            </w:tcBorders>
          </w:tcPr>
          <w:p w:rsidR="005917FC" w:rsidRPr="00896878" w:rsidRDefault="005917FC" w:rsidP="00FC26C8">
            <w:pPr>
              <w:pStyle w:val="Titre1"/>
              <w:keepLines w:val="0"/>
              <w:numPr>
                <w:ilvl w:val="0"/>
                <w:numId w:val="37"/>
              </w:numPr>
              <w:tabs>
                <w:tab w:val="left" w:pos="0"/>
              </w:tabs>
              <w:suppressAutoHyphens/>
              <w:snapToGrid w:val="0"/>
              <w:spacing w:before="0" w:line="240" w:lineRule="auto"/>
              <w:jc w:val="center"/>
              <w:rPr>
                <w:rFonts w:ascii="Comic Sans MS" w:hAnsi="Comic Sans MS"/>
                <w:sz w:val="24"/>
                <w:szCs w:val="24"/>
              </w:rPr>
            </w:pPr>
            <w:r w:rsidRPr="00896878">
              <w:rPr>
                <w:rFonts w:ascii="Comic Sans MS" w:hAnsi="Comic Sans MS"/>
                <w:sz w:val="24"/>
                <w:szCs w:val="24"/>
              </w:rPr>
              <w:t>DIFFUSION</w:t>
            </w:r>
          </w:p>
        </w:tc>
      </w:tr>
      <w:tr w:rsidR="005917FC" w:rsidRPr="00FB626B" w:rsidTr="00FC26C8">
        <w:trPr>
          <w:trHeight w:val="699"/>
          <w:jc w:val="center"/>
        </w:trPr>
        <w:tc>
          <w:tcPr>
            <w:tcW w:w="4490" w:type="dxa"/>
            <w:tcBorders>
              <w:left w:val="single" w:sz="4" w:space="0" w:color="000000"/>
              <w:bottom w:val="single" w:sz="4" w:space="0" w:color="000000"/>
            </w:tcBorders>
          </w:tcPr>
          <w:p w:rsidR="005917FC" w:rsidRPr="00383043" w:rsidRDefault="005917FC" w:rsidP="00FC26C8">
            <w:pPr>
              <w:tabs>
                <w:tab w:val="left" w:pos="360"/>
              </w:tabs>
              <w:suppressAutoHyphens/>
              <w:rPr>
                <w:rFonts w:ascii="Comic Sans MS" w:hAnsi="Comic Sans MS"/>
              </w:rPr>
            </w:pPr>
          </w:p>
        </w:tc>
        <w:tc>
          <w:tcPr>
            <w:tcW w:w="5065" w:type="dxa"/>
            <w:tcBorders>
              <w:left w:val="single" w:sz="4" w:space="0" w:color="000000"/>
              <w:bottom w:val="single" w:sz="4" w:space="0" w:color="000000"/>
              <w:right w:val="single" w:sz="4" w:space="0" w:color="000000"/>
            </w:tcBorders>
          </w:tcPr>
          <w:p w:rsidR="005917FC" w:rsidRPr="00FB626B" w:rsidRDefault="005917FC" w:rsidP="00FC26C8">
            <w:pPr>
              <w:pStyle w:val="En-tte"/>
              <w:tabs>
                <w:tab w:val="clear" w:pos="4536"/>
                <w:tab w:val="clear" w:pos="9072"/>
              </w:tabs>
              <w:snapToGrid w:val="0"/>
              <w:rPr>
                <w:rFonts w:ascii="Calibri" w:hAnsi="Calibri"/>
              </w:rPr>
            </w:pPr>
          </w:p>
        </w:tc>
      </w:tr>
    </w:tbl>
    <w:p w:rsidR="005917FC" w:rsidRDefault="005917FC" w:rsidP="005917FC"/>
    <w:tbl>
      <w:tblPr>
        <w:tblW w:w="9550" w:type="dxa"/>
        <w:jc w:val="center"/>
        <w:tblLayout w:type="fixed"/>
        <w:tblCellMar>
          <w:left w:w="70" w:type="dxa"/>
          <w:right w:w="70" w:type="dxa"/>
        </w:tblCellMar>
        <w:tblLook w:val="0000"/>
      </w:tblPr>
      <w:tblGrid>
        <w:gridCol w:w="2800"/>
        <w:gridCol w:w="3259"/>
        <w:gridCol w:w="1163"/>
        <w:gridCol w:w="1164"/>
        <w:gridCol w:w="1164"/>
      </w:tblGrid>
      <w:tr w:rsidR="005917FC" w:rsidRPr="00896878" w:rsidTr="00FC26C8">
        <w:trPr>
          <w:jc w:val="center"/>
        </w:trPr>
        <w:tc>
          <w:tcPr>
            <w:tcW w:w="2800" w:type="dxa"/>
            <w:tcBorders>
              <w:top w:val="single" w:sz="4" w:space="0" w:color="000000"/>
              <w:left w:val="single" w:sz="4" w:space="0" w:color="000000"/>
              <w:bottom w:val="single" w:sz="4" w:space="0" w:color="000000"/>
            </w:tcBorders>
          </w:tcPr>
          <w:p w:rsidR="005917FC" w:rsidRPr="00896878" w:rsidRDefault="005917FC" w:rsidP="00FC26C8">
            <w:pPr>
              <w:snapToGrid w:val="0"/>
              <w:jc w:val="center"/>
              <w:rPr>
                <w:rFonts w:ascii="Comic Sans MS" w:hAnsi="Comic Sans MS"/>
                <w:b/>
              </w:rPr>
            </w:pPr>
            <w:r w:rsidRPr="00896878">
              <w:rPr>
                <w:rFonts w:ascii="Comic Sans MS" w:hAnsi="Comic Sans MS"/>
                <w:b/>
              </w:rPr>
              <w:t>Indice</w:t>
            </w:r>
          </w:p>
        </w:tc>
        <w:tc>
          <w:tcPr>
            <w:tcW w:w="3259" w:type="dxa"/>
            <w:tcBorders>
              <w:top w:val="single" w:sz="4" w:space="0" w:color="000000"/>
              <w:left w:val="single" w:sz="4" w:space="0" w:color="000000"/>
              <w:bottom w:val="single" w:sz="4" w:space="0" w:color="000000"/>
            </w:tcBorders>
          </w:tcPr>
          <w:p w:rsidR="005917FC" w:rsidRPr="00896878" w:rsidRDefault="005917FC" w:rsidP="00FC26C8">
            <w:pPr>
              <w:snapToGrid w:val="0"/>
              <w:jc w:val="center"/>
              <w:rPr>
                <w:rFonts w:ascii="Comic Sans MS" w:hAnsi="Comic Sans MS"/>
                <w:b/>
              </w:rPr>
            </w:pPr>
            <w:r w:rsidRPr="00896878">
              <w:rPr>
                <w:rFonts w:ascii="Comic Sans MS" w:hAnsi="Comic Sans MS"/>
                <w:b/>
              </w:rPr>
              <w:t>Nature de la modification</w:t>
            </w:r>
          </w:p>
        </w:tc>
        <w:tc>
          <w:tcPr>
            <w:tcW w:w="3491" w:type="dxa"/>
            <w:gridSpan w:val="3"/>
            <w:tcBorders>
              <w:top w:val="single" w:sz="4" w:space="0" w:color="000000"/>
              <w:left w:val="single" w:sz="4" w:space="0" w:color="000000"/>
              <w:bottom w:val="single" w:sz="4" w:space="0" w:color="000000"/>
              <w:right w:val="single" w:sz="4" w:space="0" w:color="000000"/>
            </w:tcBorders>
          </w:tcPr>
          <w:p w:rsidR="005917FC" w:rsidRPr="00896878" w:rsidRDefault="005917FC" w:rsidP="00FC26C8">
            <w:pPr>
              <w:snapToGrid w:val="0"/>
              <w:jc w:val="center"/>
              <w:rPr>
                <w:rFonts w:ascii="Comic Sans MS" w:hAnsi="Comic Sans MS"/>
                <w:b/>
              </w:rPr>
            </w:pPr>
            <w:r w:rsidRPr="00896878">
              <w:rPr>
                <w:rFonts w:ascii="Comic Sans MS" w:hAnsi="Comic Sans MS"/>
                <w:b/>
              </w:rPr>
              <w:t>Date d'application</w:t>
            </w:r>
          </w:p>
        </w:tc>
      </w:tr>
      <w:tr w:rsidR="005917FC" w:rsidRPr="00896878" w:rsidTr="00FC26C8">
        <w:trPr>
          <w:trHeight w:val="460"/>
          <w:jc w:val="center"/>
        </w:trPr>
        <w:tc>
          <w:tcPr>
            <w:tcW w:w="2800" w:type="dxa"/>
            <w:tcBorders>
              <w:top w:val="single" w:sz="4" w:space="0" w:color="000000"/>
              <w:left w:val="single" w:sz="4" w:space="0" w:color="000000"/>
              <w:bottom w:val="single" w:sz="4" w:space="0" w:color="000000"/>
            </w:tcBorders>
          </w:tcPr>
          <w:p w:rsidR="005917FC" w:rsidRPr="00896878" w:rsidRDefault="005917FC" w:rsidP="00FC26C8">
            <w:pPr>
              <w:jc w:val="center"/>
              <w:rPr>
                <w:rFonts w:ascii="Comic Sans MS" w:hAnsi="Comic Sans MS"/>
              </w:rPr>
            </w:pPr>
          </w:p>
        </w:tc>
        <w:tc>
          <w:tcPr>
            <w:tcW w:w="3259" w:type="dxa"/>
            <w:tcBorders>
              <w:top w:val="single" w:sz="4" w:space="0" w:color="000000"/>
              <w:left w:val="single" w:sz="4" w:space="0" w:color="000000"/>
              <w:bottom w:val="single" w:sz="4" w:space="0" w:color="000000"/>
            </w:tcBorders>
          </w:tcPr>
          <w:p w:rsidR="005917FC" w:rsidRPr="00896878" w:rsidRDefault="005917FC" w:rsidP="00FC26C8">
            <w:pPr>
              <w:snapToGrid w:val="0"/>
              <w:jc w:val="center"/>
              <w:rPr>
                <w:rFonts w:ascii="Comic Sans MS" w:hAnsi="Comic Sans MS"/>
                <w:b/>
                <w:bCs/>
                <w:i/>
                <w:iCs/>
              </w:rPr>
            </w:pPr>
          </w:p>
        </w:tc>
        <w:tc>
          <w:tcPr>
            <w:tcW w:w="3491" w:type="dxa"/>
            <w:gridSpan w:val="3"/>
            <w:tcBorders>
              <w:top w:val="single" w:sz="4" w:space="0" w:color="000000"/>
              <w:left w:val="single" w:sz="4" w:space="0" w:color="000000"/>
              <w:bottom w:val="single" w:sz="4" w:space="0" w:color="000000"/>
              <w:right w:val="single" w:sz="4" w:space="0" w:color="000000"/>
            </w:tcBorders>
          </w:tcPr>
          <w:p w:rsidR="005917FC" w:rsidRPr="00896878" w:rsidRDefault="005917FC" w:rsidP="00FC26C8">
            <w:pPr>
              <w:snapToGrid w:val="0"/>
              <w:rPr>
                <w:rFonts w:ascii="Comic Sans MS" w:hAnsi="Comic Sans MS"/>
              </w:rPr>
            </w:pPr>
          </w:p>
        </w:tc>
      </w:tr>
      <w:tr w:rsidR="005917FC" w:rsidRPr="00896878" w:rsidTr="00FC26C8">
        <w:trPr>
          <w:cantSplit/>
          <w:trHeight w:val="863"/>
          <w:jc w:val="center"/>
        </w:trPr>
        <w:tc>
          <w:tcPr>
            <w:tcW w:w="2800" w:type="dxa"/>
            <w:vMerge w:val="restart"/>
            <w:tcBorders>
              <w:top w:val="single" w:sz="4" w:space="0" w:color="000000"/>
              <w:left w:val="single" w:sz="4" w:space="0" w:color="000000"/>
            </w:tcBorders>
          </w:tcPr>
          <w:p w:rsidR="005917FC" w:rsidRPr="005F748E" w:rsidRDefault="005917FC" w:rsidP="00FC26C8">
            <w:pPr>
              <w:pStyle w:val="Titre3"/>
              <w:tabs>
                <w:tab w:val="left" w:pos="0"/>
              </w:tabs>
              <w:snapToGrid w:val="0"/>
              <w:rPr>
                <w:rFonts w:ascii="Comic Sans MS" w:hAnsi="Comic Sans MS"/>
                <w:sz w:val="24"/>
                <w:szCs w:val="24"/>
              </w:rPr>
            </w:pPr>
            <w:r>
              <w:rPr>
                <w:rFonts w:ascii="Comic Sans MS" w:hAnsi="Comic Sans MS"/>
                <w:sz w:val="24"/>
                <w:szCs w:val="24"/>
              </w:rPr>
              <w:t xml:space="preserve">Auteur </w:t>
            </w:r>
          </w:p>
          <w:p w:rsidR="005917FC" w:rsidRPr="00FF7130" w:rsidRDefault="005917FC" w:rsidP="00FC26C8">
            <w:pPr>
              <w:pStyle w:val="Titre3"/>
              <w:tabs>
                <w:tab w:val="left" w:pos="0"/>
              </w:tabs>
              <w:snapToGrid w:val="0"/>
              <w:rPr>
                <w:rFonts w:ascii="Comic Sans MS" w:hAnsi="Comic Sans MS"/>
                <w:bCs w:val="0"/>
                <w:color w:val="808080"/>
                <w:sz w:val="24"/>
                <w:szCs w:val="24"/>
              </w:rPr>
            </w:pPr>
            <w:r w:rsidRPr="001D5DD5">
              <w:rPr>
                <w:rFonts w:ascii="Comic Sans MS" w:hAnsi="Comic Sans MS"/>
                <w:color w:val="808080"/>
                <w:sz w:val="24"/>
                <w:szCs w:val="24"/>
              </w:rPr>
              <w:t>Nom :</w:t>
            </w:r>
            <w:r>
              <w:rPr>
                <w:rFonts w:ascii="Comic Sans MS" w:hAnsi="Comic Sans MS"/>
                <w:color w:val="808080"/>
                <w:sz w:val="24"/>
                <w:szCs w:val="24"/>
              </w:rPr>
              <w:t xml:space="preserve"> </w:t>
            </w:r>
            <w:r w:rsidRPr="005F2298">
              <w:rPr>
                <w:rFonts w:ascii="Comic Sans MS" w:hAnsi="Comic Sans MS"/>
                <w:b w:val="0"/>
                <w:sz w:val="24"/>
                <w:szCs w:val="24"/>
              </w:rPr>
              <w:t>H. IDIRI</w:t>
            </w:r>
          </w:p>
          <w:p w:rsidR="005917FC" w:rsidRPr="005F2298" w:rsidRDefault="005917FC" w:rsidP="00FC26C8">
            <w:pPr>
              <w:rPr>
                <w:rFonts w:ascii="Comic Sans MS" w:hAnsi="Comic Sans MS"/>
                <w:b/>
              </w:rPr>
            </w:pPr>
            <w:r w:rsidRPr="001D5DD5">
              <w:rPr>
                <w:rFonts w:ascii="Comic Sans MS" w:hAnsi="Comic Sans MS"/>
                <w:b/>
                <w:color w:val="808080"/>
              </w:rPr>
              <w:t xml:space="preserve">Fonction : </w:t>
            </w:r>
            <w:r w:rsidRPr="005F2298">
              <w:rPr>
                <w:rFonts w:ascii="Comic Sans MS" w:hAnsi="Comic Sans MS"/>
              </w:rPr>
              <w:t>médecin responsable de pôle</w:t>
            </w:r>
          </w:p>
          <w:p w:rsidR="005917FC" w:rsidRPr="001D5DD5" w:rsidRDefault="005917FC" w:rsidP="00FC26C8">
            <w:pPr>
              <w:rPr>
                <w:rFonts w:ascii="Comic Sans MS" w:hAnsi="Comic Sans MS"/>
                <w:b/>
                <w:color w:val="808080"/>
              </w:rPr>
            </w:pPr>
            <w:r w:rsidRPr="001D5DD5">
              <w:rPr>
                <w:rFonts w:ascii="Comic Sans MS" w:hAnsi="Comic Sans MS"/>
                <w:b/>
                <w:color w:val="808080"/>
              </w:rPr>
              <w:t xml:space="preserve">Date : </w:t>
            </w:r>
          </w:p>
          <w:p w:rsidR="005917FC" w:rsidRPr="004C57FF" w:rsidRDefault="005917FC" w:rsidP="00FC26C8">
            <w:pPr>
              <w:rPr>
                <w:rFonts w:ascii="Comic Sans MS" w:hAnsi="Comic Sans MS"/>
                <w:b/>
                <w:color w:val="808080"/>
              </w:rPr>
            </w:pPr>
            <w:r w:rsidRPr="001D5DD5">
              <w:rPr>
                <w:rFonts w:ascii="Comic Sans MS" w:hAnsi="Comic Sans MS"/>
                <w:b/>
                <w:color w:val="808080"/>
              </w:rPr>
              <w:t>Signature</w:t>
            </w:r>
            <w:r>
              <w:rPr>
                <w:rFonts w:ascii="Comic Sans MS" w:hAnsi="Comic Sans MS"/>
                <w:b/>
                <w:color w:val="808080"/>
              </w:rPr>
              <w:t> :</w:t>
            </w:r>
          </w:p>
        </w:tc>
        <w:tc>
          <w:tcPr>
            <w:tcW w:w="3259" w:type="dxa"/>
            <w:vMerge w:val="restart"/>
            <w:tcBorders>
              <w:top w:val="single" w:sz="4" w:space="0" w:color="000000"/>
              <w:left w:val="single" w:sz="4" w:space="0" w:color="000000"/>
            </w:tcBorders>
          </w:tcPr>
          <w:p w:rsidR="005917FC" w:rsidRPr="00091AB9" w:rsidRDefault="005917FC" w:rsidP="00FC26C8">
            <w:pPr>
              <w:pStyle w:val="Titre3"/>
              <w:tabs>
                <w:tab w:val="left" w:pos="0"/>
              </w:tabs>
              <w:snapToGrid w:val="0"/>
              <w:rPr>
                <w:rFonts w:ascii="Comic Sans MS" w:hAnsi="Comic Sans MS"/>
                <w:sz w:val="24"/>
                <w:szCs w:val="24"/>
              </w:rPr>
            </w:pPr>
            <w:r>
              <w:rPr>
                <w:rFonts w:ascii="Comic Sans MS" w:hAnsi="Comic Sans MS"/>
                <w:sz w:val="24"/>
                <w:szCs w:val="24"/>
              </w:rPr>
              <w:t>Collaborateur</w:t>
            </w:r>
          </w:p>
          <w:p w:rsidR="005917FC" w:rsidRPr="00FF7130" w:rsidRDefault="005917FC" w:rsidP="00FC26C8">
            <w:pPr>
              <w:pStyle w:val="Titre3"/>
              <w:tabs>
                <w:tab w:val="left" w:pos="0"/>
              </w:tabs>
              <w:snapToGrid w:val="0"/>
              <w:rPr>
                <w:rFonts w:ascii="Comic Sans MS" w:hAnsi="Comic Sans MS"/>
                <w:bCs w:val="0"/>
                <w:color w:val="808080"/>
                <w:sz w:val="24"/>
                <w:szCs w:val="24"/>
              </w:rPr>
            </w:pPr>
            <w:r w:rsidRPr="001D5DD5">
              <w:rPr>
                <w:rFonts w:ascii="Comic Sans MS" w:hAnsi="Comic Sans MS"/>
                <w:color w:val="808080"/>
                <w:sz w:val="24"/>
                <w:szCs w:val="24"/>
              </w:rPr>
              <w:t>Nom :</w:t>
            </w:r>
            <w:r>
              <w:rPr>
                <w:rFonts w:ascii="Comic Sans MS" w:hAnsi="Comic Sans MS"/>
                <w:color w:val="808080"/>
                <w:sz w:val="24"/>
                <w:szCs w:val="24"/>
              </w:rPr>
              <w:t xml:space="preserve"> </w:t>
            </w:r>
            <w:r w:rsidRPr="005F2298">
              <w:rPr>
                <w:rFonts w:ascii="Comic Sans MS" w:hAnsi="Comic Sans MS"/>
                <w:b w:val="0"/>
                <w:sz w:val="24"/>
                <w:szCs w:val="24"/>
              </w:rPr>
              <w:t>C.DEGRYSE</w:t>
            </w:r>
          </w:p>
          <w:p w:rsidR="005917FC" w:rsidRPr="005F2298" w:rsidRDefault="005917FC" w:rsidP="00FC26C8">
            <w:pPr>
              <w:rPr>
                <w:rFonts w:ascii="Comic Sans MS" w:hAnsi="Comic Sans MS"/>
              </w:rPr>
            </w:pPr>
            <w:r w:rsidRPr="001D5DD5">
              <w:rPr>
                <w:rFonts w:ascii="Comic Sans MS" w:hAnsi="Comic Sans MS"/>
                <w:b/>
                <w:color w:val="808080"/>
              </w:rPr>
              <w:t>Fonction </w:t>
            </w:r>
            <w:r w:rsidRPr="005F2298">
              <w:rPr>
                <w:rFonts w:ascii="Comic Sans MS" w:hAnsi="Comic Sans MS"/>
              </w:rPr>
              <w:t>: Directeur des Soins</w:t>
            </w:r>
          </w:p>
          <w:p w:rsidR="005917FC" w:rsidRPr="001D5DD5" w:rsidRDefault="005917FC" w:rsidP="00FC26C8">
            <w:pPr>
              <w:rPr>
                <w:rFonts w:ascii="Comic Sans MS" w:hAnsi="Comic Sans MS"/>
                <w:b/>
                <w:color w:val="808080"/>
              </w:rPr>
            </w:pPr>
            <w:r w:rsidRPr="001D5DD5">
              <w:rPr>
                <w:rFonts w:ascii="Comic Sans MS" w:hAnsi="Comic Sans MS"/>
                <w:b/>
                <w:color w:val="808080"/>
              </w:rPr>
              <w:t xml:space="preserve">Date : </w:t>
            </w:r>
          </w:p>
          <w:p w:rsidR="005917FC" w:rsidRPr="00C328FA" w:rsidRDefault="005917FC" w:rsidP="00FC26C8">
            <w:pPr>
              <w:rPr>
                <w:rFonts w:ascii="Comic Sans MS" w:hAnsi="Comic Sans MS"/>
                <w:b/>
                <w:color w:val="808080"/>
              </w:rPr>
            </w:pPr>
            <w:r w:rsidRPr="001D5DD5">
              <w:rPr>
                <w:rFonts w:ascii="Comic Sans MS" w:hAnsi="Comic Sans MS"/>
                <w:b/>
                <w:color w:val="808080"/>
              </w:rPr>
              <w:t>Signature :</w:t>
            </w:r>
          </w:p>
        </w:tc>
        <w:tc>
          <w:tcPr>
            <w:tcW w:w="3491" w:type="dxa"/>
            <w:gridSpan w:val="3"/>
            <w:tcBorders>
              <w:top w:val="single" w:sz="4" w:space="0" w:color="000000"/>
              <w:left w:val="single" w:sz="4" w:space="0" w:color="000000"/>
              <w:bottom w:val="single" w:sz="4" w:space="0" w:color="000000"/>
              <w:right w:val="single" w:sz="4" w:space="0" w:color="000000"/>
            </w:tcBorders>
          </w:tcPr>
          <w:p w:rsidR="005917FC" w:rsidRPr="00091AB9" w:rsidRDefault="005917FC" w:rsidP="00FC26C8">
            <w:pPr>
              <w:pStyle w:val="Titre3"/>
              <w:tabs>
                <w:tab w:val="left" w:pos="0"/>
              </w:tabs>
              <w:snapToGrid w:val="0"/>
              <w:rPr>
                <w:rFonts w:ascii="Comic Sans MS" w:hAnsi="Comic Sans MS"/>
                <w:sz w:val="24"/>
                <w:szCs w:val="24"/>
              </w:rPr>
            </w:pPr>
            <w:r w:rsidRPr="00091AB9">
              <w:rPr>
                <w:rFonts w:ascii="Comic Sans MS" w:hAnsi="Comic Sans MS"/>
                <w:sz w:val="24"/>
                <w:szCs w:val="24"/>
              </w:rPr>
              <w:t>Approbation</w:t>
            </w:r>
          </w:p>
          <w:p w:rsidR="005917FC" w:rsidRPr="00896878" w:rsidRDefault="005917FC" w:rsidP="00FC26C8">
            <w:pPr>
              <w:rPr>
                <w:rFonts w:ascii="Comic Sans MS" w:hAnsi="Comic Sans MS"/>
              </w:rPr>
            </w:pPr>
          </w:p>
        </w:tc>
      </w:tr>
      <w:tr w:rsidR="005917FC" w:rsidRPr="00896878" w:rsidTr="00FC26C8">
        <w:trPr>
          <w:cantSplit/>
          <w:trHeight w:val="654"/>
          <w:jc w:val="center"/>
        </w:trPr>
        <w:tc>
          <w:tcPr>
            <w:tcW w:w="2800" w:type="dxa"/>
            <w:vMerge/>
            <w:tcBorders>
              <w:left w:val="single" w:sz="4" w:space="0" w:color="000000"/>
            </w:tcBorders>
          </w:tcPr>
          <w:p w:rsidR="005917FC" w:rsidRPr="005F748E" w:rsidRDefault="005917FC" w:rsidP="00FC26C8">
            <w:pPr>
              <w:pStyle w:val="Titre3"/>
              <w:tabs>
                <w:tab w:val="left" w:pos="0"/>
              </w:tabs>
              <w:snapToGrid w:val="0"/>
              <w:rPr>
                <w:rFonts w:ascii="Comic Sans MS" w:hAnsi="Comic Sans MS"/>
                <w:sz w:val="24"/>
                <w:szCs w:val="24"/>
              </w:rPr>
            </w:pPr>
          </w:p>
        </w:tc>
        <w:tc>
          <w:tcPr>
            <w:tcW w:w="3259" w:type="dxa"/>
            <w:vMerge/>
            <w:tcBorders>
              <w:left w:val="single" w:sz="4" w:space="0" w:color="000000"/>
            </w:tcBorders>
          </w:tcPr>
          <w:p w:rsidR="005917FC" w:rsidRPr="005F748E" w:rsidRDefault="005917FC" w:rsidP="00FC26C8">
            <w:pPr>
              <w:pStyle w:val="Titre3"/>
              <w:tabs>
                <w:tab w:val="left" w:pos="0"/>
              </w:tabs>
              <w:snapToGrid w:val="0"/>
              <w:rPr>
                <w:rFonts w:ascii="Comic Sans MS" w:hAnsi="Comic Sans MS"/>
                <w:i/>
                <w:sz w:val="24"/>
                <w:szCs w:val="24"/>
              </w:rPr>
            </w:pPr>
          </w:p>
        </w:tc>
        <w:tc>
          <w:tcPr>
            <w:tcW w:w="1163" w:type="dxa"/>
            <w:tcBorders>
              <w:top w:val="single" w:sz="4" w:space="0" w:color="000000"/>
              <w:left w:val="single" w:sz="4" w:space="0" w:color="000000"/>
              <w:bottom w:val="single" w:sz="4" w:space="0" w:color="auto"/>
              <w:right w:val="single" w:sz="4" w:space="0" w:color="000000"/>
            </w:tcBorders>
          </w:tcPr>
          <w:p w:rsidR="005917FC" w:rsidRPr="001D5DD5" w:rsidRDefault="005917FC" w:rsidP="00FC26C8">
            <w:pPr>
              <w:pStyle w:val="Titre3"/>
              <w:tabs>
                <w:tab w:val="left" w:pos="0"/>
              </w:tabs>
              <w:snapToGrid w:val="0"/>
              <w:rPr>
                <w:rFonts w:ascii="Comic Sans MS" w:hAnsi="Comic Sans MS"/>
                <w:i/>
                <w:color w:val="808080"/>
                <w:sz w:val="24"/>
                <w:szCs w:val="24"/>
              </w:rPr>
            </w:pPr>
            <w:r w:rsidRPr="001D5DD5">
              <w:rPr>
                <w:rFonts w:ascii="Comic Sans MS" w:hAnsi="Comic Sans MS"/>
                <w:i/>
                <w:color w:val="808080"/>
                <w:sz w:val="24"/>
                <w:szCs w:val="24"/>
              </w:rPr>
              <w:t>COPIL</w:t>
            </w:r>
          </w:p>
        </w:tc>
        <w:tc>
          <w:tcPr>
            <w:tcW w:w="1164" w:type="dxa"/>
            <w:tcBorders>
              <w:top w:val="single" w:sz="4" w:space="0" w:color="000000"/>
              <w:left w:val="single" w:sz="4" w:space="0" w:color="000000"/>
              <w:bottom w:val="single" w:sz="4" w:space="0" w:color="auto"/>
              <w:right w:val="single" w:sz="4" w:space="0" w:color="000000"/>
            </w:tcBorders>
          </w:tcPr>
          <w:p w:rsidR="005917FC" w:rsidRPr="001D5DD5" w:rsidRDefault="005917FC" w:rsidP="00FC26C8">
            <w:pPr>
              <w:pStyle w:val="Titre3"/>
              <w:tabs>
                <w:tab w:val="left" w:pos="0"/>
              </w:tabs>
              <w:snapToGrid w:val="0"/>
              <w:rPr>
                <w:rFonts w:ascii="Comic Sans MS" w:hAnsi="Comic Sans MS"/>
                <w:i/>
                <w:color w:val="808080"/>
                <w:sz w:val="24"/>
                <w:szCs w:val="24"/>
              </w:rPr>
            </w:pPr>
            <w:r w:rsidRPr="001D5DD5">
              <w:rPr>
                <w:rFonts w:ascii="Comic Sans MS" w:hAnsi="Comic Sans MS"/>
                <w:i/>
                <w:color w:val="808080"/>
                <w:sz w:val="24"/>
                <w:szCs w:val="24"/>
              </w:rPr>
              <w:t>CLIN</w:t>
            </w:r>
          </w:p>
        </w:tc>
        <w:tc>
          <w:tcPr>
            <w:tcW w:w="1164" w:type="dxa"/>
            <w:tcBorders>
              <w:top w:val="single" w:sz="4" w:space="0" w:color="000000"/>
              <w:left w:val="single" w:sz="4" w:space="0" w:color="000000"/>
              <w:bottom w:val="single" w:sz="4" w:space="0" w:color="auto"/>
              <w:right w:val="single" w:sz="4" w:space="0" w:color="000000"/>
            </w:tcBorders>
          </w:tcPr>
          <w:p w:rsidR="005917FC" w:rsidRPr="001D5DD5" w:rsidRDefault="005917FC" w:rsidP="00FC26C8">
            <w:pPr>
              <w:pStyle w:val="Titre3"/>
              <w:tabs>
                <w:tab w:val="left" w:pos="0"/>
              </w:tabs>
              <w:snapToGrid w:val="0"/>
              <w:rPr>
                <w:rFonts w:ascii="Comic Sans MS" w:hAnsi="Comic Sans MS"/>
                <w:i/>
                <w:color w:val="808080"/>
                <w:sz w:val="24"/>
                <w:szCs w:val="24"/>
              </w:rPr>
            </w:pPr>
            <w:r w:rsidRPr="001D5DD5">
              <w:rPr>
                <w:rFonts w:ascii="Comic Sans MS" w:hAnsi="Comic Sans MS"/>
                <w:i/>
                <w:color w:val="808080"/>
                <w:sz w:val="24"/>
                <w:szCs w:val="24"/>
              </w:rPr>
              <w:t>AUTRE</w:t>
            </w:r>
          </w:p>
        </w:tc>
      </w:tr>
      <w:tr w:rsidR="005917FC" w:rsidRPr="00896878" w:rsidTr="00FC26C8">
        <w:trPr>
          <w:cantSplit/>
          <w:trHeight w:val="1476"/>
          <w:jc w:val="center"/>
        </w:trPr>
        <w:tc>
          <w:tcPr>
            <w:tcW w:w="2800" w:type="dxa"/>
            <w:vMerge/>
            <w:tcBorders>
              <w:left w:val="single" w:sz="4" w:space="0" w:color="000000"/>
              <w:bottom w:val="single" w:sz="4" w:space="0" w:color="000000"/>
            </w:tcBorders>
          </w:tcPr>
          <w:p w:rsidR="005917FC" w:rsidRPr="005F748E" w:rsidRDefault="005917FC" w:rsidP="00FC26C8">
            <w:pPr>
              <w:pStyle w:val="Titre3"/>
              <w:tabs>
                <w:tab w:val="left" w:pos="0"/>
              </w:tabs>
              <w:snapToGrid w:val="0"/>
              <w:rPr>
                <w:rFonts w:ascii="Comic Sans MS" w:hAnsi="Comic Sans MS"/>
                <w:sz w:val="24"/>
                <w:szCs w:val="24"/>
              </w:rPr>
            </w:pPr>
          </w:p>
        </w:tc>
        <w:tc>
          <w:tcPr>
            <w:tcW w:w="3259" w:type="dxa"/>
            <w:vMerge/>
            <w:tcBorders>
              <w:left w:val="single" w:sz="4" w:space="0" w:color="000000"/>
              <w:bottom w:val="single" w:sz="4" w:space="0" w:color="000000"/>
            </w:tcBorders>
          </w:tcPr>
          <w:p w:rsidR="005917FC" w:rsidRPr="005F748E" w:rsidRDefault="005917FC" w:rsidP="00FC26C8">
            <w:pPr>
              <w:pStyle w:val="Titre3"/>
              <w:tabs>
                <w:tab w:val="left" w:pos="0"/>
              </w:tabs>
              <w:snapToGrid w:val="0"/>
              <w:rPr>
                <w:rFonts w:ascii="Comic Sans MS" w:hAnsi="Comic Sans MS"/>
                <w:i/>
                <w:sz w:val="24"/>
                <w:szCs w:val="24"/>
              </w:rPr>
            </w:pPr>
          </w:p>
        </w:tc>
        <w:tc>
          <w:tcPr>
            <w:tcW w:w="1163" w:type="dxa"/>
            <w:tcBorders>
              <w:top w:val="single" w:sz="4" w:space="0" w:color="auto"/>
              <w:left w:val="single" w:sz="4" w:space="0" w:color="000000"/>
              <w:bottom w:val="single" w:sz="4" w:space="0" w:color="000000"/>
              <w:right w:val="single" w:sz="4" w:space="0" w:color="000000"/>
            </w:tcBorders>
          </w:tcPr>
          <w:p w:rsidR="005917FC" w:rsidRDefault="005917FC" w:rsidP="00FC26C8">
            <w:pPr>
              <w:pStyle w:val="Titre3"/>
              <w:tabs>
                <w:tab w:val="left" w:pos="0"/>
              </w:tabs>
              <w:snapToGrid w:val="0"/>
              <w:rPr>
                <w:rFonts w:ascii="Comic Sans MS" w:hAnsi="Comic Sans MS"/>
                <w:i/>
                <w:sz w:val="24"/>
                <w:szCs w:val="24"/>
              </w:rPr>
            </w:pPr>
            <w:r>
              <w:rPr>
                <w:rFonts w:ascii="Comic Sans MS" w:hAnsi="Comic Sans MS"/>
              </w:rPr>
              <w:t>Date :</w:t>
            </w:r>
          </w:p>
        </w:tc>
        <w:tc>
          <w:tcPr>
            <w:tcW w:w="1164" w:type="dxa"/>
            <w:tcBorders>
              <w:top w:val="single" w:sz="4" w:space="0" w:color="auto"/>
              <w:left w:val="single" w:sz="4" w:space="0" w:color="000000"/>
              <w:bottom w:val="single" w:sz="4" w:space="0" w:color="000000"/>
              <w:right w:val="single" w:sz="4" w:space="0" w:color="000000"/>
            </w:tcBorders>
          </w:tcPr>
          <w:p w:rsidR="005917FC" w:rsidRDefault="005917FC" w:rsidP="00FC26C8">
            <w:pPr>
              <w:pStyle w:val="Titre3"/>
              <w:tabs>
                <w:tab w:val="left" w:pos="0"/>
              </w:tabs>
              <w:snapToGrid w:val="0"/>
              <w:rPr>
                <w:rFonts w:ascii="Comic Sans MS" w:hAnsi="Comic Sans MS"/>
                <w:i/>
                <w:sz w:val="24"/>
                <w:szCs w:val="24"/>
              </w:rPr>
            </w:pPr>
            <w:r>
              <w:rPr>
                <w:rFonts w:ascii="Comic Sans MS" w:hAnsi="Comic Sans MS"/>
              </w:rPr>
              <w:t>Date :</w:t>
            </w:r>
          </w:p>
        </w:tc>
        <w:tc>
          <w:tcPr>
            <w:tcW w:w="1164" w:type="dxa"/>
            <w:tcBorders>
              <w:top w:val="single" w:sz="4" w:space="0" w:color="auto"/>
              <w:left w:val="single" w:sz="4" w:space="0" w:color="000000"/>
              <w:bottom w:val="single" w:sz="4" w:space="0" w:color="000000"/>
              <w:right w:val="single" w:sz="4" w:space="0" w:color="000000"/>
            </w:tcBorders>
          </w:tcPr>
          <w:p w:rsidR="005917FC" w:rsidRDefault="005917FC" w:rsidP="00FC26C8">
            <w:pPr>
              <w:pStyle w:val="Titre3"/>
              <w:tabs>
                <w:tab w:val="left" w:pos="0"/>
              </w:tabs>
              <w:snapToGrid w:val="0"/>
              <w:rPr>
                <w:rFonts w:ascii="Comic Sans MS" w:hAnsi="Comic Sans MS"/>
                <w:i/>
                <w:sz w:val="24"/>
                <w:szCs w:val="24"/>
              </w:rPr>
            </w:pPr>
            <w:r>
              <w:rPr>
                <w:rFonts w:ascii="Comic Sans MS" w:hAnsi="Comic Sans MS"/>
              </w:rPr>
              <w:t>Date :</w:t>
            </w:r>
          </w:p>
        </w:tc>
      </w:tr>
    </w:tbl>
    <w:p w:rsidR="005917FC" w:rsidRDefault="005917FC" w:rsidP="005917FC">
      <w:pPr>
        <w:spacing w:after="0" w:line="240" w:lineRule="auto"/>
        <w:jc w:val="both"/>
        <w:rPr>
          <w:rFonts w:ascii="Comic Sans MS" w:hAnsi="Comic Sans MS"/>
          <w:b/>
        </w:rPr>
      </w:pPr>
    </w:p>
    <w:p w:rsidR="005917FC" w:rsidRPr="00F61C9A" w:rsidRDefault="005917FC" w:rsidP="005917FC">
      <w:pPr>
        <w:spacing w:after="0" w:line="240" w:lineRule="auto"/>
        <w:jc w:val="both"/>
        <w:rPr>
          <w:rFonts w:ascii="Comic Sans MS" w:hAnsi="Comic Sans MS" w:cs="Arial"/>
        </w:rPr>
      </w:pPr>
      <w:r w:rsidRPr="00F61C9A">
        <w:rPr>
          <w:rFonts w:ascii="Comic Sans MS" w:hAnsi="Comic Sans MS"/>
          <w:b/>
        </w:rPr>
        <w:t>Objet :</w:t>
      </w:r>
      <w:r w:rsidRPr="00F61C9A">
        <w:rPr>
          <w:rFonts w:ascii="Comic Sans MS" w:hAnsi="Comic Sans MS"/>
        </w:rPr>
        <w:t xml:space="preserve"> </w:t>
      </w:r>
    </w:p>
    <w:p w:rsidR="005917FC" w:rsidRPr="00F61C9A" w:rsidRDefault="00080D6C" w:rsidP="005917FC">
      <w:pPr>
        <w:jc w:val="both"/>
        <w:rPr>
          <w:rFonts w:ascii="Comic Sans MS" w:hAnsi="Comic Sans MS" w:cs="Arial"/>
        </w:rPr>
      </w:pPr>
      <w:r>
        <w:rPr>
          <w:rFonts w:ascii="Comic Sans MS" w:hAnsi="Comic Sans MS" w:cs="Arial"/>
          <w:noProof/>
          <w:lang w:eastAsia="fr-FR"/>
        </w:rPr>
        <w:pict>
          <v:rect id="_x0000_s1126" style="position:absolute;left:0;text-align:left;margin-left:430.9pt;margin-top:91.65pt;width:36.75pt;height:20.25pt;z-index:251788288" stroked="f">
            <v:textbox>
              <w:txbxContent>
                <w:p w:rsidR="0078581C" w:rsidRDefault="0078581C">
                  <w:r>
                    <w:t>106</w:t>
                  </w:r>
                </w:p>
              </w:txbxContent>
            </v:textbox>
          </v:rect>
        </w:pict>
      </w:r>
      <w:r w:rsidR="005917FC" w:rsidRPr="00F61C9A">
        <w:rPr>
          <w:rFonts w:ascii="Comic Sans MS" w:hAnsi="Comic Sans MS" w:cs="Arial"/>
        </w:rPr>
        <w:t xml:space="preserve">Le Centre Hospitalier Intercommunal de Wasquehal est un établissement public de santé à vocation gériatrique. Il regroupe 3 établissements : le Centre de Gériatrie Le </w:t>
      </w:r>
      <w:proofErr w:type="spellStart"/>
      <w:r w:rsidR="005917FC" w:rsidRPr="00F61C9A">
        <w:rPr>
          <w:rFonts w:ascii="Comic Sans MS" w:hAnsi="Comic Sans MS" w:cs="Arial"/>
        </w:rPr>
        <w:t>Molinel</w:t>
      </w:r>
      <w:proofErr w:type="spellEnd"/>
      <w:r w:rsidR="005917FC" w:rsidRPr="00F61C9A">
        <w:rPr>
          <w:rFonts w:ascii="Comic Sans MS" w:hAnsi="Comic Sans MS" w:cs="Arial"/>
        </w:rPr>
        <w:t>, l’EHPAD « Résidence du Golf » et le Service de Soins Infirmiers à Domicile de Wasquehal-</w:t>
      </w:r>
      <w:proofErr w:type="spellStart"/>
      <w:r w:rsidR="005917FC" w:rsidRPr="00F61C9A">
        <w:rPr>
          <w:rFonts w:ascii="Comic Sans MS" w:hAnsi="Comic Sans MS" w:cs="Arial"/>
        </w:rPr>
        <w:t>Marcq</w:t>
      </w:r>
      <w:proofErr w:type="spellEnd"/>
      <w:r w:rsidR="005917FC" w:rsidRPr="00F61C9A">
        <w:rPr>
          <w:rFonts w:ascii="Comic Sans MS" w:hAnsi="Comic Sans MS" w:cs="Arial"/>
        </w:rPr>
        <w:t xml:space="preserve"> en </w:t>
      </w:r>
      <w:proofErr w:type="spellStart"/>
      <w:r w:rsidR="005917FC" w:rsidRPr="00F61C9A">
        <w:rPr>
          <w:rFonts w:ascii="Comic Sans MS" w:hAnsi="Comic Sans MS" w:cs="Arial"/>
        </w:rPr>
        <w:t>Baroeul</w:t>
      </w:r>
      <w:proofErr w:type="spellEnd"/>
      <w:r w:rsidR="005917FC" w:rsidRPr="00F61C9A">
        <w:rPr>
          <w:rFonts w:ascii="Comic Sans MS" w:hAnsi="Comic Sans MS" w:cs="Arial"/>
        </w:rPr>
        <w:t>.</w:t>
      </w:r>
    </w:p>
    <w:p w:rsidR="005917FC" w:rsidRPr="00F61C9A" w:rsidRDefault="005917FC" w:rsidP="005917FC">
      <w:pPr>
        <w:jc w:val="both"/>
        <w:rPr>
          <w:rFonts w:ascii="Comic Sans MS" w:hAnsi="Comic Sans MS" w:cs="Arial"/>
        </w:rPr>
      </w:pPr>
      <w:r w:rsidRPr="00F61C9A">
        <w:rPr>
          <w:rFonts w:ascii="Comic Sans MS" w:hAnsi="Comic Sans MS" w:cs="Arial"/>
        </w:rPr>
        <w:lastRenderedPageBreak/>
        <w:t xml:space="preserve">Les différentes activités du Centre de Gériatrie Le </w:t>
      </w:r>
      <w:proofErr w:type="spellStart"/>
      <w:r w:rsidRPr="00F61C9A">
        <w:rPr>
          <w:rFonts w:ascii="Comic Sans MS" w:hAnsi="Comic Sans MS" w:cs="Arial"/>
        </w:rPr>
        <w:t>Molinel</w:t>
      </w:r>
      <w:proofErr w:type="spellEnd"/>
      <w:r w:rsidRPr="00F61C9A">
        <w:rPr>
          <w:rFonts w:ascii="Comic Sans MS" w:hAnsi="Comic Sans MS" w:cs="Arial"/>
        </w:rPr>
        <w:t xml:space="preserve">  comportent : </w:t>
      </w:r>
    </w:p>
    <w:p w:rsidR="005917FC" w:rsidRPr="00F61C9A" w:rsidRDefault="005917FC" w:rsidP="005917FC">
      <w:pPr>
        <w:numPr>
          <w:ilvl w:val="0"/>
          <w:numId w:val="39"/>
        </w:numPr>
        <w:spacing w:after="0" w:line="240" w:lineRule="auto"/>
        <w:jc w:val="both"/>
        <w:rPr>
          <w:rFonts w:ascii="Comic Sans MS" w:hAnsi="Comic Sans MS" w:cs="Arial"/>
        </w:rPr>
      </w:pPr>
      <w:r w:rsidRPr="00F61C9A">
        <w:rPr>
          <w:rFonts w:ascii="Comic Sans MS" w:hAnsi="Comic Sans MS" w:cs="Arial"/>
        </w:rPr>
        <w:t xml:space="preserve">Une activité de Soins de Suite et de Réadaptation (SSR), </w:t>
      </w:r>
    </w:p>
    <w:p w:rsidR="005917FC" w:rsidRPr="00F61C9A" w:rsidRDefault="005917FC" w:rsidP="005917FC">
      <w:pPr>
        <w:numPr>
          <w:ilvl w:val="0"/>
          <w:numId w:val="39"/>
        </w:numPr>
        <w:spacing w:after="0" w:line="240" w:lineRule="auto"/>
        <w:jc w:val="both"/>
        <w:rPr>
          <w:rFonts w:ascii="Comic Sans MS" w:hAnsi="Comic Sans MS" w:cs="Arial"/>
        </w:rPr>
      </w:pPr>
      <w:r w:rsidRPr="00F61C9A">
        <w:rPr>
          <w:rFonts w:ascii="Comic Sans MS" w:hAnsi="Comic Sans MS" w:cs="Arial"/>
        </w:rPr>
        <w:t xml:space="preserve">Une activité de Soins de Longue Durée (SLD), </w:t>
      </w:r>
    </w:p>
    <w:p w:rsidR="005917FC" w:rsidRPr="00F61C9A" w:rsidRDefault="005917FC" w:rsidP="005917FC">
      <w:pPr>
        <w:numPr>
          <w:ilvl w:val="0"/>
          <w:numId w:val="39"/>
        </w:numPr>
        <w:spacing w:after="0" w:line="240" w:lineRule="auto"/>
        <w:jc w:val="both"/>
        <w:rPr>
          <w:rFonts w:ascii="Comic Sans MS" w:hAnsi="Comic Sans MS" w:cs="Arial"/>
        </w:rPr>
      </w:pPr>
      <w:r w:rsidRPr="00F61C9A">
        <w:rPr>
          <w:rFonts w:ascii="Comic Sans MS" w:hAnsi="Comic Sans MS" w:cs="Arial"/>
        </w:rPr>
        <w:t>Une activité d’Etablissement d’Hébergement pour Personnes âgées Dépendantes (EHPAD) dont une structure spécifique pour l’accueil de patients déambulant atteints de la maladie d’Alzheimer ou apparentée,</w:t>
      </w:r>
    </w:p>
    <w:p w:rsidR="005917FC" w:rsidRPr="00F61C9A" w:rsidRDefault="00080D6C" w:rsidP="005917FC">
      <w:pPr>
        <w:numPr>
          <w:ilvl w:val="0"/>
          <w:numId w:val="39"/>
        </w:numPr>
        <w:spacing w:after="0" w:line="240" w:lineRule="auto"/>
        <w:jc w:val="both"/>
        <w:rPr>
          <w:rFonts w:ascii="Comic Sans MS" w:hAnsi="Comic Sans MS" w:cs="Arial"/>
        </w:rPr>
      </w:pPr>
      <w:r>
        <w:rPr>
          <w:rFonts w:ascii="Comic Sans MS" w:hAnsi="Comic Sans MS" w:cs="Arial"/>
          <w:noProof/>
          <w:lang w:eastAsia="fr-FR"/>
        </w:rPr>
        <w:pict>
          <v:rect id="_x0000_s1127" style="position:absolute;left:0;text-align:left;margin-left:442.9pt;margin-top:607.35pt;width:36.75pt;height:20.25pt;z-index:251789312" stroked="f">
            <v:textbox>
              <w:txbxContent>
                <w:p w:rsidR="0078581C" w:rsidRDefault="0078581C" w:rsidP="00CF66EB">
                  <w:r>
                    <w:t>107</w:t>
                  </w:r>
                </w:p>
              </w:txbxContent>
            </v:textbox>
          </v:rect>
        </w:pict>
      </w:r>
      <w:r w:rsidR="005917FC" w:rsidRPr="00F61C9A">
        <w:rPr>
          <w:rFonts w:ascii="Comic Sans MS" w:hAnsi="Comic Sans MS" w:cs="Arial"/>
        </w:rPr>
        <w:t xml:space="preserve">Une activité palliative spécifique : 5 lits identifiés de Soins Palliatifs en SSR et une Equipe Mobile de Soins Palliatifs, ainsi qu’un accompagnement de fin de vie sur l’ensemble des activités. </w:t>
      </w:r>
    </w:p>
    <w:p w:rsidR="005917FC" w:rsidRPr="00C328FA" w:rsidRDefault="005917FC" w:rsidP="005917FC">
      <w:pPr>
        <w:numPr>
          <w:ilvl w:val="0"/>
          <w:numId w:val="39"/>
        </w:numPr>
        <w:spacing w:after="0" w:line="240" w:lineRule="auto"/>
        <w:jc w:val="both"/>
        <w:rPr>
          <w:rFonts w:ascii="Comic Sans MS" w:hAnsi="Comic Sans MS" w:cs="Arial"/>
        </w:rPr>
      </w:pPr>
      <w:r w:rsidRPr="00F61C9A">
        <w:rPr>
          <w:rFonts w:ascii="Comic Sans MS" w:hAnsi="Comic Sans MS" w:cs="Arial"/>
        </w:rPr>
        <w:t>Une activité de consultation mémoire.</w:t>
      </w:r>
    </w:p>
    <w:p w:rsidR="005917FC" w:rsidRPr="00F61C9A" w:rsidRDefault="005917FC" w:rsidP="005917FC">
      <w:pPr>
        <w:jc w:val="both"/>
        <w:rPr>
          <w:rFonts w:ascii="Comic Sans MS" w:hAnsi="Comic Sans MS" w:cs="Arial"/>
        </w:rPr>
      </w:pPr>
      <w:r w:rsidRPr="00F61C9A">
        <w:rPr>
          <w:rFonts w:ascii="Comic Sans MS" w:hAnsi="Comic Sans MS" w:cs="Arial"/>
        </w:rPr>
        <w:t>La spécificité du Centre Hospitalier Intercommunal de Wasquehal est l’accueil et la prise en charge  de patients et résidants poly pathologiques, souvent atteints de troubles cognitifs, en perte d’autonomie, alliant à cela des problèmes sociaux fréquents. Dans ce contexte, la réflexion éthique fait partie intégrante de toutes les démarches et décisions quel que soit le domaine concerné : soins médicaux et non médicaux, organisation des retours à domicile, restauration, organisations, logistique, ….L’évolution de l’activité avec l’installation des lits identifiés et l’équipe mobile de soins palliatifs rend nécessaire la formalisation de la réflexion éthique dans l’établissement.</w:t>
      </w:r>
    </w:p>
    <w:p w:rsidR="005917FC" w:rsidRPr="00F61C9A" w:rsidRDefault="005917FC" w:rsidP="005917FC">
      <w:pPr>
        <w:jc w:val="both"/>
        <w:rPr>
          <w:rFonts w:ascii="Comic Sans MS" w:hAnsi="Comic Sans MS" w:cs="Arial"/>
          <w:b/>
        </w:rPr>
      </w:pPr>
      <w:r w:rsidRPr="00F61C9A">
        <w:rPr>
          <w:rFonts w:ascii="Comic Sans MS" w:hAnsi="Comic Sans MS" w:cs="Arial"/>
          <w:b/>
        </w:rPr>
        <w:t>La procédure suivante décrit les modalités de fonctionnement et d’intervention du  comité d’éthique et du groupe opérationnel d’éthique au sein du CHI de WASQUEHAL</w:t>
      </w:r>
    </w:p>
    <w:p w:rsidR="005917FC" w:rsidRPr="00F61C9A" w:rsidRDefault="005917FC" w:rsidP="005917FC">
      <w:pPr>
        <w:numPr>
          <w:ilvl w:val="0"/>
          <w:numId w:val="40"/>
        </w:numPr>
        <w:spacing w:after="0" w:line="240" w:lineRule="auto"/>
        <w:jc w:val="both"/>
        <w:rPr>
          <w:rFonts w:ascii="Comic Sans MS" w:hAnsi="Comic Sans MS"/>
          <w:b/>
        </w:rPr>
      </w:pPr>
      <w:r w:rsidRPr="00F61C9A">
        <w:rPr>
          <w:rFonts w:ascii="Comic Sans MS" w:hAnsi="Comic Sans MS"/>
          <w:b/>
        </w:rPr>
        <w:t>Domaine d’application</w:t>
      </w:r>
      <w:r w:rsidRPr="00F61C9A">
        <w:rPr>
          <w:rFonts w:ascii="Comic Sans MS" w:hAnsi="Comic Sans MS"/>
        </w:rPr>
        <w:t> :</w:t>
      </w:r>
      <w:r w:rsidRPr="00F61C9A">
        <w:rPr>
          <w:rFonts w:ascii="Comic Sans MS" w:hAnsi="Comic Sans MS" w:cs="Arial"/>
        </w:rPr>
        <w:t xml:space="preserve"> pour tout le personnel du CHI</w:t>
      </w:r>
    </w:p>
    <w:p w:rsidR="005917FC" w:rsidRPr="00F61C9A" w:rsidRDefault="005917FC" w:rsidP="005917FC">
      <w:pPr>
        <w:jc w:val="both"/>
        <w:rPr>
          <w:rFonts w:ascii="Comic Sans MS" w:hAnsi="Comic Sans MS"/>
        </w:rPr>
      </w:pPr>
    </w:p>
    <w:p w:rsidR="005917FC" w:rsidRPr="00F61C9A" w:rsidRDefault="005917FC" w:rsidP="005917FC">
      <w:pPr>
        <w:numPr>
          <w:ilvl w:val="0"/>
          <w:numId w:val="40"/>
        </w:numPr>
        <w:spacing w:after="0" w:line="360" w:lineRule="auto"/>
        <w:jc w:val="both"/>
        <w:rPr>
          <w:rFonts w:ascii="Comic Sans MS" w:hAnsi="Comic Sans MS"/>
        </w:rPr>
      </w:pPr>
      <w:r w:rsidRPr="00F61C9A">
        <w:rPr>
          <w:rFonts w:ascii="Comic Sans MS" w:hAnsi="Comic Sans MS"/>
          <w:b/>
        </w:rPr>
        <w:t>Responsabilités </w:t>
      </w:r>
    </w:p>
    <w:p w:rsidR="005917FC" w:rsidRPr="00F61C9A" w:rsidRDefault="005917FC" w:rsidP="005917FC">
      <w:pPr>
        <w:spacing w:line="360" w:lineRule="auto"/>
        <w:jc w:val="both"/>
        <w:rPr>
          <w:rFonts w:ascii="Comic Sans MS" w:hAnsi="Comic Sans MS" w:cs="Arial"/>
          <w:b/>
        </w:rPr>
      </w:pPr>
      <w:r w:rsidRPr="00F61C9A">
        <w:rPr>
          <w:rFonts w:ascii="Comic Sans MS" w:hAnsi="Comic Sans MS" w:cs="Arial"/>
          <w:b/>
        </w:rPr>
        <w:t>Le cadre réglementaire et documentaire :</w:t>
      </w:r>
    </w:p>
    <w:p w:rsidR="005917FC" w:rsidRPr="00F61C9A" w:rsidRDefault="005917FC" w:rsidP="005917FC">
      <w:pPr>
        <w:numPr>
          <w:ilvl w:val="0"/>
          <w:numId w:val="41"/>
        </w:numPr>
        <w:spacing w:after="0" w:line="240" w:lineRule="auto"/>
        <w:ind w:left="142" w:hanging="568"/>
        <w:jc w:val="both"/>
        <w:rPr>
          <w:rFonts w:ascii="Comic Sans MS" w:hAnsi="Comic Sans MS" w:cs="Arial"/>
        </w:rPr>
      </w:pPr>
      <w:smartTag w:uri="urn:schemas-microsoft-com:office:smarttags" w:element="PersonName">
        <w:smartTagPr>
          <w:attr w:name="ProductID" w:val="La Loi"/>
        </w:smartTagPr>
        <w:r w:rsidRPr="00F61C9A">
          <w:rPr>
            <w:rFonts w:ascii="Comic Sans MS" w:hAnsi="Comic Sans MS" w:cs="Arial"/>
          </w:rPr>
          <w:t>La Loi</w:t>
        </w:r>
      </w:smartTag>
      <w:r w:rsidRPr="00F61C9A">
        <w:rPr>
          <w:rFonts w:ascii="Comic Sans MS" w:hAnsi="Comic Sans MS" w:cs="Arial"/>
        </w:rPr>
        <w:t xml:space="preserve"> du 4 mars 2002 relative aux droits des malades et à la qualité du système de santé.</w:t>
      </w:r>
    </w:p>
    <w:p w:rsidR="005917FC" w:rsidRPr="00F61C9A" w:rsidRDefault="005917FC" w:rsidP="005917FC">
      <w:pPr>
        <w:numPr>
          <w:ilvl w:val="0"/>
          <w:numId w:val="41"/>
        </w:numPr>
        <w:spacing w:after="0" w:line="240" w:lineRule="auto"/>
        <w:ind w:left="142" w:hanging="568"/>
        <w:jc w:val="both"/>
        <w:rPr>
          <w:rFonts w:ascii="Comic Sans MS" w:hAnsi="Comic Sans MS" w:cs="Arial"/>
        </w:rPr>
      </w:pPr>
      <w:smartTag w:uri="urn:schemas-microsoft-com:office:smarttags" w:element="PersonName">
        <w:smartTagPr>
          <w:attr w:name="ProductID" w:val="La Loi"/>
        </w:smartTagPr>
        <w:r w:rsidRPr="00F61C9A">
          <w:rPr>
            <w:rFonts w:ascii="Comic Sans MS" w:hAnsi="Comic Sans MS" w:cs="Arial"/>
          </w:rPr>
          <w:t>La Loi</w:t>
        </w:r>
      </w:smartTag>
      <w:r w:rsidRPr="00F61C9A">
        <w:rPr>
          <w:rFonts w:ascii="Comic Sans MS" w:hAnsi="Comic Sans MS" w:cs="Arial"/>
        </w:rPr>
        <w:t xml:space="preserve"> du 22 avril 2005 dite loi </w:t>
      </w:r>
      <w:proofErr w:type="spellStart"/>
      <w:r w:rsidRPr="00F61C9A">
        <w:rPr>
          <w:rFonts w:ascii="Comic Sans MS" w:hAnsi="Comic Sans MS" w:cs="Arial"/>
        </w:rPr>
        <w:t>Léonetti</w:t>
      </w:r>
      <w:proofErr w:type="spellEnd"/>
      <w:r w:rsidRPr="00F61C9A">
        <w:rPr>
          <w:rFonts w:ascii="Comic Sans MS" w:hAnsi="Comic Sans MS" w:cs="Arial"/>
        </w:rPr>
        <w:t xml:space="preserve"> relative aux droits des malades et à la fin de vie.</w:t>
      </w:r>
    </w:p>
    <w:p w:rsidR="005917FC" w:rsidRPr="00F61C9A" w:rsidRDefault="005917FC" w:rsidP="005917FC">
      <w:pPr>
        <w:numPr>
          <w:ilvl w:val="0"/>
          <w:numId w:val="41"/>
        </w:numPr>
        <w:spacing w:after="0" w:line="240" w:lineRule="auto"/>
        <w:ind w:left="142" w:hanging="568"/>
        <w:jc w:val="both"/>
        <w:rPr>
          <w:rFonts w:ascii="Comic Sans MS" w:hAnsi="Comic Sans MS" w:cs="Arial"/>
        </w:rPr>
      </w:pPr>
      <w:smartTag w:uri="urn:schemas-microsoft-com:office:smarttags" w:element="PersonName">
        <w:smartTagPr>
          <w:attr w:name="ProductID" w:val="La Loi"/>
        </w:smartTagPr>
        <w:r w:rsidRPr="00F61C9A">
          <w:rPr>
            <w:rFonts w:ascii="Comic Sans MS" w:hAnsi="Comic Sans MS" w:cs="Arial"/>
          </w:rPr>
          <w:t>La Loi</w:t>
        </w:r>
      </w:smartTag>
      <w:r w:rsidRPr="00F61C9A">
        <w:rPr>
          <w:rFonts w:ascii="Comic Sans MS" w:hAnsi="Comic Sans MS" w:cs="Arial"/>
        </w:rPr>
        <w:t xml:space="preserve"> du 6 août 2006 relative à la bioéthique.</w:t>
      </w:r>
    </w:p>
    <w:p w:rsidR="005917FC" w:rsidRPr="00F61C9A" w:rsidRDefault="005917FC" w:rsidP="005917FC">
      <w:pPr>
        <w:numPr>
          <w:ilvl w:val="0"/>
          <w:numId w:val="41"/>
        </w:numPr>
        <w:spacing w:after="0" w:line="240" w:lineRule="auto"/>
        <w:ind w:left="142" w:hanging="568"/>
        <w:jc w:val="both"/>
        <w:rPr>
          <w:rFonts w:ascii="Comic Sans MS" w:hAnsi="Comic Sans MS" w:cs="Arial"/>
        </w:rPr>
      </w:pPr>
      <w:r w:rsidRPr="00F61C9A">
        <w:rPr>
          <w:rFonts w:ascii="Comic Sans MS" w:hAnsi="Comic Sans MS" w:cs="Arial"/>
        </w:rPr>
        <w:t>La loi du 21 juillet 2009 Hôpital-Patient-Santé-Territoire (HPST).</w:t>
      </w:r>
    </w:p>
    <w:p w:rsidR="005917FC" w:rsidRPr="00F61C9A" w:rsidRDefault="005917FC" w:rsidP="005917FC">
      <w:pPr>
        <w:numPr>
          <w:ilvl w:val="0"/>
          <w:numId w:val="41"/>
        </w:numPr>
        <w:spacing w:after="0" w:line="240" w:lineRule="auto"/>
        <w:ind w:left="142" w:hanging="568"/>
        <w:jc w:val="both"/>
        <w:rPr>
          <w:rFonts w:ascii="Comic Sans MS" w:hAnsi="Comic Sans MS" w:cs="Arial"/>
        </w:rPr>
      </w:pPr>
      <w:r w:rsidRPr="00F61C9A">
        <w:rPr>
          <w:rFonts w:ascii="Comic Sans MS" w:hAnsi="Comic Sans MS" w:cs="Arial"/>
        </w:rPr>
        <w:t xml:space="preserve">Le Manuel de certification des établissements de santé V2010 </w:t>
      </w:r>
      <w:r w:rsidRPr="00F61C9A">
        <w:rPr>
          <w:rFonts w:ascii="Comic Sans MS" w:hAnsi="Comic Sans MS" w:cs="Arial"/>
          <w:i/>
        </w:rPr>
        <w:t xml:space="preserve">Direction de l’Amélioration de </w:t>
      </w:r>
      <w:smartTag w:uri="urn:schemas-microsoft-com:office:smarttags" w:element="PersonName">
        <w:smartTagPr>
          <w:attr w:name="ProductID" w:val="la Qualit￩"/>
        </w:smartTagPr>
        <w:r w:rsidRPr="00F61C9A">
          <w:rPr>
            <w:rFonts w:ascii="Comic Sans MS" w:hAnsi="Comic Sans MS" w:cs="Arial"/>
            <w:i/>
          </w:rPr>
          <w:t>la Qualité</w:t>
        </w:r>
      </w:smartTag>
      <w:r w:rsidRPr="00F61C9A">
        <w:rPr>
          <w:rFonts w:ascii="Comic Sans MS" w:hAnsi="Comic Sans MS" w:cs="Arial"/>
          <w:i/>
        </w:rPr>
        <w:t xml:space="preserve"> et de </w:t>
      </w:r>
      <w:smartTag w:uri="urn:schemas-microsoft-com:office:smarttags" w:element="PersonName">
        <w:smartTagPr>
          <w:attr w:name="ProductID" w:val="la S￩curit￩"/>
        </w:smartTagPr>
        <w:r w:rsidRPr="00F61C9A">
          <w:rPr>
            <w:rFonts w:ascii="Comic Sans MS" w:hAnsi="Comic Sans MS" w:cs="Arial"/>
            <w:i/>
          </w:rPr>
          <w:t>la Sécurité</w:t>
        </w:r>
      </w:smartTag>
      <w:r w:rsidRPr="00F61C9A">
        <w:rPr>
          <w:rFonts w:ascii="Comic Sans MS" w:hAnsi="Comic Sans MS" w:cs="Arial"/>
          <w:i/>
        </w:rPr>
        <w:t xml:space="preserve"> des Soins. </w:t>
      </w:r>
      <w:r w:rsidRPr="00F61C9A">
        <w:rPr>
          <w:rFonts w:ascii="Comic Sans MS" w:hAnsi="Comic Sans MS" w:cs="Arial"/>
        </w:rPr>
        <w:t xml:space="preserve">de </w:t>
      </w:r>
      <w:smartTag w:uri="urn:schemas-microsoft-com:office:smarttags" w:element="PersonName">
        <w:smartTagPr>
          <w:attr w:name="ProductID" w:val="la Haute Autorit￩"/>
        </w:smartTagPr>
        <w:r w:rsidRPr="00F61C9A">
          <w:rPr>
            <w:rFonts w:ascii="Comic Sans MS" w:hAnsi="Comic Sans MS" w:cs="Arial"/>
          </w:rPr>
          <w:t>la Haute Autorité</w:t>
        </w:r>
      </w:smartTag>
      <w:r w:rsidRPr="00F61C9A">
        <w:rPr>
          <w:rFonts w:ascii="Comic Sans MS" w:hAnsi="Comic Sans MS" w:cs="Arial"/>
        </w:rPr>
        <w:t xml:space="preserve"> de Santé.</w:t>
      </w:r>
    </w:p>
    <w:p w:rsidR="005917FC" w:rsidRDefault="005917FC" w:rsidP="005917FC">
      <w:pPr>
        <w:numPr>
          <w:ilvl w:val="0"/>
          <w:numId w:val="41"/>
        </w:numPr>
        <w:spacing w:after="0" w:line="240" w:lineRule="auto"/>
        <w:ind w:left="142" w:hanging="568"/>
        <w:rPr>
          <w:rFonts w:ascii="Comic Sans MS" w:hAnsi="Comic Sans MS" w:cs="Arial"/>
        </w:rPr>
      </w:pPr>
      <w:r w:rsidRPr="00F61C9A">
        <w:rPr>
          <w:rFonts w:ascii="Comic Sans MS" w:hAnsi="Comic Sans MS" w:cs="Arial"/>
        </w:rPr>
        <w:t>Recommandations de bonnes pratiques professionnelles « Le questionnement éthique des établissements et services sociaux et médico-sociaux » ANESM juin 2010</w:t>
      </w:r>
    </w:p>
    <w:p w:rsidR="005917FC" w:rsidRDefault="005917FC" w:rsidP="005917FC">
      <w:pPr>
        <w:spacing w:after="0" w:line="240" w:lineRule="auto"/>
        <w:ind w:left="142"/>
        <w:rPr>
          <w:rFonts w:ascii="Comic Sans MS" w:hAnsi="Comic Sans MS" w:cs="Arial"/>
        </w:rPr>
      </w:pPr>
    </w:p>
    <w:p w:rsidR="005917FC" w:rsidRPr="00165B46" w:rsidRDefault="005917FC" w:rsidP="005917FC">
      <w:pPr>
        <w:spacing w:after="0" w:line="240" w:lineRule="auto"/>
        <w:ind w:left="142"/>
        <w:rPr>
          <w:rFonts w:ascii="Comic Sans MS" w:hAnsi="Comic Sans MS" w:cs="Arial"/>
        </w:rPr>
      </w:pPr>
      <w:r w:rsidRPr="00165B46">
        <w:rPr>
          <w:rFonts w:ascii="Comic Sans MS" w:hAnsi="Comic Sans MS"/>
          <w:b/>
        </w:rPr>
        <w:t>Définition et abréviation</w:t>
      </w:r>
      <w:r w:rsidRPr="00165B46">
        <w:rPr>
          <w:rFonts w:ascii="Comic Sans MS" w:hAnsi="Comic Sans MS"/>
        </w:rPr>
        <w:t xml:space="preserve"> : </w:t>
      </w:r>
      <w:r w:rsidRPr="00165B46">
        <w:rPr>
          <w:rFonts w:ascii="Comic Sans MS" w:hAnsi="Comic Sans MS" w:cs="Arial"/>
        </w:rPr>
        <w:t xml:space="preserve">Issu du mot grec « éthos » qui signifie « manière de vivre » l’éthique est une branche de la philosophie qui s’intéresse aux comportements humains </w:t>
      </w:r>
      <w:r w:rsidRPr="00165B46">
        <w:rPr>
          <w:rFonts w:ascii="Comic Sans MS" w:hAnsi="Comic Sans MS" w:cs="Arial"/>
        </w:rPr>
        <w:lastRenderedPageBreak/>
        <w:t>et plus précisément à la conduite des individus en société. L’éthique fait l’examen de la justification de nos jugements moraux, elle étudie ce qui est moralement bien ou mal, juste ou injuste.</w:t>
      </w:r>
    </w:p>
    <w:p w:rsidR="005917FC" w:rsidRPr="00F61C9A" w:rsidRDefault="005917FC" w:rsidP="005917FC">
      <w:pPr>
        <w:jc w:val="both"/>
        <w:rPr>
          <w:rFonts w:ascii="Comic Sans MS" w:hAnsi="Comic Sans MS" w:cs="Arial"/>
        </w:rPr>
      </w:pPr>
    </w:p>
    <w:p w:rsidR="005917FC" w:rsidRPr="00F61C9A" w:rsidRDefault="005917FC" w:rsidP="005917FC">
      <w:pPr>
        <w:jc w:val="both"/>
        <w:rPr>
          <w:rFonts w:ascii="Comic Sans MS" w:hAnsi="Comic Sans MS" w:cs="Arial"/>
        </w:rPr>
      </w:pPr>
      <w:r w:rsidRPr="00F61C9A">
        <w:rPr>
          <w:rFonts w:ascii="Comic Sans MS" w:hAnsi="Comic Sans MS" w:cs="Arial"/>
        </w:rPr>
        <w:t>La réflexion éthique porte  sur la personne et sur son interaction avec la nature et les autres hommes, sur la liberté, sur la responsabilité et sur la justice.</w:t>
      </w:r>
    </w:p>
    <w:p w:rsidR="005917FC" w:rsidRPr="00F61C9A" w:rsidRDefault="005917FC" w:rsidP="005917FC">
      <w:pPr>
        <w:jc w:val="both"/>
        <w:rPr>
          <w:rFonts w:ascii="Comic Sans MS" w:hAnsi="Comic Sans MS" w:cs="Arial"/>
        </w:rPr>
      </w:pPr>
      <w:r w:rsidRPr="00F61C9A">
        <w:rPr>
          <w:rFonts w:ascii="Comic Sans MS" w:hAnsi="Comic Sans MS" w:cs="Arial"/>
        </w:rPr>
        <w:t>L’éthique médicale ou bioéthique, en gériatrie notamment recouvre les pratiques suivantes de manière  non exhaustive :</w:t>
      </w:r>
    </w:p>
    <w:p w:rsidR="005917FC" w:rsidRPr="00F61C9A" w:rsidRDefault="005917FC" w:rsidP="005917FC">
      <w:pPr>
        <w:numPr>
          <w:ilvl w:val="0"/>
          <w:numId w:val="38"/>
        </w:numPr>
        <w:spacing w:after="0" w:line="240" w:lineRule="auto"/>
        <w:jc w:val="both"/>
        <w:rPr>
          <w:rFonts w:ascii="Comic Sans MS" w:hAnsi="Comic Sans MS" w:cs="Arial"/>
        </w:rPr>
      </w:pPr>
      <w:r w:rsidRPr="00F61C9A">
        <w:rPr>
          <w:rFonts w:ascii="Comic Sans MS" w:hAnsi="Comic Sans MS" w:cs="Arial"/>
        </w:rPr>
        <w:t xml:space="preserve"> Le sens du soin, du projet de vie.</w:t>
      </w:r>
    </w:p>
    <w:p w:rsidR="005917FC" w:rsidRPr="00F61C9A" w:rsidRDefault="005917FC" w:rsidP="005917FC">
      <w:pPr>
        <w:numPr>
          <w:ilvl w:val="0"/>
          <w:numId w:val="38"/>
        </w:numPr>
        <w:spacing w:after="0" w:line="240" w:lineRule="auto"/>
        <w:jc w:val="both"/>
        <w:rPr>
          <w:rFonts w:ascii="Comic Sans MS" w:hAnsi="Comic Sans MS" w:cs="Arial"/>
        </w:rPr>
      </w:pPr>
      <w:r w:rsidRPr="00F61C9A">
        <w:rPr>
          <w:rFonts w:ascii="Comic Sans MS" w:hAnsi="Comic Sans MS" w:cs="Arial"/>
        </w:rPr>
        <w:t>La recherche épidémiologique (constitution de fichier, le secret médical).</w:t>
      </w:r>
    </w:p>
    <w:p w:rsidR="005917FC" w:rsidRPr="00F61C9A" w:rsidRDefault="005917FC" w:rsidP="005917FC">
      <w:pPr>
        <w:numPr>
          <w:ilvl w:val="0"/>
          <w:numId w:val="38"/>
        </w:numPr>
        <w:spacing w:after="0" w:line="240" w:lineRule="auto"/>
        <w:jc w:val="both"/>
        <w:rPr>
          <w:rFonts w:ascii="Comic Sans MS" w:hAnsi="Comic Sans MS" w:cs="Arial"/>
        </w:rPr>
      </w:pPr>
      <w:r w:rsidRPr="00F61C9A">
        <w:rPr>
          <w:rFonts w:ascii="Comic Sans MS" w:hAnsi="Comic Sans MS" w:cs="Arial"/>
        </w:rPr>
        <w:t>Les contraintes économiques et l’équité des soins.</w:t>
      </w:r>
    </w:p>
    <w:p w:rsidR="005917FC" w:rsidRPr="00F61C9A" w:rsidRDefault="005917FC" w:rsidP="005917FC">
      <w:pPr>
        <w:numPr>
          <w:ilvl w:val="0"/>
          <w:numId w:val="38"/>
        </w:numPr>
        <w:spacing w:after="0" w:line="240" w:lineRule="auto"/>
        <w:jc w:val="both"/>
        <w:rPr>
          <w:rFonts w:ascii="Comic Sans MS" w:hAnsi="Comic Sans MS" w:cs="Arial"/>
        </w:rPr>
      </w:pPr>
      <w:r w:rsidRPr="00F61C9A">
        <w:rPr>
          <w:rFonts w:ascii="Comic Sans MS" w:hAnsi="Comic Sans MS" w:cs="Arial"/>
        </w:rPr>
        <w:t>La fin de vie (les soins palliatifs, l’acharnement thérapeutique…).</w:t>
      </w:r>
    </w:p>
    <w:p w:rsidR="005917FC" w:rsidRPr="00F61C9A" w:rsidRDefault="005917FC" w:rsidP="005917FC">
      <w:pPr>
        <w:jc w:val="both"/>
        <w:rPr>
          <w:rFonts w:ascii="Comic Sans MS" w:hAnsi="Comic Sans MS"/>
        </w:rPr>
      </w:pPr>
    </w:p>
    <w:p w:rsidR="005917FC" w:rsidRPr="00165B46" w:rsidRDefault="005917FC" w:rsidP="005917FC">
      <w:pPr>
        <w:numPr>
          <w:ilvl w:val="0"/>
          <w:numId w:val="40"/>
        </w:numPr>
        <w:spacing w:after="0" w:line="240" w:lineRule="auto"/>
        <w:jc w:val="both"/>
        <w:rPr>
          <w:rFonts w:ascii="Comic Sans MS" w:hAnsi="Comic Sans MS"/>
          <w:b/>
        </w:rPr>
      </w:pPr>
      <w:r w:rsidRPr="00F61C9A">
        <w:rPr>
          <w:rFonts w:ascii="Comic Sans MS" w:hAnsi="Comic Sans MS"/>
          <w:b/>
        </w:rPr>
        <w:t>Contenu </w:t>
      </w:r>
    </w:p>
    <w:p w:rsidR="005917FC" w:rsidRPr="00F61C9A" w:rsidRDefault="005917FC" w:rsidP="005917FC">
      <w:pPr>
        <w:tabs>
          <w:tab w:val="left" w:pos="1843"/>
        </w:tabs>
        <w:spacing w:line="360" w:lineRule="auto"/>
        <w:jc w:val="center"/>
        <w:rPr>
          <w:rFonts w:ascii="Comic Sans MS" w:hAnsi="Comic Sans MS" w:cs="Arial"/>
          <w:b/>
          <w:bCs/>
        </w:rPr>
      </w:pPr>
      <w:r w:rsidRPr="00F61C9A">
        <w:rPr>
          <w:rFonts w:ascii="Comic Sans MS" w:hAnsi="Comic Sans MS" w:cs="Arial"/>
          <w:b/>
          <w:bCs/>
        </w:rPr>
        <w:t>Comité d’Ethique</w:t>
      </w:r>
    </w:p>
    <w:p w:rsidR="005917FC" w:rsidRPr="00F61C9A" w:rsidRDefault="005917FC" w:rsidP="005917FC">
      <w:pPr>
        <w:numPr>
          <w:ilvl w:val="0"/>
          <w:numId w:val="43"/>
        </w:numPr>
        <w:tabs>
          <w:tab w:val="clear" w:pos="1065"/>
          <w:tab w:val="num" w:pos="851"/>
        </w:tabs>
        <w:spacing w:after="0" w:line="360" w:lineRule="auto"/>
        <w:jc w:val="both"/>
        <w:rPr>
          <w:rFonts w:ascii="Comic Sans MS" w:hAnsi="Comic Sans MS" w:cs="Arial"/>
        </w:rPr>
      </w:pPr>
      <w:r>
        <w:rPr>
          <w:rFonts w:ascii="Comic Sans MS" w:hAnsi="Comic Sans MS" w:cs="Arial"/>
        </w:rPr>
        <w:t xml:space="preserve">. </w:t>
      </w:r>
      <w:r w:rsidRPr="00F61C9A">
        <w:rPr>
          <w:rFonts w:ascii="Comic Sans MS" w:hAnsi="Comic Sans MS" w:cs="Arial"/>
        </w:rPr>
        <w:t xml:space="preserve">Missions : </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Mener la réflexion et travailler sur des thèmes issus des problématiques récurrentes rencontrées sur le terrain pour aboutir à des décisions pérennes,</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Identifier les problèmes éthiques rencontrés dans l’établissement,</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Favoriser la réflexion sur le sens du soin ou de la prise en charge,</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Produire des avis ou des orientations générales à partir d’études de cas concrets, de questions particulières ou de thèmes généraux,</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Diffuser en interne des réflexions ou des recommandations,</w:t>
      </w:r>
    </w:p>
    <w:p w:rsidR="005917FC"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Suivre le travail du groupe opérationnel d’Ethique.</w:t>
      </w:r>
    </w:p>
    <w:p w:rsidR="005917FC" w:rsidRPr="00050EE9" w:rsidRDefault="005917FC" w:rsidP="005917FC">
      <w:pPr>
        <w:spacing w:after="0" w:line="240" w:lineRule="auto"/>
        <w:ind w:left="709"/>
        <w:jc w:val="both"/>
        <w:rPr>
          <w:rFonts w:ascii="Comic Sans MS" w:hAnsi="Comic Sans MS" w:cs="Arial"/>
        </w:rPr>
      </w:pPr>
    </w:p>
    <w:p w:rsidR="005917FC" w:rsidRPr="00F61C9A" w:rsidRDefault="005917FC" w:rsidP="005917FC">
      <w:pPr>
        <w:numPr>
          <w:ilvl w:val="0"/>
          <w:numId w:val="43"/>
        </w:numPr>
        <w:tabs>
          <w:tab w:val="clear" w:pos="1065"/>
          <w:tab w:val="num" w:pos="851"/>
        </w:tabs>
        <w:spacing w:after="0" w:line="360" w:lineRule="auto"/>
        <w:jc w:val="both"/>
        <w:rPr>
          <w:rFonts w:ascii="Comic Sans MS" w:hAnsi="Comic Sans MS" w:cs="Arial"/>
        </w:rPr>
      </w:pPr>
      <w:r>
        <w:rPr>
          <w:rFonts w:ascii="Comic Sans MS" w:hAnsi="Comic Sans MS" w:cs="Arial"/>
        </w:rPr>
        <w:t xml:space="preserve">. </w:t>
      </w:r>
      <w:r w:rsidRPr="00F61C9A">
        <w:rPr>
          <w:rFonts w:ascii="Comic Sans MS" w:hAnsi="Comic Sans MS" w:cs="Arial"/>
        </w:rPr>
        <w:t xml:space="preserve">Composition : </w:t>
      </w:r>
    </w:p>
    <w:p w:rsidR="005917FC" w:rsidRPr="00F61C9A" w:rsidRDefault="005917FC" w:rsidP="005917FC">
      <w:pPr>
        <w:ind w:left="426"/>
        <w:jc w:val="both"/>
        <w:rPr>
          <w:rFonts w:ascii="Comic Sans MS" w:hAnsi="Comic Sans MS" w:cs="Arial"/>
        </w:rPr>
      </w:pPr>
      <w:r w:rsidRPr="00F61C9A">
        <w:rPr>
          <w:rFonts w:ascii="Comic Sans MS" w:hAnsi="Comic Sans MS" w:cs="Arial"/>
          <w:u w:val="single"/>
        </w:rPr>
        <w:t>Membres de droits</w:t>
      </w:r>
      <w:r w:rsidRPr="00F61C9A">
        <w:rPr>
          <w:rFonts w:ascii="Comic Sans MS" w:hAnsi="Comic Sans MS" w:cs="Arial"/>
        </w:rPr>
        <w:t xml:space="preserve"> : </w:t>
      </w:r>
    </w:p>
    <w:p w:rsidR="005917FC" w:rsidRPr="00F61C9A" w:rsidRDefault="005917FC" w:rsidP="005917FC">
      <w:pPr>
        <w:numPr>
          <w:ilvl w:val="0"/>
          <w:numId w:val="44"/>
        </w:numPr>
        <w:spacing w:after="0" w:line="240" w:lineRule="auto"/>
        <w:ind w:left="426" w:firstLine="0"/>
        <w:jc w:val="both"/>
        <w:rPr>
          <w:rFonts w:ascii="Comic Sans MS" w:hAnsi="Comic Sans MS" w:cs="Arial"/>
        </w:rPr>
      </w:pPr>
      <w:r w:rsidRPr="00F61C9A">
        <w:rPr>
          <w:rFonts w:ascii="Comic Sans MS" w:hAnsi="Comic Sans MS" w:cs="Arial"/>
        </w:rPr>
        <w:t>Le directeur ou son représentant,</w:t>
      </w:r>
    </w:p>
    <w:p w:rsidR="005917FC" w:rsidRPr="00F61C9A" w:rsidRDefault="005917FC" w:rsidP="005917FC">
      <w:pPr>
        <w:numPr>
          <w:ilvl w:val="0"/>
          <w:numId w:val="44"/>
        </w:numPr>
        <w:spacing w:after="0" w:line="240" w:lineRule="auto"/>
        <w:ind w:left="426" w:firstLine="0"/>
        <w:jc w:val="both"/>
        <w:rPr>
          <w:rFonts w:ascii="Comic Sans MS" w:hAnsi="Comic Sans MS" w:cs="Arial"/>
        </w:rPr>
      </w:pPr>
      <w:r w:rsidRPr="00F61C9A">
        <w:rPr>
          <w:rFonts w:ascii="Comic Sans MS" w:hAnsi="Comic Sans MS" w:cs="Arial"/>
        </w:rPr>
        <w:t xml:space="preserve">Le président de </w:t>
      </w:r>
      <w:smartTag w:uri="urn:schemas-microsoft-com:office:smarttags" w:element="PersonName">
        <w:smartTagPr>
          <w:attr w:name="ProductID" w:val="la CME"/>
        </w:smartTagPr>
        <w:r w:rsidRPr="00F61C9A">
          <w:rPr>
            <w:rFonts w:ascii="Comic Sans MS" w:hAnsi="Comic Sans MS" w:cs="Arial"/>
          </w:rPr>
          <w:t>la CME</w:t>
        </w:r>
      </w:smartTag>
      <w:r w:rsidRPr="00F61C9A">
        <w:rPr>
          <w:rFonts w:ascii="Comic Sans MS" w:hAnsi="Comic Sans MS" w:cs="Arial"/>
        </w:rPr>
        <w:t xml:space="preserve"> ou son représentant,</w:t>
      </w:r>
    </w:p>
    <w:p w:rsidR="005917FC" w:rsidRPr="00050EE9" w:rsidRDefault="005917FC" w:rsidP="005917FC">
      <w:pPr>
        <w:numPr>
          <w:ilvl w:val="0"/>
          <w:numId w:val="44"/>
        </w:numPr>
        <w:spacing w:after="0" w:line="360" w:lineRule="auto"/>
        <w:ind w:left="426" w:firstLine="0"/>
        <w:jc w:val="both"/>
        <w:rPr>
          <w:rFonts w:ascii="Comic Sans MS" w:hAnsi="Comic Sans MS" w:cs="Arial"/>
        </w:rPr>
      </w:pPr>
      <w:r w:rsidRPr="00F61C9A">
        <w:rPr>
          <w:rFonts w:ascii="Comic Sans MS" w:hAnsi="Comic Sans MS" w:cs="Arial"/>
        </w:rPr>
        <w:t xml:space="preserve">Le directeur des soins ou son représentant. </w:t>
      </w:r>
    </w:p>
    <w:p w:rsidR="005917FC" w:rsidRPr="00F61C9A" w:rsidRDefault="005917FC" w:rsidP="005917FC">
      <w:pPr>
        <w:ind w:left="426"/>
        <w:jc w:val="both"/>
        <w:rPr>
          <w:rFonts w:ascii="Comic Sans MS" w:hAnsi="Comic Sans MS" w:cs="Arial"/>
        </w:rPr>
      </w:pPr>
      <w:r w:rsidRPr="00F61C9A">
        <w:rPr>
          <w:rFonts w:ascii="Comic Sans MS" w:hAnsi="Comic Sans MS" w:cs="Arial"/>
          <w:u w:val="single"/>
        </w:rPr>
        <w:t>Membres volontaires</w:t>
      </w:r>
      <w:r w:rsidRPr="00F61C9A">
        <w:rPr>
          <w:rFonts w:ascii="Comic Sans MS" w:hAnsi="Comic Sans MS" w:cs="Arial"/>
        </w:rPr>
        <w:t xml:space="preserve"> sur appel à candidature, </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 xml:space="preserve">Un membre de </w:t>
      </w:r>
      <w:smartTag w:uri="urn:schemas-microsoft-com:office:smarttags" w:element="PersonName">
        <w:smartTagPr>
          <w:attr w:name="ProductID" w:val="la Cellule"/>
        </w:smartTagPr>
        <w:r w:rsidRPr="00F61C9A">
          <w:rPr>
            <w:rFonts w:ascii="Comic Sans MS" w:hAnsi="Comic Sans MS" w:cs="Arial"/>
          </w:rPr>
          <w:t>la Cellule</w:t>
        </w:r>
      </w:smartTag>
      <w:r w:rsidRPr="00F61C9A">
        <w:rPr>
          <w:rFonts w:ascii="Comic Sans MS" w:hAnsi="Comic Sans MS" w:cs="Arial"/>
        </w:rPr>
        <w:t xml:space="preserve"> qualité, désignés par le directeur</w:t>
      </w:r>
    </w:p>
    <w:p w:rsidR="005917FC" w:rsidRPr="00F61C9A" w:rsidRDefault="005917FC" w:rsidP="005917FC">
      <w:pPr>
        <w:numPr>
          <w:ilvl w:val="0"/>
          <w:numId w:val="44"/>
        </w:numPr>
        <w:spacing w:after="0" w:line="240" w:lineRule="auto"/>
        <w:ind w:left="709" w:hanging="283"/>
        <w:jc w:val="both"/>
        <w:rPr>
          <w:rFonts w:ascii="Comic Sans MS" w:hAnsi="Comic Sans MS" w:cs="Arial"/>
        </w:rPr>
      </w:pPr>
      <w:r w:rsidRPr="00F61C9A">
        <w:rPr>
          <w:rFonts w:ascii="Comic Sans MS" w:hAnsi="Comic Sans MS" w:cs="Arial"/>
        </w:rPr>
        <w:t>Un représentant du conseil de surveillance, désigné par le conseil de surveillance</w:t>
      </w:r>
    </w:p>
    <w:p w:rsidR="005917FC" w:rsidRDefault="00080D6C" w:rsidP="005917FC">
      <w:pPr>
        <w:rPr>
          <w:rFonts w:ascii="Comic Sans MS" w:hAnsi="Comic Sans MS" w:cs="Arial"/>
        </w:rPr>
      </w:pPr>
      <w:r>
        <w:rPr>
          <w:rFonts w:ascii="Comic Sans MS" w:hAnsi="Comic Sans MS" w:cs="Arial"/>
          <w:noProof/>
          <w:lang w:eastAsia="fr-FR"/>
        </w:rPr>
        <w:pict>
          <v:rect id="_x0000_s1128" style="position:absolute;margin-left:448.9pt;margin-top:72.15pt;width:36.75pt;height:20.25pt;z-index:251790336" stroked="f">
            <v:textbox>
              <w:txbxContent>
                <w:p w:rsidR="0078581C" w:rsidRDefault="0078581C" w:rsidP="00CF66EB">
                  <w:r>
                    <w:t>108</w:t>
                  </w:r>
                </w:p>
              </w:txbxContent>
            </v:textbox>
          </v:rect>
        </w:pict>
      </w:r>
    </w:p>
    <w:p w:rsidR="005917FC" w:rsidRPr="00F61C9A" w:rsidRDefault="005917FC" w:rsidP="005917FC">
      <w:pPr>
        <w:numPr>
          <w:ilvl w:val="0"/>
          <w:numId w:val="44"/>
        </w:numPr>
        <w:spacing w:after="0" w:line="240" w:lineRule="auto"/>
        <w:ind w:left="284" w:firstLine="0"/>
        <w:jc w:val="both"/>
        <w:rPr>
          <w:rFonts w:ascii="Comic Sans MS" w:hAnsi="Comic Sans MS" w:cs="Arial"/>
        </w:rPr>
      </w:pPr>
      <w:r w:rsidRPr="00F61C9A">
        <w:rPr>
          <w:rFonts w:ascii="Comic Sans MS" w:hAnsi="Comic Sans MS" w:cs="Arial"/>
        </w:rPr>
        <w:lastRenderedPageBreak/>
        <w:t>Un représentant des usagers, membre de la CRU,</w:t>
      </w:r>
    </w:p>
    <w:p w:rsidR="005917FC" w:rsidRPr="00F61C9A" w:rsidRDefault="005917FC" w:rsidP="005917FC">
      <w:pPr>
        <w:numPr>
          <w:ilvl w:val="0"/>
          <w:numId w:val="44"/>
        </w:numPr>
        <w:spacing w:after="0" w:line="240" w:lineRule="auto"/>
        <w:ind w:left="284" w:firstLine="0"/>
        <w:jc w:val="both"/>
        <w:rPr>
          <w:rFonts w:ascii="Comic Sans MS" w:hAnsi="Comic Sans MS" w:cs="Arial"/>
        </w:rPr>
      </w:pPr>
      <w:r w:rsidRPr="00F61C9A">
        <w:rPr>
          <w:rFonts w:ascii="Comic Sans MS" w:hAnsi="Comic Sans MS" w:cs="Arial"/>
        </w:rPr>
        <w:t>Un représentant du personnel,</w:t>
      </w:r>
    </w:p>
    <w:p w:rsidR="005917FC" w:rsidRPr="00F61C9A" w:rsidRDefault="005917FC" w:rsidP="005917FC">
      <w:pPr>
        <w:numPr>
          <w:ilvl w:val="0"/>
          <w:numId w:val="44"/>
        </w:numPr>
        <w:spacing w:after="0" w:line="240" w:lineRule="auto"/>
        <w:ind w:left="284" w:firstLine="0"/>
        <w:jc w:val="both"/>
        <w:rPr>
          <w:rFonts w:ascii="Comic Sans MS" w:hAnsi="Comic Sans MS" w:cs="Arial"/>
        </w:rPr>
      </w:pPr>
      <w:r w:rsidRPr="00F61C9A">
        <w:rPr>
          <w:rFonts w:ascii="Comic Sans MS" w:hAnsi="Comic Sans MS" w:cs="Arial"/>
        </w:rPr>
        <w:t>Un philosophe,</w:t>
      </w:r>
    </w:p>
    <w:p w:rsidR="005917FC" w:rsidRPr="00F61C9A" w:rsidRDefault="005917FC" w:rsidP="005917FC">
      <w:pPr>
        <w:numPr>
          <w:ilvl w:val="0"/>
          <w:numId w:val="44"/>
        </w:numPr>
        <w:spacing w:after="0" w:line="240" w:lineRule="auto"/>
        <w:ind w:left="284" w:firstLine="0"/>
        <w:jc w:val="both"/>
        <w:rPr>
          <w:rFonts w:ascii="Comic Sans MS" w:hAnsi="Comic Sans MS" w:cs="Arial"/>
        </w:rPr>
      </w:pPr>
      <w:r w:rsidRPr="00F61C9A">
        <w:rPr>
          <w:rFonts w:ascii="Comic Sans MS" w:hAnsi="Comic Sans MS" w:cs="Arial"/>
        </w:rPr>
        <w:t>Un juriste,</w:t>
      </w:r>
    </w:p>
    <w:p w:rsidR="005917FC" w:rsidRPr="00F61C9A" w:rsidRDefault="005917FC" w:rsidP="005917FC">
      <w:pPr>
        <w:numPr>
          <w:ilvl w:val="0"/>
          <w:numId w:val="44"/>
        </w:numPr>
        <w:spacing w:after="0" w:line="240" w:lineRule="auto"/>
        <w:ind w:left="284" w:firstLine="0"/>
        <w:jc w:val="both"/>
        <w:rPr>
          <w:rFonts w:ascii="Comic Sans MS" w:hAnsi="Comic Sans MS" w:cs="Arial"/>
        </w:rPr>
      </w:pPr>
      <w:r w:rsidRPr="00F61C9A">
        <w:rPr>
          <w:rFonts w:ascii="Comic Sans MS" w:hAnsi="Comic Sans MS" w:cs="Arial"/>
        </w:rPr>
        <w:t>Le médecin coordonateur de l’EHPAD Le  Golf,</w:t>
      </w:r>
    </w:p>
    <w:p w:rsidR="005917FC" w:rsidRPr="00F61C9A" w:rsidRDefault="005917FC" w:rsidP="005917FC">
      <w:pPr>
        <w:numPr>
          <w:ilvl w:val="0"/>
          <w:numId w:val="44"/>
        </w:numPr>
        <w:spacing w:after="0" w:line="240" w:lineRule="auto"/>
        <w:ind w:left="284" w:firstLine="0"/>
        <w:jc w:val="both"/>
        <w:rPr>
          <w:rFonts w:ascii="Comic Sans MS" w:hAnsi="Comic Sans MS" w:cs="Arial"/>
        </w:rPr>
      </w:pPr>
      <w:r w:rsidRPr="00F61C9A">
        <w:rPr>
          <w:rFonts w:ascii="Comic Sans MS" w:hAnsi="Comic Sans MS" w:cs="Arial"/>
        </w:rPr>
        <w:t>Le médecin coordonateur de l’EHPAD Les Provinces du Nord.</w:t>
      </w:r>
    </w:p>
    <w:p w:rsidR="005917FC" w:rsidRPr="00F61C9A" w:rsidRDefault="005917FC" w:rsidP="005917FC">
      <w:pPr>
        <w:ind w:left="1776"/>
        <w:jc w:val="both"/>
        <w:rPr>
          <w:rFonts w:ascii="Comic Sans MS" w:hAnsi="Comic Sans MS" w:cs="Arial"/>
        </w:rPr>
      </w:pPr>
    </w:p>
    <w:p w:rsidR="005917FC" w:rsidRPr="00C328FA" w:rsidRDefault="005917FC" w:rsidP="005917FC">
      <w:pPr>
        <w:jc w:val="both"/>
        <w:rPr>
          <w:rFonts w:ascii="Comic Sans MS" w:hAnsi="Comic Sans MS" w:cs="Arial"/>
        </w:rPr>
      </w:pPr>
      <w:r w:rsidRPr="00F61C9A">
        <w:rPr>
          <w:rFonts w:ascii="Comic Sans MS" w:hAnsi="Comic Sans MS" w:cs="Arial"/>
        </w:rPr>
        <w:t xml:space="preserve">Au sein de ce comité d’éthique, le directeur des soins et le président de </w:t>
      </w:r>
      <w:smartTag w:uri="urn:schemas-microsoft-com:office:smarttags" w:element="PersonName">
        <w:smartTagPr>
          <w:attr w:name="ProductID" w:val="la CME"/>
        </w:smartTagPr>
        <w:r w:rsidRPr="00F61C9A">
          <w:rPr>
            <w:rFonts w:ascii="Comic Sans MS" w:hAnsi="Comic Sans MS" w:cs="Arial"/>
          </w:rPr>
          <w:t>la CME</w:t>
        </w:r>
      </w:smartTag>
      <w:r w:rsidRPr="00F61C9A">
        <w:rPr>
          <w:rFonts w:ascii="Comic Sans MS" w:hAnsi="Comic Sans MS" w:cs="Arial"/>
        </w:rPr>
        <w:t>, constituent le comité opérationnel d’éthique, Ce comité opérationnel répond en première instance aux questions éthiques de l’établissement : soins, recherche, organisations…, en s’entourant de personnes ressources selon le domaine concerné.</w:t>
      </w:r>
    </w:p>
    <w:p w:rsidR="005917FC" w:rsidRPr="00F61C9A" w:rsidRDefault="005917FC" w:rsidP="005917FC">
      <w:pPr>
        <w:numPr>
          <w:ilvl w:val="0"/>
          <w:numId w:val="43"/>
        </w:numPr>
        <w:tabs>
          <w:tab w:val="clear" w:pos="1065"/>
          <w:tab w:val="num" w:pos="709"/>
        </w:tabs>
        <w:spacing w:after="0" w:line="360" w:lineRule="auto"/>
        <w:ind w:left="1134" w:hanging="567"/>
        <w:jc w:val="both"/>
        <w:rPr>
          <w:rFonts w:ascii="Comic Sans MS" w:hAnsi="Comic Sans MS" w:cs="Arial"/>
        </w:rPr>
      </w:pPr>
      <w:r>
        <w:rPr>
          <w:rFonts w:ascii="Comic Sans MS" w:hAnsi="Comic Sans MS" w:cs="Arial"/>
        </w:rPr>
        <w:t xml:space="preserve">. </w:t>
      </w:r>
      <w:r w:rsidRPr="00F61C9A">
        <w:rPr>
          <w:rFonts w:ascii="Comic Sans MS" w:hAnsi="Comic Sans MS" w:cs="Arial"/>
        </w:rPr>
        <w:t xml:space="preserve">Fonctionnement :  </w:t>
      </w:r>
    </w:p>
    <w:p w:rsidR="005917FC" w:rsidRDefault="005917FC" w:rsidP="005917FC">
      <w:pPr>
        <w:numPr>
          <w:ilvl w:val="0"/>
          <w:numId w:val="44"/>
        </w:numPr>
        <w:spacing w:after="0" w:line="240" w:lineRule="auto"/>
        <w:ind w:left="709" w:hanging="425"/>
        <w:jc w:val="both"/>
        <w:rPr>
          <w:rFonts w:ascii="Comic Sans MS" w:hAnsi="Comic Sans MS" w:cs="Arial"/>
        </w:rPr>
      </w:pPr>
      <w:r>
        <w:rPr>
          <w:rFonts w:ascii="Comic Sans MS" w:hAnsi="Comic Sans MS" w:cs="Arial"/>
        </w:rPr>
        <w:t>Lors de mise en place du comité, élection par les membres du président pour une durée de 3 ans.</w:t>
      </w:r>
    </w:p>
    <w:p w:rsidR="005917FC" w:rsidRPr="00F61C9A"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Le comité d’éthique se réunit en réunion plénière</w:t>
      </w:r>
      <w:r w:rsidRPr="00F61C9A">
        <w:rPr>
          <w:rFonts w:ascii="Comic Sans MS" w:hAnsi="Comic Sans MS" w:cs="Arial"/>
          <w:color w:val="FF0000"/>
        </w:rPr>
        <w:t xml:space="preserve"> </w:t>
      </w:r>
      <w:r w:rsidRPr="00F61C9A">
        <w:rPr>
          <w:rFonts w:ascii="Comic Sans MS" w:hAnsi="Comic Sans MS" w:cs="Arial"/>
        </w:rPr>
        <w:t>3 fois par an</w:t>
      </w:r>
      <w:r w:rsidRPr="00F61C9A">
        <w:rPr>
          <w:rFonts w:ascii="Comic Sans MS" w:hAnsi="Comic Sans MS" w:cs="Arial"/>
          <w:color w:val="FF0000"/>
        </w:rPr>
        <w:t xml:space="preserve"> </w:t>
      </w:r>
      <w:r w:rsidRPr="00F61C9A">
        <w:rPr>
          <w:rFonts w:ascii="Comic Sans MS" w:hAnsi="Comic Sans MS" w:cs="Arial"/>
        </w:rPr>
        <w:t>et fait un bilan annuel de son activité et des sujets traités ou en cours.</w:t>
      </w:r>
    </w:p>
    <w:p w:rsidR="005917FC" w:rsidRPr="00F61C9A"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Les avis du comité se conforment au principe d’anonymat et respectent impérativement le secret professionnel.</w:t>
      </w:r>
    </w:p>
    <w:p w:rsidR="005917FC" w:rsidRPr="00F61C9A"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Les avis du comité sont purement consultatifs ou informatifs.</w:t>
      </w:r>
    </w:p>
    <w:p w:rsidR="005917FC" w:rsidRPr="00F61C9A"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Les avis  issus de la réflexion du comité doivent faire l’objet d’un consensus, s’il y a désaccord entre les membres, plusieurs avis peuvent figurer au sein du recueil et les auteurs ne sont pas identifiés.</w:t>
      </w:r>
    </w:p>
    <w:p w:rsidR="005917FC" w:rsidRPr="00F61C9A"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Le comité ne fonctionne pas dans l’urgence et ne doit pas se substituer aux instances institutionnelles du CHI de Wasquehal.</w:t>
      </w:r>
    </w:p>
    <w:p w:rsidR="005917FC" w:rsidRPr="00F61C9A"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 xml:space="preserve">Le comité élit en son sein son président, pour un mandat de 3 ans. </w:t>
      </w:r>
    </w:p>
    <w:p w:rsidR="005917FC" w:rsidRDefault="005917FC" w:rsidP="005917FC">
      <w:pPr>
        <w:numPr>
          <w:ilvl w:val="0"/>
          <w:numId w:val="44"/>
        </w:numPr>
        <w:tabs>
          <w:tab w:val="left" w:pos="284"/>
        </w:tabs>
        <w:spacing w:after="0" w:line="240" w:lineRule="auto"/>
        <w:ind w:left="709" w:hanging="425"/>
        <w:jc w:val="both"/>
        <w:rPr>
          <w:rFonts w:ascii="Comic Sans MS" w:hAnsi="Comic Sans MS" w:cs="Arial"/>
        </w:rPr>
      </w:pPr>
      <w:r w:rsidRPr="00F61C9A">
        <w:rPr>
          <w:rFonts w:ascii="Comic Sans MS" w:hAnsi="Comic Sans MS" w:cs="Arial"/>
        </w:rPr>
        <w:t>Chaque réunion fait l’objet d’un compte-rendu, envoyé aux membres du comité</w:t>
      </w:r>
    </w:p>
    <w:p w:rsidR="005917FC" w:rsidRPr="00751C9C" w:rsidRDefault="005917FC" w:rsidP="005917FC">
      <w:pPr>
        <w:tabs>
          <w:tab w:val="left" w:pos="284"/>
        </w:tabs>
        <w:spacing w:after="0" w:line="240" w:lineRule="auto"/>
        <w:ind w:left="709"/>
        <w:jc w:val="both"/>
        <w:rPr>
          <w:rFonts w:ascii="Comic Sans MS" w:hAnsi="Comic Sans MS" w:cs="Arial"/>
        </w:rPr>
      </w:pPr>
    </w:p>
    <w:p w:rsidR="005917FC" w:rsidRPr="00F61C9A" w:rsidRDefault="005917FC" w:rsidP="005917FC">
      <w:pPr>
        <w:numPr>
          <w:ilvl w:val="0"/>
          <w:numId w:val="43"/>
        </w:numPr>
        <w:tabs>
          <w:tab w:val="clear" w:pos="1065"/>
          <w:tab w:val="num" w:pos="851"/>
        </w:tabs>
        <w:spacing w:after="0" w:line="240" w:lineRule="auto"/>
        <w:jc w:val="both"/>
        <w:rPr>
          <w:rFonts w:ascii="Comic Sans MS" w:hAnsi="Comic Sans MS" w:cs="Arial"/>
        </w:rPr>
      </w:pPr>
      <w:r>
        <w:rPr>
          <w:rFonts w:ascii="Comic Sans MS" w:hAnsi="Comic Sans MS" w:cs="Arial"/>
        </w:rPr>
        <w:t xml:space="preserve">. </w:t>
      </w:r>
      <w:r w:rsidRPr="00F61C9A">
        <w:rPr>
          <w:rFonts w:ascii="Comic Sans MS" w:hAnsi="Comic Sans MS" w:cs="Arial"/>
        </w:rPr>
        <w:t>Méthodologie</w:t>
      </w:r>
    </w:p>
    <w:p w:rsidR="005917FC" w:rsidRPr="00F61C9A" w:rsidRDefault="005917FC" w:rsidP="005917FC">
      <w:pPr>
        <w:jc w:val="both"/>
        <w:rPr>
          <w:rFonts w:ascii="Comic Sans MS" w:hAnsi="Comic Sans MS" w:cs="Arial"/>
        </w:rPr>
      </w:pPr>
      <w:r w:rsidRPr="00F61C9A">
        <w:rPr>
          <w:rFonts w:ascii="Comic Sans MS" w:hAnsi="Comic Sans MS" w:cs="Arial"/>
        </w:rPr>
        <w:t>Le comité d’Ethique détermine une méthode de travail lisible et admise par ses membres :</w:t>
      </w:r>
    </w:p>
    <w:p w:rsidR="005917FC" w:rsidRPr="00F61C9A" w:rsidRDefault="005917FC" w:rsidP="005917FC">
      <w:pPr>
        <w:numPr>
          <w:ilvl w:val="0"/>
          <w:numId w:val="44"/>
        </w:numPr>
        <w:spacing w:after="0" w:line="240" w:lineRule="auto"/>
        <w:ind w:left="709" w:hanging="425"/>
        <w:jc w:val="both"/>
        <w:rPr>
          <w:rFonts w:ascii="Comic Sans MS" w:hAnsi="Comic Sans MS" w:cs="Arial"/>
        </w:rPr>
      </w:pPr>
      <w:r w:rsidRPr="00F61C9A">
        <w:rPr>
          <w:rFonts w:ascii="Comic Sans MS" w:hAnsi="Comic Sans MS" w:cs="Arial"/>
        </w:rPr>
        <w:t>Recueillir le maximum d’informations sur la question,</w:t>
      </w:r>
    </w:p>
    <w:p w:rsidR="005917FC" w:rsidRPr="00F61C9A" w:rsidRDefault="005917FC" w:rsidP="005917FC">
      <w:pPr>
        <w:numPr>
          <w:ilvl w:val="0"/>
          <w:numId w:val="44"/>
        </w:numPr>
        <w:spacing w:after="0" w:line="240" w:lineRule="auto"/>
        <w:ind w:left="709" w:hanging="425"/>
        <w:jc w:val="both"/>
        <w:rPr>
          <w:rFonts w:ascii="Comic Sans MS" w:hAnsi="Comic Sans MS" w:cs="Arial"/>
        </w:rPr>
      </w:pPr>
      <w:r w:rsidRPr="00F61C9A">
        <w:rPr>
          <w:rFonts w:ascii="Comic Sans MS" w:hAnsi="Comic Sans MS" w:cs="Arial"/>
        </w:rPr>
        <w:t>Dresser la liste des alternatives,</w:t>
      </w:r>
    </w:p>
    <w:p w:rsidR="005917FC" w:rsidRPr="00F61C9A" w:rsidRDefault="005917FC" w:rsidP="005917FC">
      <w:pPr>
        <w:numPr>
          <w:ilvl w:val="0"/>
          <w:numId w:val="44"/>
        </w:numPr>
        <w:spacing w:after="0" w:line="240" w:lineRule="auto"/>
        <w:ind w:left="709" w:hanging="425"/>
        <w:jc w:val="both"/>
        <w:rPr>
          <w:rFonts w:ascii="Comic Sans MS" w:hAnsi="Comic Sans MS" w:cs="Arial"/>
        </w:rPr>
      </w:pPr>
      <w:r w:rsidRPr="00F61C9A">
        <w:rPr>
          <w:rFonts w:ascii="Comic Sans MS" w:hAnsi="Comic Sans MS" w:cs="Arial"/>
        </w:rPr>
        <w:t>Evaluer les bénéfices et les risques de chaque alternative,</w:t>
      </w:r>
    </w:p>
    <w:p w:rsidR="005917FC" w:rsidRPr="00F61C9A" w:rsidRDefault="005917FC" w:rsidP="005917FC">
      <w:pPr>
        <w:numPr>
          <w:ilvl w:val="0"/>
          <w:numId w:val="44"/>
        </w:numPr>
        <w:spacing w:after="0" w:line="240" w:lineRule="auto"/>
        <w:ind w:left="709" w:hanging="425"/>
        <w:jc w:val="both"/>
        <w:rPr>
          <w:rFonts w:ascii="Comic Sans MS" w:hAnsi="Comic Sans MS" w:cs="Arial"/>
        </w:rPr>
      </w:pPr>
      <w:r w:rsidRPr="00F61C9A">
        <w:rPr>
          <w:rFonts w:ascii="Comic Sans MS" w:hAnsi="Comic Sans MS" w:cs="Arial"/>
        </w:rPr>
        <w:t>Identifier les valeurs en jeu,</w:t>
      </w:r>
    </w:p>
    <w:p w:rsidR="005917FC" w:rsidRPr="00F61C9A" w:rsidRDefault="005917FC" w:rsidP="005917FC">
      <w:pPr>
        <w:numPr>
          <w:ilvl w:val="0"/>
          <w:numId w:val="44"/>
        </w:numPr>
        <w:spacing w:after="0" w:line="240" w:lineRule="auto"/>
        <w:ind w:left="709" w:hanging="425"/>
        <w:jc w:val="both"/>
        <w:rPr>
          <w:rFonts w:ascii="Comic Sans MS" w:hAnsi="Comic Sans MS" w:cs="Arial"/>
        </w:rPr>
      </w:pPr>
      <w:r w:rsidRPr="00F61C9A">
        <w:rPr>
          <w:rFonts w:ascii="Comic Sans MS" w:hAnsi="Comic Sans MS" w:cs="Arial"/>
        </w:rPr>
        <w:t>Se référer aux alternatives juridiquement valides,</w:t>
      </w:r>
    </w:p>
    <w:p w:rsidR="005917FC" w:rsidRPr="00F61C9A" w:rsidRDefault="00080D6C" w:rsidP="005917FC">
      <w:pPr>
        <w:numPr>
          <w:ilvl w:val="0"/>
          <w:numId w:val="44"/>
        </w:numPr>
        <w:spacing w:after="0" w:line="240" w:lineRule="auto"/>
        <w:ind w:left="709" w:hanging="425"/>
        <w:jc w:val="both"/>
        <w:rPr>
          <w:rFonts w:ascii="Comic Sans MS" w:hAnsi="Comic Sans MS" w:cs="Arial"/>
        </w:rPr>
      </w:pPr>
      <w:r>
        <w:rPr>
          <w:rFonts w:ascii="Comic Sans MS" w:hAnsi="Comic Sans MS" w:cs="Arial"/>
          <w:noProof/>
          <w:lang w:eastAsia="fr-FR"/>
        </w:rPr>
        <w:pict>
          <v:rect id="_x0000_s1129" style="position:absolute;left:0;text-align:left;margin-left:454.9pt;margin-top:124.35pt;width:36.75pt;height:20.25pt;z-index:251791360" stroked="f">
            <v:textbox>
              <w:txbxContent>
                <w:p w:rsidR="0078581C" w:rsidRDefault="0078581C" w:rsidP="00CF66EB">
                  <w:r>
                    <w:t>109</w:t>
                  </w:r>
                </w:p>
              </w:txbxContent>
            </v:textbox>
          </v:rect>
        </w:pict>
      </w:r>
      <w:r w:rsidR="005917FC" w:rsidRPr="00F61C9A">
        <w:rPr>
          <w:rFonts w:ascii="Comic Sans MS" w:hAnsi="Comic Sans MS" w:cs="Arial"/>
        </w:rPr>
        <w:t>Se référer aux avis émis éventuellement par d’autres instances consultatives sur le même objet.</w:t>
      </w:r>
    </w:p>
    <w:p w:rsidR="005917FC" w:rsidRPr="00050EE9" w:rsidRDefault="005917FC" w:rsidP="005917FC">
      <w:pPr>
        <w:rPr>
          <w:rFonts w:ascii="Comic Sans MS" w:hAnsi="Comic Sans MS" w:cs="Arial"/>
        </w:rPr>
        <w:sectPr w:rsidR="005917FC" w:rsidRPr="00050EE9" w:rsidSect="00C328FA">
          <w:headerReference w:type="default" r:id="rId39"/>
          <w:footerReference w:type="even" r:id="rId40"/>
          <w:footerReference w:type="default" r:id="rId41"/>
          <w:pgSz w:w="11906" w:h="16838"/>
          <w:pgMar w:top="1417" w:right="1417" w:bottom="1417" w:left="1417" w:header="708" w:footer="708" w:gutter="0"/>
          <w:cols w:space="708"/>
          <w:docGrid w:linePitch="360"/>
        </w:sectPr>
      </w:pPr>
    </w:p>
    <w:p w:rsidR="005917FC" w:rsidRPr="00F61C9A" w:rsidRDefault="005917FC" w:rsidP="005917FC">
      <w:pPr>
        <w:jc w:val="both"/>
        <w:rPr>
          <w:rFonts w:ascii="Comic Sans MS" w:hAnsi="Comic Sans MS" w:cs="Arial"/>
          <w:b/>
        </w:rPr>
      </w:pPr>
    </w:p>
    <w:p w:rsidR="005917FC" w:rsidRPr="00F61C9A" w:rsidRDefault="005917FC" w:rsidP="005917FC">
      <w:pPr>
        <w:spacing w:line="360" w:lineRule="auto"/>
        <w:jc w:val="center"/>
        <w:rPr>
          <w:rFonts w:ascii="Comic Sans MS" w:hAnsi="Comic Sans MS" w:cs="Arial"/>
          <w:b/>
          <w:bCs/>
        </w:rPr>
      </w:pPr>
      <w:r>
        <w:rPr>
          <w:rFonts w:ascii="Comic Sans MS" w:hAnsi="Comic Sans MS" w:cs="Arial"/>
          <w:b/>
          <w:bCs/>
        </w:rPr>
        <w:t>Groupe opérationnel d’Ethique</w:t>
      </w:r>
    </w:p>
    <w:p w:rsidR="005917FC" w:rsidRPr="00F61C9A" w:rsidRDefault="005917FC" w:rsidP="005917FC">
      <w:pPr>
        <w:numPr>
          <w:ilvl w:val="0"/>
          <w:numId w:val="42"/>
        </w:numPr>
        <w:tabs>
          <w:tab w:val="clear" w:pos="1065"/>
          <w:tab w:val="num" w:pos="284"/>
        </w:tabs>
        <w:spacing w:after="0" w:line="360" w:lineRule="auto"/>
        <w:ind w:hanging="1065"/>
        <w:jc w:val="both"/>
        <w:rPr>
          <w:rFonts w:ascii="Comic Sans MS" w:hAnsi="Comic Sans MS" w:cs="Arial"/>
        </w:rPr>
      </w:pPr>
      <w:r w:rsidRPr="00F61C9A">
        <w:rPr>
          <w:rFonts w:ascii="Comic Sans MS" w:hAnsi="Comic Sans MS" w:cs="Arial"/>
        </w:rPr>
        <w:t xml:space="preserve">Mission : </w:t>
      </w:r>
    </w:p>
    <w:p w:rsidR="005917FC" w:rsidRPr="00165B46" w:rsidRDefault="005917FC" w:rsidP="005917FC">
      <w:pPr>
        <w:tabs>
          <w:tab w:val="num" w:pos="284"/>
        </w:tabs>
        <w:jc w:val="both"/>
        <w:rPr>
          <w:rFonts w:ascii="Comic Sans MS" w:hAnsi="Comic Sans MS" w:cs="Arial"/>
        </w:rPr>
      </w:pPr>
      <w:r w:rsidRPr="00F61C9A">
        <w:rPr>
          <w:rFonts w:ascii="Comic Sans MS" w:hAnsi="Comic Sans MS" w:cs="Arial"/>
        </w:rPr>
        <w:t>Répondre en première instance à une situation particulière médicale ou autre</w:t>
      </w:r>
      <w:r>
        <w:rPr>
          <w:rFonts w:ascii="Arial" w:hAnsi="Arial" w:cs="Arial"/>
        </w:rPr>
        <w:t xml:space="preserve"> </w:t>
      </w:r>
      <w:r w:rsidRPr="00F61C9A">
        <w:rPr>
          <w:rFonts w:ascii="Comic Sans MS" w:hAnsi="Comic Sans MS" w:cs="Arial"/>
        </w:rPr>
        <w:t>(organisations, restauration, animation, …).</w:t>
      </w:r>
    </w:p>
    <w:p w:rsidR="005917FC" w:rsidRPr="00F61C9A" w:rsidRDefault="005917FC" w:rsidP="005917FC">
      <w:pPr>
        <w:numPr>
          <w:ilvl w:val="0"/>
          <w:numId w:val="42"/>
        </w:numPr>
        <w:tabs>
          <w:tab w:val="clear" w:pos="1065"/>
          <w:tab w:val="num" w:pos="284"/>
        </w:tabs>
        <w:spacing w:after="0" w:line="360" w:lineRule="auto"/>
        <w:ind w:hanging="1065"/>
        <w:jc w:val="both"/>
        <w:rPr>
          <w:rFonts w:ascii="Comic Sans MS" w:hAnsi="Comic Sans MS" w:cs="Arial"/>
        </w:rPr>
      </w:pPr>
      <w:r w:rsidRPr="00F61C9A">
        <w:rPr>
          <w:rFonts w:ascii="Comic Sans MS" w:hAnsi="Comic Sans MS" w:cs="Arial"/>
        </w:rPr>
        <w:t xml:space="preserve">Composition : </w:t>
      </w:r>
    </w:p>
    <w:p w:rsidR="005917FC" w:rsidRPr="00F61C9A" w:rsidRDefault="005917FC" w:rsidP="005917FC">
      <w:pPr>
        <w:tabs>
          <w:tab w:val="num" w:pos="284"/>
        </w:tabs>
        <w:jc w:val="both"/>
        <w:rPr>
          <w:rFonts w:ascii="Comic Sans MS" w:hAnsi="Comic Sans MS" w:cs="Arial"/>
        </w:rPr>
      </w:pPr>
      <w:r w:rsidRPr="00F61C9A">
        <w:rPr>
          <w:rFonts w:ascii="Comic Sans MS" w:hAnsi="Comic Sans MS" w:cs="Arial"/>
        </w:rPr>
        <w:t xml:space="preserve">Le directeur des soins et le président de </w:t>
      </w:r>
      <w:smartTag w:uri="urn:schemas-microsoft-com:office:smarttags" w:element="PersonName">
        <w:smartTagPr>
          <w:attr w:name="ProductID" w:val="la CME"/>
        </w:smartTagPr>
        <w:r w:rsidRPr="00F61C9A">
          <w:rPr>
            <w:rFonts w:ascii="Comic Sans MS" w:hAnsi="Comic Sans MS" w:cs="Arial"/>
          </w:rPr>
          <w:t>la CME</w:t>
        </w:r>
      </w:smartTag>
      <w:r w:rsidRPr="00F61C9A">
        <w:rPr>
          <w:rFonts w:ascii="Comic Sans MS" w:hAnsi="Comic Sans MS" w:cs="Arial"/>
        </w:rPr>
        <w:t xml:space="preserve"> constituent le comité opérationnel d’éthique, Ce comité opérationnel répond en première instance aux questions éthique de l’établissement : soins, recherche, organisations…, en s’entourant de personnes ressources selon le domaine concerné. </w:t>
      </w:r>
    </w:p>
    <w:p w:rsidR="005917FC" w:rsidRPr="00F61C9A" w:rsidRDefault="005917FC" w:rsidP="005917FC">
      <w:pPr>
        <w:numPr>
          <w:ilvl w:val="0"/>
          <w:numId w:val="42"/>
        </w:numPr>
        <w:tabs>
          <w:tab w:val="clear" w:pos="1065"/>
          <w:tab w:val="num" w:pos="284"/>
        </w:tabs>
        <w:spacing w:after="0" w:line="240" w:lineRule="auto"/>
        <w:ind w:hanging="1065"/>
        <w:jc w:val="both"/>
        <w:rPr>
          <w:rFonts w:ascii="Comic Sans MS" w:hAnsi="Comic Sans MS" w:cs="Arial"/>
        </w:rPr>
      </w:pPr>
      <w:r w:rsidRPr="00F61C9A">
        <w:rPr>
          <w:rFonts w:ascii="Comic Sans MS" w:hAnsi="Comic Sans MS" w:cs="Arial"/>
        </w:rPr>
        <w:t xml:space="preserve">Fonctionnement : </w:t>
      </w:r>
    </w:p>
    <w:p w:rsidR="005917FC" w:rsidRPr="00F61C9A" w:rsidRDefault="005917FC" w:rsidP="005917FC">
      <w:pPr>
        <w:jc w:val="both"/>
        <w:rPr>
          <w:rFonts w:ascii="Comic Sans MS" w:hAnsi="Comic Sans MS" w:cs="Arial"/>
        </w:rPr>
      </w:pPr>
      <w:r>
        <w:rPr>
          <w:rFonts w:ascii="Comic Sans MS" w:hAnsi="Comic Sans MS" w:cs="Arial"/>
        </w:rPr>
        <w:t xml:space="preserve"> -</w:t>
      </w:r>
      <w:r w:rsidRPr="00F61C9A">
        <w:rPr>
          <w:rFonts w:ascii="Comic Sans MS" w:hAnsi="Comic Sans MS" w:cs="Arial"/>
        </w:rPr>
        <w:t xml:space="preserve">La saisine du comité opérationnel d’éthique </w:t>
      </w:r>
    </w:p>
    <w:p w:rsidR="005917FC" w:rsidRPr="00F61C9A" w:rsidRDefault="005917FC" w:rsidP="005917FC">
      <w:pPr>
        <w:numPr>
          <w:ilvl w:val="1"/>
          <w:numId w:val="44"/>
        </w:numPr>
        <w:spacing w:after="0" w:line="240" w:lineRule="auto"/>
        <w:ind w:left="1134" w:hanging="567"/>
        <w:jc w:val="both"/>
        <w:rPr>
          <w:rFonts w:ascii="Comic Sans MS" w:hAnsi="Comic Sans MS" w:cs="Arial"/>
        </w:rPr>
      </w:pPr>
      <w:r w:rsidRPr="00F61C9A">
        <w:rPr>
          <w:rFonts w:ascii="Comic Sans MS" w:hAnsi="Comic Sans MS" w:cs="Arial"/>
        </w:rPr>
        <w:t>ouverte à tous (personnel médicaux, non médicaux du CHI, médecins extérieurs concernés par des patients hospitalisés, hébergés ou consultants, médecins ou personnels soignants extérieurs concernés par des problématiques générales liées à l’établissement, aux familles et aux intervenant extérieurs…).</w:t>
      </w:r>
    </w:p>
    <w:p w:rsidR="005917FC"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 xml:space="preserve">par écrit auprès du directeur de l’établissement </w:t>
      </w:r>
    </w:p>
    <w:p w:rsidR="005917FC" w:rsidRPr="00C03587" w:rsidRDefault="005917FC" w:rsidP="005917FC">
      <w:pPr>
        <w:numPr>
          <w:ilvl w:val="0"/>
          <w:numId w:val="44"/>
        </w:numPr>
        <w:spacing w:after="0" w:line="240" w:lineRule="auto"/>
        <w:ind w:left="142" w:hanging="142"/>
        <w:jc w:val="both"/>
        <w:rPr>
          <w:rFonts w:ascii="Comic Sans MS" w:hAnsi="Comic Sans MS" w:cs="Arial"/>
        </w:rPr>
      </w:pPr>
      <w:r w:rsidRPr="00C03587">
        <w:rPr>
          <w:rFonts w:ascii="Comic Sans MS" w:hAnsi="Comic Sans MS" w:cs="Arial"/>
        </w:rPr>
        <w:t>Le comité opérationnel décide dans un premier temps d’accepter ou de refuser la problématique qui lui est soumise et informe la personne qui l’a saisi</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Les avis du comité opérationnel se conforment au principe d’anonymat et respectent  impérativement le secret professionnel.</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Les avis du comité opérationnel sont purement consultatifs ou informatifs.</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Les avis  issus de la réflexion du comité opérationnel doivent faire l’objet d’un consensus, s’il y a désaccord entre les membres, plusieurs avis peuvent figurer au sein du recueil et les auteurs ne son pas identifiés.</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Le comité opérationnel ne fonctionne pas dans l’urgence et ne doit pas se substituer aux instances institutionnelles du CHI de Wasquehal.</w:t>
      </w:r>
    </w:p>
    <w:p w:rsidR="005917FC" w:rsidRPr="00F61C9A" w:rsidRDefault="005917FC" w:rsidP="005917FC">
      <w:pPr>
        <w:jc w:val="both"/>
        <w:rPr>
          <w:rFonts w:ascii="Comic Sans MS" w:hAnsi="Comic Sans MS" w:cs="Arial"/>
        </w:rPr>
      </w:pPr>
    </w:p>
    <w:p w:rsidR="005917FC" w:rsidRPr="00165B46" w:rsidRDefault="005917FC" w:rsidP="005917FC">
      <w:pPr>
        <w:pStyle w:val="Paragraphedeliste"/>
        <w:numPr>
          <w:ilvl w:val="0"/>
          <w:numId w:val="42"/>
        </w:numPr>
        <w:tabs>
          <w:tab w:val="clear" w:pos="1065"/>
        </w:tabs>
        <w:spacing w:after="0" w:line="240" w:lineRule="auto"/>
        <w:ind w:left="426" w:hanging="426"/>
        <w:jc w:val="both"/>
        <w:rPr>
          <w:rFonts w:ascii="Comic Sans MS" w:hAnsi="Comic Sans MS" w:cs="Arial"/>
        </w:rPr>
      </w:pPr>
      <w:r w:rsidRPr="00165B46">
        <w:rPr>
          <w:rFonts w:ascii="Comic Sans MS" w:hAnsi="Comic Sans MS" w:cs="Arial"/>
        </w:rPr>
        <w:t>Méthodologie</w:t>
      </w:r>
    </w:p>
    <w:p w:rsidR="005917FC" w:rsidRPr="00F61C9A" w:rsidRDefault="005917FC" w:rsidP="005917FC">
      <w:pPr>
        <w:ind w:left="142"/>
        <w:jc w:val="both"/>
        <w:rPr>
          <w:rFonts w:ascii="Comic Sans MS" w:hAnsi="Comic Sans MS" w:cs="Arial"/>
        </w:rPr>
      </w:pPr>
      <w:r w:rsidRPr="00F61C9A">
        <w:rPr>
          <w:rFonts w:ascii="Comic Sans MS" w:hAnsi="Comic Sans MS" w:cs="Arial"/>
        </w:rPr>
        <w:t>Le comité opérationnel détermine une méthode de travail lisible et admise par ses membres :</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Recueillir le maximum d’informations sur la question.</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Dresser la liste des alternatives.</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t>Evaluer les bénéfices et les risques de chaque alternative.</w:t>
      </w:r>
    </w:p>
    <w:p w:rsidR="005917FC" w:rsidRPr="00F61C9A" w:rsidRDefault="00080D6C" w:rsidP="005917FC">
      <w:pPr>
        <w:numPr>
          <w:ilvl w:val="0"/>
          <w:numId w:val="44"/>
        </w:numPr>
        <w:spacing w:after="0" w:line="240" w:lineRule="auto"/>
        <w:ind w:left="142" w:hanging="142"/>
        <w:jc w:val="both"/>
        <w:rPr>
          <w:rFonts w:ascii="Comic Sans MS" w:hAnsi="Comic Sans MS" w:cs="Arial"/>
        </w:rPr>
      </w:pPr>
      <w:r>
        <w:rPr>
          <w:rFonts w:ascii="Comic Sans MS" w:hAnsi="Comic Sans MS" w:cs="Arial"/>
          <w:noProof/>
          <w:lang w:eastAsia="fr-FR"/>
        </w:rPr>
        <w:pict>
          <v:rect id="_x0000_s1120" style="position:absolute;left:0;text-align:left;margin-left:442.1pt;margin-top:47.3pt;width:40.5pt;height:19.5pt;z-index:251784192" stroked="f">
            <v:textbox>
              <w:txbxContent>
                <w:p w:rsidR="0078581C" w:rsidRDefault="0078581C">
                  <w:r>
                    <w:t>110</w:t>
                  </w:r>
                </w:p>
              </w:txbxContent>
            </v:textbox>
          </v:rect>
        </w:pict>
      </w:r>
      <w:r w:rsidR="005917FC" w:rsidRPr="00F61C9A">
        <w:rPr>
          <w:rFonts w:ascii="Comic Sans MS" w:hAnsi="Comic Sans MS" w:cs="Arial"/>
        </w:rPr>
        <w:t>Identifier les valeurs en jeu.</w:t>
      </w:r>
    </w:p>
    <w:p w:rsidR="005917FC" w:rsidRPr="00F61C9A" w:rsidRDefault="005917FC" w:rsidP="005917FC">
      <w:pPr>
        <w:numPr>
          <w:ilvl w:val="0"/>
          <w:numId w:val="44"/>
        </w:numPr>
        <w:spacing w:after="0" w:line="240" w:lineRule="auto"/>
        <w:ind w:left="142" w:hanging="142"/>
        <w:jc w:val="both"/>
        <w:rPr>
          <w:rFonts w:ascii="Comic Sans MS" w:hAnsi="Comic Sans MS" w:cs="Arial"/>
        </w:rPr>
      </w:pPr>
      <w:r w:rsidRPr="00F61C9A">
        <w:rPr>
          <w:rFonts w:ascii="Comic Sans MS" w:hAnsi="Comic Sans MS" w:cs="Arial"/>
        </w:rPr>
        <w:lastRenderedPageBreak/>
        <w:t>Se référer aux alternatives juridiquement valides.</w:t>
      </w:r>
    </w:p>
    <w:p w:rsidR="005917FC" w:rsidRDefault="005917FC" w:rsidP="005917FC">
      <w:pPr>
        <w:numPr>
          <w:ilvl w:val="0"/>
          <w:numId w:val="44"/>
        </w:numPr>
        <w:spacing w:after="0" w:line="240" w:lineRule="auto"/>
        <w:ind w:left="142" w:hanging="142"/>
        <w:jc w:val="both"/>
        <w:rPr>
          <w:rFonts w:ascii="Comic Sans MS" w:hAnsi="Comic Sans MS"/>
        </w:rPr>
      </w:pPr>
      <w:r w:rsidRPr="00F61C9A">
        <w:rPr>
          <w:rFonts w:ascii="Comic Sans MS" w:hAnsi="Comic Sans MS" w:cs="Arial"/>
        </w:rPr>
        <w:t>Se référer aux avis émis éventuellement par d’autres instances consultatives sur le même objet.</w:t>
      </w:r>
    </w:p>
    <w:p w:rsidR="005917FC" w:rsidRPr="00165B46" w:rsidRDefault="005917FC" w:rsidP="005917FC">
      <w:pPr>
        <w:spacing w:after="0" w:line="240" w:lineRule="auto"/>
        <w:ind w:left="1776"/>
        <w:jc w:val="both"/>
        <w:rPr>
          <w:rFonts w:ascii="Comic Sans MS" w:hAnsi="Comic Sans MS"/>
        </w:rPr>
      </w:pPr>
    </w:p>
    <w:p w:rsidR="005917FC" w:rsidRPr="00F61C9A" w:rsidRDefault="005917FC" w:rsidP="005917FC">
      <w:pPr>
        <w:numPr>
          <w:ilvl w:val="0"/>
          <w:numId w:val="40"/>
        </w:numPr>
        <w:tabs>
          <w:tab w:val="left" w:pos="284"/>
        </w:tabs>
        <w:spacing w:after="0" w:line="240" w:lineRule="auto"/>
        <w:ind w:left="142" w:hanging="142"/>
        <w:jc w:val="both"/>
        <w:rPr>
          <w:rFonts w:ascii="Comic Sans MS" w:hAnsi="Comic Sans MS"/>
        </w:rPr>
      </w:pPr>
      <w:r w:rsidRPr="00F61C9A">
        <w:rPr>
          <w:rFonts w:ascii="Comic Sans MS" w:hAnsi="Comic Sans MS"/>
          <w:b/>
        </w:rPr>
        <w:t>Evaluation :</w:t>
      </w:r>
      <w:r w:rsidRPr="00F61C9A">
        <w:rPr>
          <w:rFonts w:ascii="Comic Sans MS" w:hAnsi="Comic Sans MS"/>
        </w:rPr>
        <w:t xml:space="preserve"> tous les ans au sein du comité d’éthique (septembre) : bilan de ses activités, transmission au Directoire et au conseil de vie sociale </w:t>
      </w:r>
    </w:p>
    <w:p w:rsidR="005917FC" w:rsidRPr="00F61C9A" w:rsidRDefault="005917FC" w:rsidP="005917FC">
      <w:pPr>
        <w:ind w:left="720" w:hanging="720"/>
        <w:jc w:val="both"/>
        <w:rPr>
          <w:rFonts w:ascii="Comic Sans MS" w:hAnsi="Comic Sans MS"/>
        </w:rPr>
      </w:pPr>
      <w:r w:rsidRPr="00F61C9A">
        <w:rPr>
          <w:rFonts w:ascii="Comic Sans MS" w:hAnsi="Comic Sans MS"/>
          <w:b/>
        </w:rPr>
        <w:t>Indicateurs :</w:t>
      </w:r>
    </w:p>
    <w:p w:rsidR="005917FC" w:rsidRPr="00F61C9A" w:rsidRDefault="005917FC" w:rsidP="005917FC">
      <w:pPr>
        <w:numPr>
          <w:ilvl w:val="0"/>
          <w:numId w:val="44"/>
        </w:numPr>
        <w:spacing w:after="0" w:line="240" w:lineRule="auto"/>
        <w:ind w:left="284" w:hanging="284"/>
        <w:jc w:val="both"/>
        <w:rPr>
          <w:rFonts w:ascii="Comic Sans MS" w:hAnsi="Comic Sans MS"/>
        </w:rPr>
      </w:pPr>
      <w:r w:rsidRPr="00F61C9A">
        <w:rPr>
          <w:rFonts w:ascii="Comic Sans MS" w:hAnsi="Comic Sans MS"/>
        </w:rPr>
        <w:t>Nombre de saisines acceptées</w:t>
      </w:r>
    </w:p>
    <w:p w:rsidR="005917FC" w:rsidRPr="00F61C9A" w:rsidRDefault="005917FC" w:rsidP="005917FC">
      <w:pPr>
        <w:numPr>
          <w:ilvl w:val="0"/>
          <w:numId w:val="44"/>
        </w:numPr>
        <w:spacing w:after="0" w:line="240" w:lineRule="auto"/>
        <w:ind w:left="284" w:hanging="284"/>
        <w:jc w:val="both"/>
        <w:rPr>
          <w:rFonts w:ascii="Comic Sans MS" w:hAnsi="Comic Sans MS"/>
        </w:rPr>
      </w:pPr>
      <w:r w:rsidRPr="00F61C9A">
        <w:rPr>
          <w:rFonts w:ascii="Comic Sans MS" w:hAnsi="Comic Sans MS"/>
        </w:rPr>
        <w:t>Nombre de saisines refusées</w:t>
      </w:r>
    </w:p>
    <w:p w:rsidR="005917FC" w:rsidRPr="00F61C9A" w:rsidRDefault="005917FC" w:rsidP="005917FC">
      <w:pPr>
        <w:numPr>
          <w:ilvl w:val="0"/>
          <w:numId w:val="44"/>
        </w:numPr>
        <w:spacing w:after="0" w:line="240" w:lineRule="auto"/>
        <w:ind w:left="284" w:hanging="284"/>
        <w:jc w:val="both"/>
        <w:rPr>
          <w:rFonts w:ascii="Comic Sans MS" w:hAnsi="Comic Sans MS"/>
        </w:rPr>
      </w:pPr>
      <w:r w:rsidRPr="00F61C9A">
        <w:rPr>
          <w:rFonts w:ascii="Comic Sans MS" w:hAnsi="Comic Sans MS"/>
        </w:rPr>
        <w:t>Thématiques traitées</w:t>
      </w:r>
    </w:p>
    <w:p w:rsidR="005917FC" w:rsidRDefault="005917FC" w:rsidP="005917FC">
      <w:pPr>
        <w:numPr>
          <w:ilvl w:val="0"/>
          <w:numId w:val="44"/>
        </w:numPr>
        <w:spacing w:after="0" w:line="240" w:lineRule="auto"/>
        <w:ind w:left="284" w:hanging="284"/>
        <w:jc w:val="both"/>
        <w:rPr>
          <w:rFonts w:ascii="Comic Sans MS" w:hAnsi="Comic Sans MS"/>
        </w:rPr>
      </w:pPr>
      <w:r w:rsidRPr="00F61C9A">
        <w:rPr>
          <w:rFonts w:ascii="Comic Sans MS" w:hAnsi="Comic Sans MS"/>
        </w:rPr>
        <w:t>Préconisations apportées par le comité d’éthique</w:t>
      </w:r>
    </w:p>
    <w:p w:rsidR="005917FC" w:rsidRPr="00C328FA" w:rsidRDefault="005917FC" w:rsidP="005917FC">
      <w:pPr>
        <w:spacing w:after="0" w:line="240" w:lineRule="auto"/>
        <w:ind w:left="1776"/>
        <w:jc w:val="both"/>
        <w:rPr>
          <w:rFonts w:ascii="Comic Sans MS" w:hAnsi="Comic Sans MS"/>
        </w:rPr>
      </w:pPr>
    </w:p>
    <w:p w:rsidR="005917FC" w:rsidRPr="00C328FA" w:rsidRDefault="005917FC" w:rsidP="005917FC">
      <w:pPr>
        <w:numPr>
          <w:ilvl w:val="0"/>
          <w:numId w:val="40"/>
        </w:numPr>
        <w:spacing w:after="0" w:line="240" w:lineRule="auto"/>
        <w:ind w:left="284" w:hanging="284"/>
        <w:jc w:val="both"/>
        <w:rPr>
          <w:rFonts w:ascii="Comic Sans MS" w:hAnsi="Comic Sans MS" w:cs="Arial"/>
          <w:b/>
        </w:rPr>
      </w:pPr>
      <w:r w:rsidRPr="00F61C9A">
        <w:rPr>
          <w:rFonts w:ascii="Comic Sans MS" w:hAnsi="Comic Sans MS"/>
          <w:b/>
        </w:rPr>
        <w:t>Annexes</w:t>
      </w:r>
      <w:r w:rsidRPr="00F61C9A">
        <w:rPr>
          <w:rFonts w:ascii="Comic Sans MS" w:hAnsi="Comic Sans MS"/>
        </w:rPr>
        <w:t xml:space="preserve"> : </w:t>
      </w:r>
    </w:p>
    <w:p w:rsidR="005917FC" w:rsidRPr="00C328FA" w:rsidRDefault="005917FC" w:rsidP="005917FC">
      <w:pPr>
        <w:jc w:val="both"/>
        <w:rPr>
          <w:rFonts w:ascii="Comic Sans MS" w:hAnsi="Comic Sans MS" w:cs="Arial"/>
          <w:b/>
        </w:rPr>
      </w:pPr>
      <w:r w:rsidRPr="005F2298">
        <w:rPr>
          <w:rFonts w:ascii="Comic Sans MS" w:hAnsi="Comic Sans MS" w:cs="Arial"/>
          <w:b/>
        </w:rPr>
        <w:t>ETAT DES LIEUX DES QUESTIONS ETHIQUES AU CHI DE WASQUEHAL</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t xml:space="preserve">Ethique et restructuration </w:t>
      </w:r>
    </w:p>
    <w:p w:rsidR="005917FC" w:rsidRPr="005F2298" w:rsidRDefault="005917FC" w:rsidP="005917FC">
      <w:pPr>
        <w:numPr>
          <w:ilvl w:val="1"/>
          <w:numId w:val="45"/>
        </w:numPr>
        <w:spacing w:after="0" w:line="240" w:lineRule="auto"/>
        <w:jc w:val="both"/>
        <w:rPr>
          <w:rFonts w:ascii="Comic Sans MS" w:hAnsi="Comic Sans MS" w:cs="Arial"/>
        </w:rPr>
      </w:pPr>
      <w:r w:rsidRPr="005F2298">
        <w:rPr>
          <w:rFonts w:ascii="Comic Sans MS" w:hAnsi="Comic Sans MS" w:cs="Arial"/>
        </w:rPr>
        <w:t>Suppression des chambres à trois lits.</w:t>
      </w:r>
    </w:p>
    <w:p w:rsidR="005917FC" w:rsidRPr="005F2298" w:rsidRDefault="005917FC" w:rsidP="005917FC">
      <w:pPr>
        <w:numPr>
          <w:ilvl w:val="1"/>
          <w:numId w:val="45"/>
        </w:numPr>
        <w:spacing w:after="0" w:line="240" w:lineRule="auto"/>
        <w:jc w:val="both"/>
        <w:rPr>
          <w:rFonts w:ascii="Comic Sans MS" w:hAnsi="Comic Sans MS" w:cs="Arial"/>
        </w:rPr>
      </w:pPr>
      <w:r w:rsidRPr="005F2298">
        <w:rPr>
          <w:rFonts w:ascii="Comic Sans MS" w:hAnsi="Comic Sans MS" w:cs="Arial"/>
        </w:rPr>
        <w:t>Séparation de l’activité d’hospitalisation SSR et de l’activité SLD/EHPAD.</w:t>
      </w:r>
    </w:p>
    <w:p w:rsidR="005917FC" w:rsidRPr="005F2298" w:rsidRDefault="005917FC" w:rsidP="005917FC">
      <w:pPr>
        <w:numPr>
          <w:ilvl w:val="1"/>
          <w:numId w:val="45"/>
        </w:numPr>
        <w:spacing w:after="0" w:line="240" w:lineRule="auto"/>
        <w:jc w:val="both"/>
        <w:rPr>
          <w:rFonts w:ascii="Comic Sans MS" w:hAnsi="Comic Sans MS" w:cs="Arial"/>
        </w:rPr>
      </w:pPr>
      <w:r w:rsidRPr="005F2298">
        <w:rPr>
          <w:rFonts w:ascii="Comic Sans MS" w:hAnsi="Comic Sans MS" w:cs="Arial"/>
        </w:rPr>
        <w:t>Projet de vie individualisé en SLD/EHPAD.</w:t>
      </w:r>
    </w:p>
    <w:p w:rsidR="005917FC" w:rsidRPr="005F2298" w:rsidRDefault="005917FC" w:rsidP="005917FC">
      <w:pPr>
        <w:numPr>
          <w:ilvl w:val="1"/>
          <w:numId w:val="45"/>
        </w:numPr>
        <w:spacing w:after="0" w:line="240" w:lineRule="auto"/>
        <w:jc w:val="both"/>
        <w:rPr>
          <w:rFonts w:ascii="Comic Sans MS" w:hAnsi="Comic Sans MS" w:cs="Arial"/>
        </w:rPr>
      </w:pPr>
      <w:r w:rsidRPr="005F2298">
        <w:rPr>
          <w:rFonts w:ascii="Comic Sans MS" w:hAnsi="Comic Sans MS" w:cs="Arial"/>
        </w:rPr>
        <w:t>Amélioration de la prise en charge et de la qualité des soins.</w:t>
      </w:r>
    </w:p>
    <w:p w:rsidR="005917FC" w:rsidRPr="005F2298" w:rsidRDefault="005917FC" w:rsidP="005917FC">
      <w:pPr>
        <w:numPr>
          <w:ilvl w:val="1"/>
          <w:numId w:val="45"/>
        </w:numPr>
        <w:spacing w:after="0" w:line="240" w:lineRule="auto"/>
        <w:jc w:val="both"/>
        <w:rPr>
          <w:rFonts w:ascii="Comic Sans MS" w:hAnsi="Comic Sans MS" w:cs="Arial"/>
        </w:rPr>
      </w:pPr>
      <w:r w:rsidRPr="005F2298">
        <w:rPr>
          <w:rFonts w:ascii="Comic Sans MS" w:hAnsi="Comic Sans MS" w:cs="Arial"/>
        </w:rPr>
        <w:t>Formalisation des droits : personne de confiance, directives anticipées, consentement éclairé.</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t xml:space="preserve"> Ethique et soins</w:t>
      </w:r>
    </w:p>
    <w:p w:rsidR="005917FC" w:rsidRPr="005F2298" w:rsidRDefault="005917FC" w:rsidP="005917FC">
      <w:pPr>
        <w:numPr>
          <w:ilvl w:val="0"/>
          <w:numId w:val="49"/>
        </w:numPr>
        <w:spacing w:after="0" w:line="240" w:lineRule="auto"/>
        <w:jc w:val="both"/>
        <w:rPr>
          <w:rFonts w:ascii="Comic Sans MS" w:hAnsi="Comic Sans MS" w:cs="Arial"/>
        </w:rPr>
      </w:pPr>
      <w:r w:rsidRPr="005F2298">
        <w:rPr>
          <w:rFonts w:ascii="Comic Sans MS" w:hAnsi="Comic Sans MS" w:cs="Arial"/>
        </w:rPr>
        <w:t>Accueil.</w:t>
      </w:r>
    </w:p>
    <w:p w:rsidR="005917FC" w:rsidRPr="005F2298" w:rsidRDefault="005917FC" w:rsidP="005917FC">
      <w:pPr>
        <w:numPr>
          <w:ilvl w:val="0"/>
          <w:numId w:val="46"/>
        </w:numPr>
        <w:spacing w:after="0" w:line="240" w:lineRule="auto"/>
        <w:jc w:val="both"/>
        <w:rPr>
          <w:rFonts w:ascii="Comic Sans MS" w:hAnsi="Comic Sans MS" w:cs="Arial"/>
        </w:rPr>
      </w:pPr>
      <w:r w:rsidRPr="005F2298">
        <w:rPr>
          <w:rFonts w:ascii="Comic Sans MS" w:hAnsi="Comic Sans MS" w:cs="Arial"/>
        </w:rPr>
        <w:t>Respect et dignité.</w:t>
      </w:r>
    </w:p>
    <w:p w:rsidR="005917FC" w:rsidRPr="005F2298" w:rsidRDefault="005917FC" w:rsidP="005917FC">
      <w:pPr>
        <w:numPr>
          <w:ilvl w:val="0"/>
          <w:numId w:val="46"/>
        </w:numPr>
        <w:spacing w:after="0" w:line="240" w:lineRule="auto"/>
        <w:jc w:val="both"/>
        <w:rPr>
          <w:rFonts w:ascii="Comic Sans MS" w:hAnsi="Comic Sans MS" w:cs="Arial"/>
        </w:rPr>
      </w:pPr>
      <w:r w:rsidRPr="005F2298">
        <w:rPr>
          <w:rFonts w:ascii="Comic Sans MS" w:hAnsi="Comic Sans MS" w:cs="Arial"/>
        </w:rPr>
        <w:t>Respect choix et volonté.</w:t>
      </w:r>
    </w:p>
    <w:p w:rsidR="005917FC" w:rsidRPr="005F2298" w:rsidRDefault="005917FC" w:rsidP="005917FC">
      <w:pPr>
        <w:numPr>
          <w:ilvl w:val="0"/>
          <w:numId w:val="46"/>
        </w:numPr>
        <w:spacing w:after="0" w:line="240" w:lineRule="auto"/>
        <w:jc w:val="both"/>
        <w:rPr>
          <w:rFonts w:ascii="Comic Sans MS" w:hAnsi="Comic Sans MS" w:cs="Arial"/>
        </w:rPr>
      </w:pPr>
      <w:r w:rsidRPr="005F2298">
        <w:rPr>
          <w:rFonts w:ascii="Comic Sans MS" w:hAnsi="Comic Sans MS" w:cs="Arial"/>
        </w:rPr>
        <w:t>Sexualité.</w:t>
      </w:r>
    </w:p>
    <w:p w:rsidR="005917FC" w:rsidRPr="005F2298" w:rsidRDefault="005917FC" w:rsidP="005917FC">
      <w:pPr>
        <w:numPr>
          <w:ilvl w:val="0"/>
          <w:numId w:val="46"/>
        </w:numPr>
        <w:spacing w:after="0" w:line="240" w:lineRule="auto"/>
        <w:jc w:val="both"/>
        <w:rPr>
          <w:rFonts w:ascii="Comic Sans MS" w:hAnsi="Comic Sans MS" w:cs="Arial"/>
        </w:rPr>
      </w:pPr>
      <w:proofErr w:type="spellStart"/>
      <w:r w:rsidRPr="005F2298">
        <w:rPr>
          <w:rFonts w:ascii="Comic Sans MS" w:hAnsi="Comic Sans MS" w:cs="Arial"/>
        </w:rPr>
        <w:t>Bientraitance</w:t>
      </w:r>
      <w:proofErr w:type="spellEnd"/>
      <w:r w:rsidRPr="005F2298">
        <w:rPr>
          <w:rFonts w:ascii="Comic Sans MS" w:hAnsi="Comic Sans MS" w:cs="Arial"/>
        </w:rPr>
        <w:t>.</w:t>
      </w:r>
    </w:p>
    <w:p w:rsidR="005917FC" w:rsidRPr="005F2298" w:rsidRDefault="005917FC" w:rsidP="005917FC">
      <w:pPr>
        <w:numPr>
          <w:ilvl w:val="0"/>
          <w:numId w:val="46"/>
        </w:numPr>
        <w:spacing w:after="0" w:line="240" w:lineRule="auto"/>
        <w:jc w:val="both"/>
        <w:rPr>
          <w:rFonts w:ascii="Comic Sans MS" w:hAnsi="Comic Sans MS" w:cs="Arial"/>
        </w:rPr>
      </w:pPr>
      <w:r w:rsidRPr="005F2298">
        <w:rPr>
          <w:rFonts w:ascii="Comic Sans MS" w:hAnsi="Comic Sans MS" w:cs="Arial"/>
        </w:rPr>
        <w:t>Prise en charge palliative.</w:t>
      </w:r>
    </w:p>
    <w:p w:rsidR="005917FC" w:rsidRPr="005F2298" w:rsidRDefault="005917FC" w:rsidP="005917FC">
      <w:pPr>
        <w:numPr>
          <w:ilvl w:val="0"/>
          <w:numId w:val="46"/>
        </w:numPr>
        <w:spacing w:after="0" w:line="240" w:lineRule="auto"/>
        <w:jc w:val="both"/>
        <w:rPr>
          <w:rFonts w:ascii="Comic Sans MS" w:hAnsi="Comic Sans MS" w:cs="Arial"/>
        </w:rPr>
      </w:pPr>
      <w:r w:rsidRPr="005F2298">
        <w:rPr>
          <w:rFonts w:ascii="Comic Sans MS" w:hAnsi="Comic Sans MS" w:cs="Arial"/>
        </w:rPr>
        <w:t>Accompagnement de fin de vie.</w:t>
      </w:r>
    </w:p>
    <w:p w:rsidR="005917FC" w:rsidRPr="005F2298" w:rsidRDefault="005917FC" w:rsidP="005917FC">
      <w:pPr>
        <w:numPr>
          <w:ilvl w:val="0"/>
          <w:numId w:val="46"/>
        </w:numPr>
        <w:spacing w:after="0" w:line="240" w:lineRule="auto"/>
        <w:jc w:val="both"/>
        <w:rPr>
          <w:rFonts w:ascii="Comic Sans MS" w:hAnsi="Comic Sans MS" w:cs="Arial"/>
        </w:rPr>
      </w:pPr>
      <w:r w:rsidRPr="005F2298">
        <w:rPr>
          <w:rFonts w:ascii="Comic Sans MS" w:hAnsi="Comic Sans MS" w:cs="Arial"/>
        </w:rPr>
        <w:t>Maladie d’Alzheimer et troubles apparentés.</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rPr>
        <w:t xml:space="preserve"> </w:t>
      </w:r>
      <w:r w:rsidRPr="005F2298">
        <w:rPr>
          <w:rFonts w:ascii="Comic Sans MS" w:hAnsi="Comic Sans MS" w:cs="Arial"/>
          <w:b/>
        </w:rPr>
        <w:t>Ethique et actes médicaux</w:t>
      </w:r>
    </w:p>
    <w:p w:rsidR="005917FC" w:rsidRPr="005F2298" w:rsidRDefault="005917FC" w:rsidP="005917FC">
      <w:pPr>
        <w:numPr>
          <w:ilvl w:val="0"/>
          <w:numId w:val="47"/>
        </w:numPr>
        <w:spacing w:after="0" w:line="240" w:lineRule="auto"/>
        <w:jc w:val="both"/>
        <w:rPr>
          <w:rFonts w:ascii="Comic Sans MS" w:hAnsi="Comic Sans MS" w:cs="Arial"/>
        </w:rPr>
      </w:pPr>
      <w:r w:rsidRPr="005F2298">
        <w:rPr>
          <w:rFonts w:ascii="Comic Sans MS" w:hAnsi="Comic Sans MS" w:cs="Arial"/>
        </w:rPr>
        <w:t>Acte de soins et éthique.</w:t>
      </w:r>
    </w:p>
    <w:p w:rsidR="005917FC" w:rsidRPr="005F2298" w:rsidRDefault="005917FC" w:rsidP="005917FC">
      <w:pPr>
        <w:numPr>
          <w:ilvl w:val="0"/>
          <w:numId w:val="47"/>
        </w:numPr>
        <w:spacing w:after="0" w:line="240" w:lineRule="auto"/>
        <w:jc w:val="both"/>
        <w:rPr>
          <w:rFonts w:ascii="Comic Sans MS" w:hAnsi="Comic Sans MS" w:cs="Arial"/>
        </w:rPr>
      </w:pPr>
      <w:r w:rsidRPr="005F2298">
        <w:rPr>
          <w:rFonts w:ascii="Comic Sans MS" w:hAnsi="Comic Sans MS" w:cs="Arial"/>
        </w:rPr>
        <w:t>Réflexion bénéfice/risque.</w:t>
      </w:r>
    </w:p>
    <w:p w:rsidR="005917FC" w:rsidRPr="005F2298" w:rsidRDefault="005917FC" w:rsidP="005917FC">
      <w:pPr>
        <w:numPr>
          <w:ilvl w:val="0"/>
          <w:numId w:val="47"/>
        </w:numPr>
        <w:spacing w:after="0" w:line="240" w:lineRule="auto"/>
        <w:jc w:val="both"/>
        <w:rPr>
          <w:rFonts w:ascii="Comic Sans MS" w:hAnsi="Comic Sans MS" w:cs="Arial"/>
        </w:rPr>
      </w:pPr>
      <w:r w:rsidRPr="005F2298">
        <w:rPr>
          <w:rFonts w:ascii="Comic Sans MS" w:hAnsi="Comic Sans MS" w:cs="Arial"/>
        </w:rPr>
        <w:t>Respect des droits à l’information </w:t>
      </w:r>
    </w:p>
    <w:p w:rsidR="005917FC" w:rsidRPr="005F2298" w:rsidRDefault="005917FC" w:rsidP="005917FC">
      <w:pPr>
        <w:numPr>
          <w:ilvl w:val="2"/>
          <w:numId w:val="47"/>
        </w:numPr>
        <w:spacing w:after="0" w:line="240" w:lineRule="auto"/>
        <w:jc w:val="both"/>
        <w:rPr>
          <w:rFonts w:ascii="Comic Sans MS" w:hAnsi="Comic Sans MS" w:cs="Arial"/>
        </w:rPr>
      </w:pPr>
      <w:r w:rsidRPr="005F2298">
        <w:rPr>
          <w:rFonts w:ascii="Comic Sans MS" w:hAnsi="Comic Sans MS" w:cs="Arial"/>
        </w:rPr>
        <w:t>Etat de santé</w:t>
      </w:r>
    </w:p>
    <w:p w:rsidR="005917FC" w:rsidRPr="005F2298" w:rsidRDefault="005917FC" w:rsidP="005917FC">
      <w:pPr>
        <w:numPr>
          <w:ilvl w:val="2"/>
          <w:numId w:val="47"/>
        </w:numPr>
        <w:spacing w:after="0" w:line="240" w:lineRule="auto"/>
        <w:jc w:val="both"/>
        <w:rPr>
          <w:rFonts w:ascii="Comic Sans MS" w:hAnsi="Comic Sans MS" w:cs="Arial"/>
        </w:rPr>
      </w:pPr>
      <w:r w:rsidRPr="005F2298">
        <w:rPr>
          <w:rFonts w:ascii="Comic Sans MS" w:hAnsi="Comic Sans MS" w:cs="Arial"/>
        </w:rPr>
        <w:t>Prise en charge thérapeutique</w:t>
      </w:r>
    </w:p>
    <w:p w:rsidR="005917FC" w:rsidRPr="005F2298" w:rsidRDefault="005917FC" w:rsidP="005917FC">
      <w:pPr>
        <w:numPr>
          <w:ilvl w:val="2"/>
          <w:numId w:val="47"/>
        </w:numPr>
        <w:spacing w:after="0" w:line="240" w:lineRule="auto"/>
        <w:jc w:val="both"/>
        <w:rPr>
          <w:rFonts w:ascii="Comic Sans MS" w:hAnsi="Comic Sans MS" w:cs="Arial"/>
        </w:rPr>
      </w:pPr>
      <w:r w:rsidRPr="005F2298">
        <w:rPr>
          <w:rFonts w:ascii="Comic Sans MS" w:hAnsi="Comic Sans MS" w:cs="Arial"/>
        </w:rPr>
        <w:t>Projet de soins</w:t>
      </w:r>
    </w:p>
    <w:p w:rsidR="005917FC" w:rsidRPr="005F2298" w:rsidRDefault="005917FC" w:rsidP="005917FC">
      <w:pPr>
        <w:numPr>
          <w:ilvl w:val="2"/>
          <w:numId w:val="47"/>
        </w:numPr>
        <w:spacing w:after="0" w:line="240" w:lineRule="auto"/>
        <w:jc w:val="both"/>
        <w:rPr>
          <w:rFonts w:ascii="Comic Sans MS" w:hAnsi="Comic Sans MS" w:cs="Arial"/>
        </w:rPr>
      </w:pPr>
      <w:r w:rsidRPr="005F2298">
        <w:rPr>
          <w:rFonts w:ascii="Comic Sans MS" w:hAnsi="Comic Sans MS" w:cs="Arial"/>
        </w:rPr>
        <w:t>Choix et directives anticipées</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t>Ethique et organisation des soins</w:t>
      </w:r>
    </w:p>
    <w:p w:rsidR="005917FC" w:rsidRPr="005F2298" w:rsidRDefault="005917FC" w:rsidP="005917FC">
      <w:pPr>
        <w:numPr>
          <w:ilvl w:val="0"/>
          <w:numId w:val="48"/>
        </w:numPr>
        <w:spacing w:after="0" w:line="240" w:lineRule="auto"/>
        <w:jc w:val="both"/>
        <w:rPr>
          <w:rFonts w:ascii="Comic Sans MS" w:hAnsi="Comic Sans MS" w:cs="Arial"/>
        </w:rPr>
      </w:pPr>
      <w:r w:rsidRPr="005F2298">
        <w:rPr>
          <w:rFonts w:ascii="Comic Sans MS" w:hAnsi="Comic Sans MS" w:cs="Arial"/>
        </w:rPr>
        <w:t>Organisation du travail des soignants.</w:t>
      </w:r>
    </w:p>
    <w:p w:rsidR="005917FC" w:rsidRPr="005F2298" w:rsidRDefault="005917FC" w:rsidP="005917FC">
      <w:pPr>
        <w:numPr>
          <w:ilvl w:val="0"/>
          <w:numId w:val="48"/>
        </w:numPr>
        <w:spacing w:after="0" w:line="240" w:lineRule="auto"/>
        <w:jc w:val="both"/>
        <w:rPr>
          <w:rFonts w:ascii="Comic Sans MS" w:hAnsi="Comic Sans MS" w:cs="Arial"/>
        </w:rPr>
      </w:pPr>
      <w:r w:rsidRPr="005F2298">
        <w:rPr>
          <w:rFonts w:ascii="Comic Sans MS" w:hAnsi="Comic Sans MS" w:cs="Arial"/>
        </w:rPr>
        <w:t>Equipement et matériel de soins.</w:t>
      </w:r>
    </w:p>
    <w:p w:rsidR="005917FC" w:rsidRPr="005F2298" w:rsidRDefault="00080D6C" w:rsidP="005917FC">
      <w:pPr>
        <w:numPr>
          <w:ilvl w:val="0"/>
          <w:numId w:val="45"/>
        </w:numPr>
        <w:spacing w:after="0" w:line="240" w:lineRule="auto"/>
        <w:jc w:val="both"/>
        <w:rPr>
          <w:rFonts w:ascii="Comic Sans MS" w:hAnsi="Comic Sans MS" w:cs="Arial"/>
          <w:b/>
        </w:rPr>
      </w:pPr>
      <w:r w:rsidRPr="00080D6C">
        <w:rPr>
          <w:rFonts w:ascii="Comic Sans MS" w:hAnsi="Comic Sans MS"/>
          <w:noProof/>
          <w:lang w:eastAsia="fr-FR"/>
        </w:rPr>
        <w:pict>
          <v:rect id="_x0000_s1130" style="position:absolute;left:0;text-align:left;margin-left:454.85pt;margin-top:57pt;width:36.75pt;height:20.25pt;z-index:251792384" stroked="f">
            <v:textbox>
              <w:txbxContent>
                <w:p w:rsidR="0078581C" w:rsidRDefault="0078581C" w:rsidP="00CF66EB">
                  <w:r>
                    <w:t>111</w:t>
                  </w:r>
                </w:p>
              </w:txbxContent>
            </v:textbox>
          </v:rect>
        </w:pict>
      </w:r>
      <w:r w:rsidR="005917FC" w:rsidRPr="005F2298">
        <w:rPr>
          <w:rFonts w:ascii="Comic Sans MS" w:hAnsi="Comic Sans MS" w:cs="Arial"/>
          <w:b/>
        </w:rPr>
        <w:t>Ethique et restauration</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lastRenderedPageBreak/>
        <w:t>Ethique et hôtellerie</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t>Ethique et animation</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t>Ethique de la formation et de l’information du personnel</w:t>
      </w:r>
    </w:p>
    <w:p w:rsidR="005917FC" w:rsidRPr="005F2298" w:rsidRDefault="005917FC" w:rsidP="005917FC">
      <w:pPr>
        <w:numPr>
          <w:ilvl w:val="0"/>
          <w:numId w:val="45"/>
        </w:numPr>
        <w:spacing w:after="0" w:line="240" w:lineRule="auto"/>
        <w:jc w:val="both"/>
        <w:rPr>
          <w:rFonts w:ascii="Comic Sans MS" w:hAnsi="Comic Sans MS" w:cs="Arial"/>
          <w:b/>
        </w:rPr>
      </w:pPr>
      <w:r w:rsidRPr="005F2298">
        <w:rPr>
          <w:rFonts w:ascii="Comic Sans MS" w:hAnsi="Comic Sans MS" w:cs="Arial"/>
          <w:b/>
        </w:rPr>
        <w:t>Ethique et Ressources Humaines</w:t>
      </w:r>
    </w:p>
    <w:p w:rsidR="005917FC" w:rsidRDefault="005917FC" w:rsidP="005917FC">
      <w:pPr>
        <w:jc w:val="both"/>
        <w:rPr>
          <w:rFonts w:ascii="Arial" w:hAnsi="Arial" w:cs="Arial"/>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5917FC" w:rsidP="005917FC">
      <w:pPr>
        <w:rPr>
          <w:rFonts w:ascii="Microsoft Sans Serif" w:hAnsi="Microsoft Sans Serif" w:cs="Microsoft Sans Serif"/>
          <w:sz w:val="24"/>
          <w:szCs w:val="24"/>
        </w:rPr>
      </w:pPr>
    </w:p>
    <w:p w:rsidR="005917FC" w:rsidRDefault="00080D6C" w:rsidP="005917FC">
      <w:pPr>
        <w:rPr>
          <w:rFonts w:ascii="Microsoft Sans Serif" w:hAnsi="Microsoft Sans Serif" w:cs="Microsoft Sans Serif"/>
          <w:sz w:val="24"/>
          <w:szCs w:val="24"/>
        </w:rPr>
      </w:pPr>
      <w:r w:rsidRPr="00080D6C">
        <w:rPr>
          <w:rFonts w:ascii="Arial" w:hAnsi="Arial" w:cs="Arial"/>
          <w:noProof/>
          <w:lang w:eastAsia="fr-FR"/>
        </w:rPr>
        <w:pict>
          <v:rect id="_x0000_s1131" style="position:absolute;margin-left:454.85pt;margin-top:111.8pt;width:36.75pt;height:20.25pt;z-index:251793408" stroked="f">
            <v:textbox>
              <w:txbxContent>
                <w:p w:rsidR="0078581C" w:rsidRDefault="0078581C" w:rsidP="00CF66EB">
                  <w:r>
                    <w:t>112</w:t>
                  </w:r>
                </w:p>
              </w:txbxContent>
            </v:textbox>
          </v:rect>
        </w:pict>
      </w:r>
    </w:p>
    <w:p w:rsidR="00050EE9" w:rsidRPr="005917FC" w:rsidRDefault="00050EE9" w:rsidP="005917FC">
      <w:pPr>
        <w:rPr>
          <w:rFonts w:ascii="Microsoft Sans Serif" w:hAnsi="Microsoft Sans Serif" w:cs="Microsoft Sans Serif"/>
          <w:sz w:val="24"/>
          <w:szCs w:val="24"/>
        </w:rPr>
        <w:sectPr w:rsidR="00050EE9" w:rsidRPr="005917FC" w:rsidSect="00736FC7">
          <w:pgSz w:w="11906" w:h="16838"/>
          <w:pgMar w:top="1418" w:right="1418" w:bottom="1418" w:left="1418" w:header="709" w:footer="709" w:gutter="0"/>
          <w:cols w:space="708"/>
          <w:titlePg/>
          <w:docGrid w:linePitch="360"/>
        </w:sectPr>
      </w:pPr>
    </w:p>
    <w:p w:rsidR="00050EE9" w:rsidRPr="004C57FF" w:rsidRDefault="00050EE9" w:rsidP="007458C4">
      <w:pPr>
        <w:rPr>
          <w:rFonts w:ascii="Microsoft Sans Serif" w:hAnsi="Microsoft Sans Serif" w:cs="Microsoft Sans Serif"/>
          <w:sz w:val="24"/>
          <w:szCs w:val="24"/>
        </w:rPr>
      </w:pPr>
    </w:p>
    <w:sectPr w:rsidR="00050EE9" w:rsidRPr="004C57FF" w:rsidSect="0065798A">
      <w:headerReference w:type="default" r:id="rId42"/>
      <w:footerReference w:type="even" r:id="rId43"/>
      <w:footerReference w:type="default" r:id="rId44"/>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C7C" w:rsidRDefault="005E4C7C" w:rsidP="001F0C39">
      <w:pPr>
        <w:spacing w:after="0" w:line="240" w:lineRule="auto"/>
      </w:pPr>
      <w:r>
        <w:separator/>
      </w:r>
    </w:p>
  </w:endnote>
  <w:endnote w:type="continuationSeparator" w:id="0">
    <w:p w:rsidR="005E4C7C" w:rsidRDefault="005E4C7C" w:rsidP="001F0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ArialNarrow">
    <w:altName w:val="Arial Unicode MS"/>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rialNarrow,Bold">
    <w:panose1 w:val="00000000000000000000"/>
    <w:charset w:val="00"/>
    <w:family w:val="swiss"/>
    <w:notTrueType/>
    <w:pitch w:val="default"/>
    <w:sig w:usb0="00000003" w:usb1="00000000" w:usb2="00000000" w:usb3="00000000" w:csb0="00000001" w:csb1="00000000"/>
  </w:font>
  <w:font w:name="ArialNarrow,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9379"/>
      <w:docPartObj>
        <w:docPartGallery w:val="Page Numbers (Bottom of Page)"/>
        <w:docPartUnique/>
      </w:docPartObj>
    </w:sdtPr>
    <w:sdtContent>
      <w:p w:rsidR="00555E15" w:rsidRDefault="00080D6C">
        <w:pPr>
          <w:pStyle w:val="Pieddepage"/>
          <w:jc w:val="right"/>
        </w:pPr>
        <w:fldSimple w:instr=" PAGE   \* MERGEFORMAT ">
          <w:r w:rsidR="00F603AB">
            <w:rPr>
              <w:noProof/>
            </w:rPr>
            <w:t>25</w:t>
          </w:r>
        </w:fldSimple>
      </w:p>
    </w:sdtContent>
  </w:sdt>
  <w:p w:rsidR="0078581C" w:rsidRDefault="0078581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Default="0078581C" w:rsidP="006742A2">
    <w:pPr>
      <w:pStyle w:val="Pieddepage"/>
      <w:tabs>
        <w:tab w:val="left" w:pos="9204"/>
        <w:tab w:val="left" w:pos="9912"/>
        <w:tab w:val="left" w:pos="10620"/>
        <w:tab w:val="left" w:pos="11328"/>
        <w:tab w:val="right" w:pos="14002"/>
      </w:tabs>
      <w:jc w:val="both"/>
    </w:pPr>
    <w:r>
      <w:tab/>
    </w:r>
    <w:r>
      <w:tab/>
    </w:r>
    <w:r>
      <w:tab/>
    </w:r>
    <w:r>
      <w:tab/>
    </w: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Default="00080D6C" w:rsidP="00C328FA">
    <w:pPr>
      <w:pStyle w:val="Pieddepage"/>
      <w:framePr w:wrap="around" w:vAnchor="text" w:hAnchor="margin" w:xAlign="center" w:y="1"/>
      <w:rPr>
        <w:rStyle w:val="Numrodepage"/>
      </w:rPr>
    </w:pPr>
    <w:r>
      <w:rPr>
        <w:rStyle w:val="Numrodepage"/>
      </w:rPr>
      <w:fldChar w:fldCharType="begin"/>
    </w:r>
    <w:r w:rsidR="0078581C">
      <w:rPr>
        <w:rStyle w:val="Numrodepage"/>
      </w:rPr>
      <w:instrText xml:space="preserve">PAGE  </w:instrText>
    </w:r>
    <w:r>
      <w:rPr>
        <w:rStyle w:val="Numrodepage"/>
      </w:rPr>
      <w:fldChar w:fldCharType="end"/>
    </w:r>
  </w:p>
  <w:p w:rsidR="0078581C" w:rsidRDefault="0078581C">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Default="0078581C">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Default="00080D6C" w:rsidP="00C328FA">
    <w:pPr>
      <w:pStyle w:val="Pieddepage"/>
      <w:framePr w:wrap="around" w:vAnchor="text" w:hAnchor="margin" w:xAlign="center" w:y="1"/>
      <w:rPr>
        <w:rStyle w:val="Numrodepage"/>
      </w:rPr>
    </w:pPr>
    <w:r>
      <w:rPr>
        <w:rStyle w:val="Numrodepage"/>
      </w:rPr>
      <w:fldChar w:fldCharType="begin"/>
    </w:r>
    <w:r w:rsidR="0078581C">
      <w:rPr>
        <w:rStyle w:val="Numrodepage"/>
      </w:rPr>
      <w:instrText xml:space="preserve">PAGE  </w:instrText>
    </w:r>
    <w:r>
      <w:rPr>
        <w:rStyle w:val="Numrodepage"/>
      </w:rPr>
      <w:fldChar w:fldCharType="end"/>
    </w:r>
  </w:p>
  <w:p w:rsidR="0078581C" w:rsidRDefault="0078581C">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Default="00080D6C" w:rsidP="009B53CD">
    <w:pPr>
      <w:pStyle w:val="Pieddepage"/>
      <w:framePr w:wrap="around" w:vAnchor="text" w:hAnchor="margin" w:xAlign="center" w:y="1"/>
      <w:jc w:val="right"/>
      <w:rPr>
        <w:rStyle w:val="Numrodepage"/>
      </w:rPr>
    </w:pPr>
    <w:r>
      <w:rPr>
        <w:rStyle w:val="Numrodepage"/>
      </w:rPr>
      <w:fldChar w:fldCharType="begin"/>
    </w:r>
    <w:r w:rsidR="0078581C">
      <w:rPr>
        <w:rStyle w:val="Numrodepage"/>
      </w:rPr>
      <w:instrText xml:space="preserve">PAGE  </w:instrText>
    </w:r>
    <w:r>
      <w:rPr>
        <w:rStyle w:val="Numrodepage"/>
      </w:rPr>
      <w:fldChar w:fldCharType="separate"/>
    </w:r>
    <w:r w:rsidR="0078581C">
      <w:rPr>
        <w:rStyle w:val="Numrodepage"/>
        <w:noProof/>
      </w:rPr>
      <w:t>113</w:t>
    </w:r>
    <w:r>
      <w:rPr>
        <w:rStyle w:val="Numrodepage"/>
      </w:rPr>
      <w:fldChar w:fldCharType="end"/>
    </w:r>
  </w:p>
  <w:p w:rsidR="0078581C" w:rsidRDefault="0078581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C7C" w:rsidRDefault="005E4C7C" w:rsidP="001F0C39">
      <w:pPr>
        <w:spacing w:after="0" w:line="240" w:lineRule="auto"/>
      </w:pPr>
      <w:r>
        <w:separator/>
      </w:r>
    </w:p>
  </w:footnote>
  <w:footnote w:type="continuationSeparator" w:id="0">
    <w:p w:rsidR="005E4C7C" w:rsidRDefault="005E4C7C" w:rsidP="001F0C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Default="0078581C">
    <w:pPr>
      <w:pStyle w:val="En-tte"/>
    </w:pPr>
  </w:p>
  <w:p w:rsidR="0078581C" w:rsidRDefault="0078581C">
    <w:pPr>
      <w:pStyle w:val="En-tte"/>
    </w:pPr>
  </w:p>
  <w:p w:rsidR="0078581C" w:rsidRDefault="0078581C">
    <w:pPr>
      <w:pStyle w:val="En-tte"/>
    </w:pPr>
  </w:p>
  <w:p w:rsidR="0078581C" w:rsidRDefault="0078581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Pr="004C57FF" w:rsidRDefault="0078581C">
    <w:pPr>
      <w:rPr>
        <w:rFonts w:ascii="Microsoft Sans Serif" w:hAnsi="Microsoft Sans Serif" w:cs="Microsoft Sans Serif"/>
        <w:b/>
        <w:sz w:val="24"/>
        <w:szCs w:val="24"/>
        <w:u w:val="single"/>
      </w:rPr>
    </w:pPr>
  </w:p>
  <w:p w:rsidR="0078581C" w:rsidRDefault="0078581C">
    <w:pPr>
      <w:pStyle w:val="En-tte"/>
    </w:pPr>
  </w:p>
  <w:p w:rsidR="0078581C" w:rsidRDefault="0078581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81C" w:rsidRPr="004C57FF" w:rsidRDefault="0078581C">
    <w:pPr>
      <w:rPr>
        <w:rFonts w:ascii="Microsoft Sans Serif" w:hAnsi="Microsoft Sans Serif" w:cs="Microsoft Sans Serif"/>
        <w:b/>
        <w:sz w:val="24"/>
        <w:szCs w:val="24"/>
        <w:u w:val="single"/>
      </w:rPr>
    </w:pPr>
  </w:p>
  <w:p w:rsidR="0078581C" w:rsidRDefault="0078581C">
    <w:pPr>
      <w:pStyle w:val="En-tte"/>
    </w:pPr>
  </w:p>
  <w:p w:rsidR="0078581C" w:rsidRDefault="0078581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4"/>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0E4CAD"/>
    <w:multiLevelType w:val="hybridMultilevel"/>
    <w:tmpl w:val="0D48EBD4"/>
    <w:lvl w:ilvl="0" w:tplc="CFA4479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1F206A"/>
    <w:multiLevelType w:val="hybridMultilevel"/>
    <w:tmpl w:val="90A8EE14"/>
    <w:lvl w:ilvl="0" w:tplc="3A5EA23E">
      <w:start w:val="1"/>
      <w:numFmt w:val="bullet"/>
      <w:lvlText w:val="•"/>
      <w:lvlJc w:val="left"/>
      <w:pPr>
        <w:tabs>
          <w:tab w:val="num" w:pos="720"/>
        </w:tabs>
        <w:ind w:left="720" w:hanging="360"/>
      </w:pPr>
      <w:rPr>
        <w:rFonts w:ascii="Arial" w:hAnsi="Arial" w:hint="default"/>
      </w:rPr>
    </w:lvl>
    <w:lvl w:ilvl="1" w:tplc="91804E4A" w:tentative="1">
      <w:start w:val="1"/>
      <w:numFmt w:val="bullet"/>
      <w:lvlText w:val="•"/>
      <w:lvlJc w:val="left"/>
      <w:pPr>
        <w:tabs>
          <w:tab w:val="num" w:pos="1440"/>
        </w:tabs>
        <w:ind w:left="1440" w:hanging="360"/>
      </w:pPr>
      <w:rPr>
        <w:rFonts w:ascii="Arial" w:hAnsi="Arial" w:hint="default"/>
      </w:rPr>
    </w:lvl>
    <w:lvl w:ilvl="2" w:tplc="017664F2" w:tentative="1">
      <w:start w:val="1"/>
      <w:numFmt w:val="bullet"/>
      <w:lvlText w:val="•"/>
      <w:lvlJc w:val="left"/>
      <w:pPr>
        <w:tabs>
          <w:tab w:val="num" w:pos="2160"/>
        </w:tabs>
        <w:ind w:left="2160" w:hanging="360"/>
      </w:pPr>
      <w:rPr>
        <w:rFonts w:ascii="Arial" w:hAnsi="Arial" w:hint="default"/>
      </w:rPr>
    </w:lvl>
    <w:lvl w:ilvl="3" w:tplc="F392E362" w:tentative="1">
      <w:start w:val="1"/>
      <w:numFmt w:val="bullet"/>
      <w:lvlText w:val="•"/>
      <w:lvlJc w:val="left"/>
      <w:pPr>
        <w:tabs>
          <w:tab w:val="num" w:pos="2880"/>
        </w:tabs>
        <w:ind w:left="2880" w:hanging="360"/>
      </w:pPr>
      <w:rPr>
        <w:rFonts w:ascii="Arial" w:hAnsi="Arial" w:hint="default"/>
      </w:rPr>
    </w:lvl>
    <w:lvl w:ilvl="4" w:tplc="DD440A9A" w:tentative="1">
      <w:start w:val="1"/>
      <w:numFmt w:val="bullet"/>
      <w:lvlText w:val="•"/>
      <w:lvlJc w:val="left"/>
      <w:pPr>
        <w:tabs>
          <w:tab w:val="num" w:pos="3600"/>
        </w:tabs>
        <w:ind w:left="3600" w:hanging="360"/>
      </w:pPr>
      <w:rPr>
        <w:rFonts w:ascii="Arial" w:hAnsi="Arial" w:hint="default"/>
      </w:rPr>
    </w:lvl>
    <w:lvl w:ilvl="5" w:tplc="19703FDC" w:tentative="1">
      <w:start w:val="1"/>
      <w:numFmt w:val="bullet"/>
      <w:lvlText w:val="•"/>
      <w:lvlJc w:val="left"/>
      <w:pPr>
        <w:tabs>
          <w:tab w:val="num" w:pos="4320"/>
        </w:tabs>
        <w:ind w:left="4320" w:hanging="360"/>
      </w:pPr>
      <w:rPr>
        <w:rFonts w:ascii="Arial" w:hAnsi="Arial" w:hint="default"/>
      </w:rPr>
    </w:lvl>
    <w:lvl w:ilvl="6" w:tplc="3E2EE480" w:tentative="1">
      <w:start w:val="1"/>
      <w:numFmt w:val="bullet"/>
      <w:lvlText w:val="•"/>
      <w:lvlJc w:val="left"/>
      <w:pPr>
        <w:tabs>
          <w:tab w:val="num" w:pos="5040"/>
        </w:tabs>
        <w:ind w:left="5040" w:hanging="360"/>
      </w:pPr>
      <w:rPr>
        <w:rFonts w:ascii="Arial" w:hAnsi="Arial" w:hint="default"/>
      </w:rPr>
    </w:lvl>
    <w:lvl w:ilvl="7" w:tplc="B25C0788" w:tentative="1">
      <w:start w:val="1"/>
      <w:numFmt w:val="bullet"/>
      <w:lvlText w:val="•"/>
      <w:lvlJc w:val="left"/>
      <w:pPr>
        <w:tabs>
          <w:tab w:val="num" w:pos="5760"/>
        </w:tabs>
        <w:ind w:left="5760" w:hanging="360"/>
      </w:pPr>
      <w:rPr>
        <w:rFonts w:ascii="Arial" w:hAnsi="Arial" w:hint="default"/>
      </w:rPr>
    </w:lvl>
    <w:lvl w:ilvl="8" w:tplc="3E3AC09A" w:tentative="1">
      <w:start w:val="1"/>
      <w:numFmt w:val="bullet"/>
      <w:lvlText w:val="•"/>
      <w:lvlJc w:val="left"/>
      <w:pPr>
        <w:tabs>
          <w:tab w:val="num" w:pos="6480"/>
        </w:tabs>
        <w:ind w:left="6480" w:hanging="360"/>
      </w:pPr>
      <w:rPr>
        <w:rFonts w:ascii="Arial" w:hAnsi="Arial" w:hint="default"/>
      </w:rPr>
    </w:lvl>
  </w:abstractNum>
  <w:abstractNum w:abstractNumId="3">
    <w:nsid w:val="0C6C3996"/>
    <w:multiLevelType w:val="hybridMultilevel"/>
    <w:tmpl w:val="C764B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0C08A5"/>
    <w:multiLevelType w:val="hybridMultilevel"/>
    <w:tmpl w:val="2D465B30"/>
    <w:lvl w:ilvl="0" w:tplc="966E6F52">
      <w:start w:val="1"/>
      <w:numFmt w:val="decimal"/>
      <w:lvlText w:val="%1"/>
      <w:lvlJc w:val="left"/>
      <w:pPr>
        <w:tabs>
          <w:tab w:val="num" w:pos="1065"/>
        </w:tabs>
        <w:ind w:left="1065" w:hanging="360"/>
      </w:pPr>
      <w:rPr>
        <w:rFonts w:ascii="Arial" w:eastAsia="Times New Roman" w:hAnsi="Arial" w:cs="Arial"/>
      </w:rPr>
    </w:lvl>
    <w:lvl w:ilvl="1" w:tplc="040C0019">
      <w:start w:val="1"/>
      <w:numFmt w:val="lowerLetter"/>
      <w:lvlText w:val="%2."/>
      <w:lvlJc w:val="left"/>
      <w:pPr>
        <w:tabs>
          <w:tab w:val="num" w:pos="1785"/>
        </w:tabs>
        <w:ind w:left="1785"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nsid w:val="116B5BB3"/>
    <w:multiLevelType w:val="hybridMultilevel"/>
    <w:tmpl w:val="D214F6D8"/>
    <w:lvl w:ilvl="0" w:tplc="AE883E3C">
      <w:start w:val="1"/>
      <w:numFmt w:val="decimal"/>
      <w:lvlText w:val="%1"/>
      <w:lvlJc w:val="left"/>
      <w:pPr>
        <w:tabs>
          <w:tab w:val="num" w:pos="1065"/>
        </w:tabs>
        <w:ind w:left="1065" w:hanging="360"/>
      </w:pPr>
    </w:lvl>
    <w:lvl w:ilvl="1" w:tplc="040C0019">
      <w:start w:val="1"/>
      <w:numFmt w:val="lowerLetter"/>
      <w:lvlText w:val="%2."/>
      <w:lvlJc w:val="left"/>
      <w:pPr>
        <w:tabs>
          <w:tab w:val="num" w:pos="1785"/>
        </w:tabs>
        <w:ind w:left="1785" w:hanging="360"/>
      </w:pPr>
    </w:lvl>
    <w:lvl w:ilvl="2" w:tplc="040C001B">
      <w:start w:val="1"/>
      <w:numFmt w:val="lowerRoman"/>
      <w:lvlText w:val="%3."/>
      <w:lvlJc w:val="right"/>
      <w:pPr>
        <w:tabs>
          <w:tab w:val="num" w:pos="2505"/>
        </w:tabs>
        <w:ind w:left="2505" w:hanging="18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nsid w:val="14570919"/>
    <w:multiLevelType w:val="hybridMultilevel"/>
    <w:tmpl w:val="7D00D3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91C7CD2"/>
    <w:multiLevelType w:val="hybridMultilevel"/>
    <w:tmpl w:val="9EE8D206"/>
    <w:lvl w:ilvl="0" w:tplc="088C2CB2">
      <w:start w:val="1"/>
      <w:numFmt w:val="bullet"/>
      <w:lvlText w:val=""/>
      <w:lvlJc w:val="left"/>
      <w:pPr>
        <w:ind w:left="16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BF120E3"/>
    <w:multiLevelType w:val="hybridMultilevel"/>
    <w:tmpl w:val="C7861886"/>
    <w:lvl w:ilvl="0" w:tplc="040C0007">
      <w:start w:val="1"/>
      <w:numFmt w:val="bullet"/>
      <w:lvlText w:val=""/>
      <w:lvlPicBulletId w:val="0"/>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nsid w:val="1D381168"/>
    <w:multiLevelType w:val="hybridMultilevel"/>
    <w:tmpl w:val="EECA71E2"/>
    <w:lvl w:ilvl="0" w:tplc="040C000F">
      <w:start w:val="1"/>
      <w:numFmt w:val="decimal"/>
      <w:lvlText w:val="%1."/>
      <w:lvlJc w:val="left"/>
      <w:pPr>
        <w:ind w:left="720" w:hanging="360"/>
      </w:pPr>
    </w:lvl>
    <w:lvl w:ilvl="1" w:tplc="040C000F">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52403A2"/>
    <w:multiLevelType w:val="hybridMultilevel"/>
    <w:tmpl w:val="E2243DD2"/>
    <w:lvl w:ilvl="0" w:tplc="088C2CB2">
      <w:start w:val="1"/>
      <w:numFmt w:val="bullet"/>
      <w:lvlText w:val=""/>
      <w:lvlJc w:val="left"/>
      <w:pPr>
        <w:ind w:left="16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742550E"/>
    <w:multiLevelType w:val="hybridMultilevel"/>
    <w:tmpl w:val="84F882EC"/>
    <w:lvl w:ilvl="0" w:tplc="040C0005">
      <w:start w:val="1"/>
      <w:numFmt w:val="bullet"/>
      <w:lvlText w:val=""/>
      <w:lvlJc w:val="left"/>
      <w:pPr>
        <w:tabs>
          <w:tab w:val="num" w:pos="1460"/>
        </w:tabs>
        <w:ind w:left="1460" w:hanging="360"/>
      </w:pPr>
      <w:rPr>
        <w:rFonts w:ascii="Wingdings" w:hAnsi="Wingdings" w:hint="default"/>
      </w:rPr>
    </w:lvl>
    <w:lvl w:ilvl="1" w:tplc="040C0003" w:tentative="1">
      <w:start w:val="1"/>
      <w:numFmt w:val="bullet"/>
      <w:lvlText w:val="o"/>
      <w:lvlJc w:val="left"/>
      <w:pPr>
        <w:tabs>
          <w:tab w:val="num" w:pos="2180"/>
        </w:tabs>
        <w:ind w:left="2180" w:hanging="360"/>
      </w:pPr>
      <w:rPr>
        <w:rFonts w:ascii="Courier New" w:hAnsi="Courier New" w:cs="Courier New" w:hint="default"/>
      </w:rPr>
    </w:lvl>
    <w:lvl w:ilvl="2" w:tplc="040C0005" w:tentative="1">
      <w:start w:val="1"/>
      <w:numFmt w:val="bullet"/>
      <w:lvlText w:val=""/>
      <w:lvlJc w:val="left"/>
      <w:pPr>
        <w:tabs>
          <w:tab w:val="num" w:pos="2900"/>
        </w:tabs>
        <w:ind w:left="2900" w:hanging="360"/>
      </w:pPr>
      <w:rPr>
        <w:rFonts w:ascii="Wingdings" w:hAnsi="Wingdings" w:hint="default"/>
      </w:rPr>
    </w:lvl>
    <w:lvl w:ilvl="3" w:tplc="040C0001" w:tentative="1">
      <w:start w:val="1"/>
      <w:numFmt w:val="bullet"/>
      <w:lvlText w:val=""/>
      <w:lvlJc w:val="left"/>
      <w:pPr>
        <w:tabs>
          <w:tab w:val="num" w:pos="3620"/>
        </w:tabs>
        <w:ind w:left="3620" w:hanging="360"/>
      </w:pPr>
      <w:rPr>
        <w:rFonts w:ascii="Symbol" w:hAnsi="Symbol" w:hint="default"/>
      </w:rPr>
    </w:lvl>
    <w:lvl w:ilvl="4" w:tplc="040C0003" w:tentative="1">
      <w:start w:val="1"/>
      <w:numFmt w:val="bullet"/>
      <w:lvlText w:val="o"/>
      <w:lvlJc w:val="left"/>
      <w:pPr>
        <w:tabs>
          <w:tab w:val="num" w:pos="4340"/>
        </w:tabs>
        <w:ind w:left="4340" w:hanging="360"/>
      </w:pPr>
      <w:rPr>
        <w:rFonts w:ascii="Courier New" w:hAnsi="Courier New" w:cs="Courier New" w:hint="default"/>
      </w:rPr>
    </w:lvl>
    <w:lvl w:ilvl="5" w:tplc="040C0005" w:tentative="1">
      <w:start w:val="1"/>
      <w:numFmt w:val="bullet"/>
      <w:lvlText w:val=""/>
      <w:lvlJc w:val="left"/>
      <w:pPr>
        <w:tabs>
          <w:tab w:val="num" w:pos="5060"/>
        </w:tabs>
        <w:ind w:left="5060" w:hanging="360"/>
      </w:pPr>
      <w:rPr>
        <w:rFonts w:ascii="Wingdings" w:hAnsi="Wingdings" w:hint="default"/>
      </w:rPr>
    </w:lvl>
    <w:lvl w:ilvl="6" w:tplc="040C0001" w:tentative="1">
      <w:start w:val="1"/>
      <w:numFmt w:val="bullet"/>
      <w:lvlText w:val=""/>
      <w:lvlJc w:val="left"/>
      <w:pPr>
        <w:tabs>
          <w:tab w:val="num" w:pos="5780"/>
        </w:tabs>
        <w:ind w:left="5780" w:hanging="360"/>
      </w:pPr>
      <w:rPr>
        <w:rFonts w:ascii="Symbol" w:hAnsi="Symbol" w:hint="default"/>
      </w:rPr>
    </w:lvl>
    <w:lvl w:ilvl="7" w:tplc="040C0003" w:tentative="1">
      <w:start w:val="1"/>
      <w:numFmt w:val="bullet"/>
      <w:lvlText w:val="o"/>
      <w:lvlJc w:val="left"/>
      <w:pPr>
        <w:tabs>
          <w:tab w:val="num" w:pos="6500"/>
        </w:tabs>
        <w:ind w:left="6500" w:hanging="360"/>
      </w:pPr>
      <w:rPr>
        <w:rFonts w:ascii="Courier New" w:hAnsi="Courier New" w:cs="Courier New" w:hint="default"/>
      </w:rPr>
    </w:lvl>
    <w:lvl w:ilvl="8" w:tplc="040C0005" w:tentative="1">
      <w:start w:val="1"/>
      <w:numFmt w:val="bullet"/>
      <w:lvlText w:val=""/>
      <w:lvlJc w:val="left"/>
      <w:pPr>
        <w:tabs>
          <w:tab w:val="num" w:pos="7220"/>
        </w:tabs>
        <w:ind w:left="7220" w:hanging="360"/>
      </w:pPr>
      <w:rPr>
        <w:rFonts w:ascii="Wingdings" w:hAnsi="Wingdings" w:hint="default"/>
      </w:rPr>
    </w:lvl>
  </w:abstractNum>
  <w:abstractNum w:abstractNumId="12">
    <w:nsid w:val="28697608"/>
    <w:multiLevelType w:val="hybridMultilevel"/>
    <w:tmpl w:val="BD363CF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A2D34F2"/>
    <w:multiLevelType w:val="hybridMultilevel"/>
    <w:tmpl w:val="CA2CB1FC"/>
    <w:lvl w:ilvl="0" w:tplc="088C2CB2">
      <w:start w:val="1"/>
      <w:numFmt w:val="bullet"/>
      <w:lvlText w:val=""/>
      <w:lvlJc w:val="left"/>
      <w:pPr>
        <w:ind w:left="16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B730AC2"/>
    <w:multiLevelType w:val="hybridMultilevel"/>
    <w:tmpl w:val="DB70F8F6"/>
    <w:lvl w:ilvl="0" w:tplc="05169E60">
      <w:start w:val="6"/>
      <w:numFmt w:val="bullet"/>
      <w:lvlText w:val="-"/>
      <w:lvlJc w:val="left"/>
      <w:pPr>
        <w:ind w:left="720" w:hanging="360"/>
      </w:pPr>
      <w:rPr>
        <w:rFonts w:ascii="Calibri" w:eastAsiaTheme="minorHAnsi" w:hAnsi="Calibri" w:cstheme="minorBidi" w:hint="default"/>
      </w:rPr>
    </w:lvl>
    <w:lvl w:ilvl="1" w:tplc="9844FBC6">
      <w:start w:val="1"/>
      <w:numFmt w:val="upperLetter"/>
      <w:lvlText w:val="%2)"/>
      <w:lvlJc w:val="left"/>
      <w:pPr>
        <w:ind w:left="1440" w:hanging="360"/>
      </w:pPr>
      <w:rPr>
        <w:rFonts w:asciiTheme="minorHAnsi" w:eastAsiaTheme="minorHAnsi" w:hAnsiTheme="minorHAnsi" w:cstheme="minorBidi"/>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AE79AC"/>
    <w:multiLevelType w:val="hybridMultilevel"/>
    <w:tmpl w:val="3BB86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007CD3"/>
    <w:multiLevelType w:val="hybridMultilevel"/>
    <w:tmpl w:val="3138A3FA"/>
    <w:lvl w:ilvl="0" w:tplc="BFF259DE">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7">
    <w:nsid w:val="354263C0"/>
    <w:multiLevelType w:val="hybridMultilevel"/>
    <w:tmpl w:val="614E638E"/>
    <w:lvl w:ilvl="0" w:tplc="A4443C3E">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nsid w:val="363A7A78"/>
    <w:multiLevelType w:val="hybridMultilevel"/>
    <w:tmpl w:val="27AC64A6"/>
    <w:lvl w:ilvl="0" w:tplc="040C000F">
      <w:start w:val="1"/>
      <w:numFmt w:val="decimal"/>
      <w:lvlText w:val="%1."/>
      <w:lvlJc w:val="left"/>
      <w:pPr>
        <w:tabs>
          <w:tab w:val="num" w:pos="720"/>
        </w:tabs>
        <w:ind w:left="720" w:hanging="360"/>
      </w:pPr>
    </w:lvl>
    <w:lvl w:ilvl="1" w:tplc="088C2CB2">
      <w:start w:val="1"/>
      <w:numFmt w:val="bullet"/>
      <w:lvlText w:val=""/>
      <w:lvlJc w:val="left"/>
      <w:pPr>
        <w:ind w:left="1440" w:hanging="360"/>
      </w:pPr>
      <w:rPr>
        <w:rFonts w:ascii="Symbol" w:hAnsi="Symbol" w:hint="default"/>
        <w:color w:val="auto"/>
      </w:rPr>
    </w:lvl>
    <w:lvl w:ilvl="2" w:tplc="040C000F">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3C607E9D"/>
    <w:multiLevelType w:val="hybridMultilevel"/>
    <w:tmpl w:val="F768F8B2"/>
    <w:lvl w:ilvl="0" w:tplc="517EB4F6">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3EDB25EC"/>
    <w:multiLevelType w:val="hybridMultilevel"/>
    <w:tmpl w:val="13783588"/>
    <w:lvl w:ilvl="0" w:tplc="088C2CB2">
      <w:start w:val="1"/>
      <w:numFmt w:val="bullet"/>
      <w:lvlText w:val=""/>
      <w:lvlJc w:val="left"/>
      <w:pPr>
        <w:ind w:left="16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F444BF3"/>
    <w:multiLevelType w:val="hybridMultilevel"/>
    <w:tmpl w:val="F19A437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3F77092D"/>
    <w:multiLevelType w:val="hybridMultilevel"/>
    <w:tmpl w:val="8B3A9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286CC1"/>
    <w:multiLevelType w:val="hybridMultilevel"/>
    <w:tmpl w:val="EDFEC5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213B06"/>
    <w:multiLevelType w:val="hybridMultilevel"/>
    <w:tmpl w:val="47448874"/>
    <w:lvl w:ilvl="0" w:tplc="3CF2617E">
      <w:start w:val="1"/>
      <w:numFmt w:val="bullet"/>
      <w:lvlText w:val=""/>
      <w:lvlJc w:val="left"/>
      <w:pPr>
        <w:tabs>
          <w:tab w:val="num" w:pos="720"/>
        </w:tabs>
        <w:ind w:left="720" w:hanging="360"/>
      </w:pPr>
      <w:rPr>
        <w:rFonts w:ascii="Wingdings 2" w:hAnsi="Wingdings 2" w:hint="default"/>
      </w:rPr>
    </w:lvl>
    <w:lvl w:ilvl="1" w:tplc="B59EF022" w:tentative="1">
      <w:start w:val="1"/>
      <w:numFmt w:val="bullet"/>
      <w:lvlText w:val=""/>
      <w:lvlJc w:val="left"/>
      <w:pPr>
        <w:tabs>
          <w:tab w:val="num" w:pos="1440"/>
        </w:tabs>
        <w:ind w:left="1440" w:hanging="360"/>
      </w:pPr>
      <w:rPr>
        <w:rFonts w:ascii="Wingdings 2" w:hAnsi="Wingdings 2" w:hint="default"/>
      </w:rPr>
    </w:lvl>
    <w:lvl w:ilvl="2" w:tplc="1116DB7A" w:tentative="1">
      <w:start w:val="1"/>
      <w:numFmt w:val="bullet"/>
      <w:lvlText w:val=""/>
      <w:lvlJc w:val="left"/>
      <w:pPr>
        <w:tabs>
          <w:tab w:val="num" w:pos="2160"/>
        </w:tabs>
        <w:ind w:left="2160" w:hanging="360"/>
      </w:pPr>
      <w:rPr>
        <w:rFonts w:ascii="Wingdings 2" w:hAnsi="Wingdings 2" w:hint="default"/>
      </w:rPr>
    </w:lvl>
    <w:lvl w:ilvl="3" w:tplc="664E1990" w:tentative="1">
      <w:start w:val="1"/>
      <w:numFmt w:val="bullet"/>
      <w:lvlText w:val=""/>
      <w:lvlJc w:val="left"/>
      <w:pPr>
        <w:tabs>
          <w:tab w:val="num" w:pos="2880"/>
        </w:tabs>
        <w:ind w:left="2880" w:hanging="360"/>
      </w:pPr>
      <w:rPr>
        <w:rFonts w:ascii="Wingdings 2" w:hAnsi="Wingdings 2" w:hint="default"/>
      </w:rPr>
    </w:lvl>
    <w:lvl w:ilvl="4" w:tplc="2C6EF6FA" w:tentative="1">
      <w:start w:val="1"/>
      <w:numFmt w:val="bullet"/>
      <w:lvlText w:val=""/>
      <w:lvlJc w:val="left"/>
      <w:pPr>
        <w:tabs>
          <w:tab w:val="num" w:pos="3600"/>
        </w:tabs>
        <w:ind w:left="3600" w:hanging="360"/>
      </w:pPr>
      <w:rPr>
        <w:rFonts w:ascii="Wingdings 2" w:hAnsi="Wingdings 2" w:hint="default"/>
      </w:rPr>
    </w:lvl>
    <w:lvl w:ilvl="5" w:tplc="9014B778" w:tentative="1">
      <w:start w:val="1"/>
      <w:numFmt w:val="bullet"/>
      <w:lvlText w:val=""/>
      <w:lvlJc w:val="left"/>
      <w:pPr>
        <w:tabs>
          <w:tab w:val="num" w:pos="4320"/>
        </w:tabs>
        <w:ind w:left="4320" w:hanging="360"/>
      </w:pPr>
      <w:rPr>
        <w:rFonts w:ascii="Wingdings 2" w:hAnsi="Wingdings 2" w:hint="default"/>
      </w:rPr>
    </w:lvl>
    <w:lvl w:ilvl="6" w:tplc="F92489C8" w:tentative="1">
      <w:start w:val="1"/>
      <w:numFmt w:val="bullet"/>
      <w:lvlText w:val=""/>
      <w:lvlJc w:val="left"/>
      <w:pPr>
        <w:tabs>
          <w:tab w:val="num" w:pos="5040"/>
        </w:tabs>
        <w:ind w:left="5040" w:hanging="360"/>
      </w:pPr>
      <w:rPr>
        <w:rFonts w:ascii="Wingdings 2" w:hAnsi="Wingdings 2" w:hint="default"/>
      </w:rPr>
    </w:lvl>
    <w:lvl w:ilvl="7" w:tplc="4B12639E" w:tentative="1">
      <w:start w:val="1"/>
      <w:numFmt w:val="bullet"/>
      <w:lvlText w:val=""/>
      <w:lvlJc w:val="left"/>
      <w:pPr>
        <w:tabs>
          <w:tab w:val="num" w:pos="5760"/>
        </w:tabs>
        <w:ind w:left="5760" w:hanging="360"/>
      </w:pPr>
      <w:rPr>
        <w:rFonts w:ascii="Wingdings 2" w:hAnsi="Wingdings 2" w:hint="default"/>
      </w:rPr>
    </w:lvl>
    <w:lvl w:ilvl="8" w:tplc="3D7624A6" w:tentative="1">
      <w:start w:val="1"/>
      <w:numFmt w:val="bullet"/>
      <w:lvlText w:val=""/>
      <w:lvlJc w:val="left"/>
      <w:pPr>
        <w:tabs>
          <w:tab w:val="num" w:pos="6480"/>
        </w:tabs>
        <w:ind w:left="6480" w:hanging="360"/>
      </w:pPr>
      <w:rPr>
        <w:rFonts w:ascii="Wingdings 2" w:hAnsi="Wingdings 2" w:hint="default"/>
      </w:rPr>
    </w:lvl>
  </w:abstractNum>
  <w:abstractNum w:abstractNumId="25">
    <w:nsid w:val="451918EC"/>
    <w:multiLevelType w:val="hybridMultilevel"/>
    <w:tmpl w:val="4C582C52"/>
    <w:lvl w:ilvl="0" w:tplc="040C000D">
      <w:start w:val="1"/>
      <w:numFmt w:val="bullet"/>
      <w:lvlText w:val=""/>
      <w:lvlJc w:val="left"/>
      <w:pPr>
        <w:ind w:left="1455" w:hanging="360"/>
      </w:pPr>
      <w:rPr>
        <w:rFonts w:ascii="Wingdings" w:hAnsi="Wingdings"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26">
    <w:nsid w:val="474E2E34"/>
    <w:multiLevelType w:val="hybridMultilevel"/>
    <w:tmpl w:val="905CC0FC"/>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7">
    <w:nsid w:val="49E101F1"/>
    <w:multiLevelType w:val="hybridMultilevel"/>
    <w:tmpl w:val="8AE018EE"/>
    <w:lvl w:ilvl="0" w:tplc="832E205A">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nsid w:val="4B483F8B"/>
    <w:multiLevelType w:val="hybridMultilevel"/>
    <w:tmpl w:val="5756E01A"/>
    <w:lvl w:ilvl="0" w:tplc="B8AAE4DC">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9">
    <w:nsid w:val="4BC347C9"/>
    <w:multiLevelType w:val="hybridMultilevel"/>
    <w:tmpl w:val="0532950A"/>
    <w:lvl w:ilvl="0" w:tplc="F8A697E0">
      <w:start w:val="8"/>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nsid w:val="4C6927E2"/>
    <w:multiLevelType w:val="hybridMultilevel"/>
    <w:tmpl w:val="F9F61168"/>
    <w:lvl w:ilvl="0" w:tplc="040C0001">
      <w:start w:val="1"/>
      <w:numFmt w:val="bullet"/>
      <w:lvlText w:val=""/>
      <w:lvlJc w:val="left"/>
      <w:pPr>
        <w:ind w:left="1420" w:hanging="360"/>
      </w:pPr>
      <w:rPr>
        <w:rFonts w:ascii="Symbol" w:hAnsi="Symbol" w:hint="default"/>
      </w:rPr>
    </w:lvl>
    <w:lvl w:ilvl="1" w:tplc="040C0003" w:tentative="1">
      <w:start w:val="1"/>
      <w:numFmt w:val="bullet"/>
      <w:lvlText w:val="o"/>
      <w:lvlJc w:val="left"/>
      <w:pPr>
        <w:ind w:left="2140" w:hanging="360"/>
      </w:pPr>
      <w:rPr>
        <w:rFonts w:ascii="Courier New" w:hAnsi="Courier New" w:cs="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cs="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cs="Courier New" w:hint="default"/>
      </w:rPr>
    </w:lvl>
    <w:lvl w:ilvl="8" w:tplc="040C0005" w:tentative="1">
      <w:start w:val="1"/>
      <w:numFmt w:val="bullet"/>
      <w:lvlText w:val=""/>
      <w:lvlJc w:val="left"/>
      <w:pPr>
        <w:ind w:left="7180" w:hanging="360"/>
      </w:pPr>
      <w:rPr>
        <w:rFonts w:ascii="Wingdings" w:hAnsi="Wingdings" w:hint="default"/>
      </w:rPr>
    </w:lvl>
  </w:abstractNum>
  <w:abstractNum w:abstractNumId="31">
    <w:nsid w:val="511730AE"/>
    <w:multiLevelType w:val="hybridMultilevel"/>
    <w:tmpl w:val="56267776"/>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2">
    <w:nsid w:val="512E240E"/>
    <w:multiLevelType w:val="hybridMultilevel"/>
    <w:tmpl w:val="C958CA36"/>
    <w:lvl w:ilvl="0" w:tplc="040C000B">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3">
    <w:nsid w:val="51ED464A"/>
    <w:multiLevelType w:val="hybridMultilevel"/>
    <w:tmpl w:val="090A29EE"/>
    <w:lvl w:ilvl="0" w:tplc="19CE7C82">
      <w:start w:val="1"/>
      <w:numFmt w:val="decimal"/>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4">
    <w:nsid w:val="5CD80582"/>
    <w:multiLevelType w:val="hybridMultilevel"/>
    <w:tmpl w:val="E8328AFA"/>
    <w:lvl w:ilvl="0" w:tplc="337C6C92">
      <w:start w:val="1"/>
      <w:numFmt w:val="bullet"/>
      <w:lvlText w:val=""/>
      <w:lvlJc w:val="left"/>
      <w:pPr>
        <w:tabs>
          <w:tab w:val="num" w:pos="720"/>
        </w:tabs>
        <w:ind w:left="720" w:hanging="360"/>
      </w:pPr>
      <w:rPr>
        <w:rFonts w:ascii="Wingdings 2" w:hAnsi="Wingdings 2" w:hint="default"/>
      </w:rPr>
    </w:lvl>
    <w:lvl w:ilvl="1" w:tplc="B38C84E6" w:tentative="1">
      <w:start w:val="1"/>
      <w:numFmt w:val="bullet"/>
      <w:lvlText w:val=""/>
      <w:lvlJc w:val="left"/>
      <w:pPr>
        <w:tabs>
          <w:tab w:val="num" w:pos="1440"/>
        </w:tabs>
        <w:ind w:left="1440" w:hanging="360"/>
      </w:pPr>
      <w:rPr>
        <w:rFonts w:ascii="Wingdings 2" w:hAnsi="Wingdings 2" w:hint="default"/>
      </w:rPr>
    </w:lvl>
    <w:lvl w:ilvl="2" w:tplc="F606FF9C" w:tentative="1">
      <w:start w:val="1"/>
      <w:numFmt w:val="bullet"/>
      <w:lvlText w:val=""/>
      <w:lvlJc w:val="left"/>
      <w:pPr>
        <w:tabs>
          <w:tab w:val="num" w:pos="2160"/>
        </w:tabs>
        <w:ind w:left="2160" w:hanging="360"/>
      </w:pPr>
      <w:rPr>
        <w:rFonts w:ascii="Wingdings 2" w:hAnsi="Wingdings 2" w:hint="default"/>
      </w:rPr>
    </w:lvl>
    <w:lvl w:ilvl="3" w:tplc="A094C43C" w:tentative="1">
      <w:start w:val="1"/>
      <w:numFmt w:val="bullet"/>
      <w:lvlText w:val=""/>
      <w:lvlJc w:val="left"/>
      <w:pPr>
        <w:tabs>
          <w:tab w:val="num" w:pos="2880"/>
        </w:tabs>
        <w:ind w:left="2880" w:hanging="360"/>
      </w:pPr>
      <w:rPr>
        <w:rFonts w:ascii="Wingdings 2" w:hAnsi="Wingdings 2" w:hint="default"/>
      </w:rPr>
    </w:lvl>
    <w:lvl w:ilvl="4" w:tplc="CB12ED2C" w:tentative="1">
      <w:start w:val="1"/>
      <w:numFmt w:val="bullet"/>
      <w:lvlText w:val=""/>
      <w:lvlJc w:val="left"/>
      <w:pPr>
        <w:tabs>
          <w:tab w:val="num" w:pos="3600"/>
        </w:tabs>
        <w:ind w:left="3600" w:hanging="360"/>
      </w:pPr>
      <w:rPr>
        <w:rFonts w:ascii="Wingdings 2" w:hAnsi="Wingdings 2" w:hint="default"/>
      </w:rPr>
    </w:lvl>
    <w:lvl w:ilvl="5" w:tplc="780253F0" w:tentative="1">
      <w:start w:val="1"/>
      <w:numFmt w:val="bullet"/>
      <w:lvlText w:val=""/>
      <w:lvlJc w:val="left"/>
      <w:pPr>
        <w:tabs>
          <w:tab w:val="num" w:pos="4320"/>
        </w:tabs>
        <w:ind w:left="4320" w:hanging="360"/>
      </w:pPr>
      <w:rPr>
        <w:rFonts w:ascii="Wingdings 2" w:hAnsi="Wingdings 2" w:hint="default"/>
      </w:rPr>
    </w:lvl>
    <w:lvl w:ilvl="6" w:tplc="79E01BB8" w:tentative="1">
      <w:start w:val="1"/>
      <w:numFmt w:val="bullet"/>
      <w:lvlText w:val=""/>
      <w:lvlJc w:val="left"/>
      <w:pPr>
        <w:tabs>
          <w:tab w:val="num" w:pos="5040"/>
        </w:tabs>
        <w:ind w:left="5040" w:hanging="360"/>
      </w:pPr>
      <w:rPr>
        <w:rFonts w:ascii="Wingdings 2" w:hAnsi="Wingdings 2" w:hint="default"/>
      </w:rPr>
    </w:lvl>
    <w:lvl w:ilvl="7" w:tplc="D7C0A25C" w:tentative="1">
      <w:start w:val="1"/>
      <w:numFmt w:val="bullet"/>
      <w:lvlText w:val=""/>
      <w:lvlJc w:val="left"/>
      <w:pPr>
        <w:tabs>
          <w:tab w:val="num" w:pos="5760"/>
        </w:tabs>
        <w:ind w:left="5760" w:hanging="360"/>
      </w:pPr>
      <w:rPr>
        <w:rFonts w:ascii="Wingdings 2" w:hAnsi="Wingdings 2" w:hint="default"/>
      </w:rPr>
    </w:lvl>
    <w:lvl w:ilvl="8" w:tplc="316C5B90" w:tentative="1">
      <w:start w:val="1"/>
      <w:numFmt w:val="bullet"/>
      <w:lvlText w:val=""/>
      <w:lvlJc w:val="left"/>
      <w:pPr>
        <w:tabs>
          <w:tab w:val="num" w:pos="6480"/>
        </w:tabs>
        <w:ind w:left="6480" w:hanging="360"/>
      </w:pPr>
      <w:rPr>
        <w:rFonts w:ascii="Wingdings 2" w:hAnsi="Wingdings 2" w:hint="default"/>
      </w:rPr>
    </w:lvl>
  </w:abstractNum>
  <w:abstractNum w:abstractNumId="35">
    <w:nsid w:val="5F8653FB"/>
    <w:multiLevelType w:val="hybridMultilevel"/>
    <w:tmpl w:val="021EA588"/>
    <w:lvl w:ilvl="0" w:tplc="088C2CB2">
      <w:start w:val="1"/>
      <w:numFmt w:val="bullet"/>
      <w:lvlText w:val=""/>
      <w:lvlJc w:val="left"/>
      <w:pPr>
        <w:ind w:left="16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color w:val="auto"/>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4E578BC"/>
    <w:multiLevelType w:val="hybridMultilevel"/>
    <w:tmpl w:val="36C2FEF2"/>
    <w:lvl w:ilvl="0" w:tplc="271819A2">
      <w:start w:val="1"/>
      <w:numFmt w:val="bullet"/>
      <w:lvlText w:val=""/>
      <w:lvlJc w:val="left"/>
      <w:pPr>
        <w:tabs>
          <w:tab w:val="num" w:pos="720"/>
        </w:tabs>
        <w:ind w:left="720" w:hanging="360"/>
      </w:pPr>
      <w:rPr>
        <w:rFonts w:ascii="Wingdings 2" w:hAnsi="Wingdings 2" w:hint="default"/>
      </w:rPr>
    </w:lvl>
    <w:lvl w:ilvl="1" w:tplc="A468A85C" w:tentative="1">
      <w:start w:val="1"/>
      <w:numFmt w:val="bullet"/>
      <w:lvlText w:val=""/>
      <w:lvlJc w:val="left"/>
      <w:pPr>
        <w:tabs>
          <w:tab w:val="num" w:pos="1440"/>
        </w:tabs>
        <w:ind w:left="1440" w:hanging="360"/>
      </w:pPr>
      <w:rPr>
        <w:rFonts w:ascii="Wingdings 2" w:hAnsi="Wingdings 2" w:hint="default"/>
      </w:rPr>
    </w:lvl>
    <w:lvl w:ilvl="2" w:tplc="4564896E" w:tentative="1">
      <w:start w:val="1"/>
      <w:numFmt w:val="bullet"/>
      <w:lvlText w:val=""/>
      <w:lvlJc w:val="left"/>
      <w:pPr>
        <w:tabs>
          <w:tab w:val="num" w:pos="2160"/>
        </w:tabs>
        <w:ind w:left="2160" w:hanging="360"/>
      </w:pPr>
      <w:rPr>
        <w:rFonts w:ascii="Wingdings 2" w:hAnsi="Wingdings 2" w:hint="default"/>
      </w:rPr>
    </w:lvl>
    <w:lvl w:ilvl="3" w:tplc="D76E1BD8" w:tentative="1">
      <w:start w:val="1"/>
      <w:numFmt w:val="bullet"/>
      <w:lvlText w:val=""/>
      <w:lvlJc w:val="left"/>
      <w:pPr>
        <w:tabs>
          <w:tab w:val="num" w:pos="2880"/>
        </w:tabs>
        <w:ind w:left="2880" w:hanging="360"/>
      </w:pPr>
      <w:rPr>
        <w:rFonts w:ascii="Wingdings 2" w:hAnsi="Wingdings 2" w:hint="default"/>
      </w:rPr>
    </w:lvl>
    <w:lvl w:ilvl="4" w:tplc="A1F6054A" w:tentative="1">
      <w:start w:val="1"/>
      <w:numFmt w:val="bullet"/>
      <w:lvlText w:val=""/>
      <w:lvlJc w:val="left"/>
      <w:pPr>
        <w:tabs>
          <w:tab w:val="num" w:pos="3600"/>
        </w:tabs>
        <w:ind w:left="3600" w:hanging="360"/>
      </w:pPr>
      <w:rPr>
        <w:rFonts w:ascii="Wingdings 2" w:hAnsi="Wingdings 2" w:hint="default"/>
      </w:rPr>
    </w:lvl>
    <w:lvl w:ilvl="5" w:tplc="65D03DF0" w:tentative="1">
      <w:start w:val="1"/>
      <w:numFmt w:val="bullet"/>
      <w:lvlText w:val=""/>
      <w:lvlJc w:val="left"/>
      <w:pPr>
        <w:tabs>
          <w:tab w:val="num" w:pos="4320"/>
        </w:tabs>
        <w:ind w:left="4320" w:hanging="360"/>
      </w:pPr>
      <w:rPr>
        <w:rFonts w:ascii="Wingdings 2" w:hAnsi="Wingdings 2" w:hint="default"/>
      </w:rPr>
    </w:lvl>
    <w:lvl w:ilvl="6" w:tplc="7040C6A8" w:tentative="1">
      <w:start w:val="1"/>
      <w:numFmt w:val="bullet"/>
      <w:lvlText w:val=""/>
      <w:lvlJc w:val="left"/>
      <w:pPr>
        <w:tabs>
          <w:tab w:val="num" w:pos="5040"/>
        </w:tabs>
        <w:ind w:left="5040" w:hanging="360"/>
      </w:pPr>
      <w:rPr>
        <w:rFonts w:ascii="Wingdings 2" w:hAnsi="Wingdings 2" w:hint="default"/>
      </w:rPr>
    </w:lvl>
    <w:lvl w:ilvl="7" w:tplc="B92EB054" w:tentative="1">
      <w:start w:val="1"/>
      <w:numFmt w:val="bullet"/>
      <w:lvlText w:val=""/>
      <w:lvlJc w:val="left"/>
      <w:pPr>
        <w:tabs>
          <w:tab w:val="num" w:pos="5760"/>
        </w:tabs>
        <w:ind w:left="5760" w:hanging="360"/>
      </w:pPr>
      <w:rPr>
        <w:rFonts w:ascii="Wingdings 2" w:hAnsi="Wingdings 2" w:hint="default"/>
      </w:rPr>
    </w:lvl>
    <w:lvl w:ilvl="8" w:tplc="1D5C9AF6" w:tentative="1">
      <w:start w:val="1"/>
      <w:numFmt w:val="bullet"/>
      <w:lvlText w:val=""/>
      <w:lvlJc w:val="left"/>
      <w:pPr>
        <w:tabs>
          <w:tab w:val="num" w:pos="6480"/>
        </w:tabs>
        <w:ind w:left="6480" w:hanging="360"/>
      </w:pPr>
      <w:rPr>
        <w:rFonts w:ascii="Wingdings 2" w:hAnsi="Wingdings 2" w:hint="default"/>
      </w:rPr>
    </w:lvl>
  </w:abstractNum>
  <w:abstractNum w:abstractNumId="37">
    <w:nsid w:val="66E52AF0"/>
    <w:multiLevelType w:val="hybridMultilevel"/>
    <w:tmpl w:val="D39EF87E"/>
    <w:lvl w:ilvl="0" w:tplc="D7267F4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8">
    <w:nsid w:val="67225B7B"/>
    <w:multiLevelType w:val="hybridMultilevel"/>
    <w:tmpl w:val="724AE64E"/>
    <w:lvl w:ilvl="0" w:tplc="D1A89FB2">
      <w:start w:val="1"/>
      <w:numFmt w:val="bullet"/>
      <w:lvlText w:val="•"/>
      <w:lvlJc w:val="left"/>
      <w:pPr>
        <w:tabs>
          <w:tab w:val="num" w:pos="720"/>
        </w:tabs>
        <w:ind w:left="720" w:hanging="360"/>
      </w:pPr>
      <w:rPr>
        <w:rFonts w:ascii="Arial" w:hAnsi="Arial" w:hint="default"/>
      </w:rPr>
    </w:lvl>
    <w:lvl w:ilvl="1" w:tplc="05723D0E">
      <w:start w:val="1268"/>
      <w:numFmt w:val="bullet"/>
      <w:lvlText w:val="–"/>
      <w:lvlJc w:val="left"/>
      <w:pPr>
        <w:tabs>
          <w:tab w:val="num" w:pos="1440"/>
        </w:tabs>
        <w:ind w:left="1440" w:hanging="360"/>
      </w:pPr>
      <w:rPr>
        <w:rFonts w:ascii="Arial" w:hAnsi="Arial" w:hint="default"/>
      </w:rPr>
    </w:lvl>
    <w:lvl w:ilvl="2" w:tplc="B10C8DD8" w:tentative="1">
      <w:start w:val="1"/>
      <w:numFmt w:val="bullet"/>
      <w:lvlText w:val="•"/>
      <w:lvlJc w:val="left"/>
      <w:pPr>
        <w:tabs>
          <w:tab w:val="num" w:pos="2160"/>
        </w:tabs>
        <w:ind w:left="2160" w:hanging="360"/>
      </w:pPr>
      <w:rPr>
        <w:rFonts w:ascii="Arial" w:hAnsi="Arial" w:hint="default"/>
      </w:rPr>
    </w:lvl>
    <w:lvl w:ilvl="3" w:tplc="377868C2" w:tentative="1">
      <w:start w:val="1"/>
      <w:numFmt w:val="bullet"/>
      <w:lvlText w:val="•"/>
      <w:lvlJc w:val="left"/>
      <w:pPr>
        <w:tabs>
          <w:tab w:val="num" w:pos="2880"/>
        </w:tabs>
        <w:ind w:left="2880" w:hanging="360"/>
      </w:pPr>
      <w:rPr>
        <w:rFonts w:ascii="Arial" w:hAnsi="Arial" w:hint="default"/>
      </w:rPr>
    </w:lvl>
    <w:lvl w:ilvl="4" w:tplc="686EA4FC" w:tentative="1">
      <w:start w:val="1"/>
      <w:numFmt w:val="bullet"/>
      <w:lvlText w:val="•"/>
      <w:lvlJc w:val="left"/>
      <w:pPr>
        <w:tabs>
          <w:tab w:val="num" w:pos="3600"/>
        </w:tabs>
        <w:ind w:left="3600" w:hanging="360"/>
      </w:pPr>
      <w:rPr>
        <w:rFonts w:ascii="Arial" w:hAnsi="Arial" w:hint="default"/>
      </w:rPr>
    </w:lvl>
    <w:lvl w:ilvl="5" w:tplc="F3AA82D6" w:tentative="1">
      <w:start w:val="1"/>
      <w:numFmt w:val="bullet"/>
      <w:lvlText w:val="•"/>
      <w:lvlJc w:val="left"/>
      <w:pPr>
        <w:tabs>
          <w:tab w:val="num" w:pos="4320"/>
        </w:tabs>
        <w:ind w:left="4320" w:hanging="360"/>
      </w:pPr>
      <w:rPr>
        <w:rFonts w:ascii="Arial" w:hAnsi="Arial" w:hint="default"/>
      </w:rPr>
    </w:lvl>
    <w:lvl w:ilvl="6" w:tplc="B5041154" w:tentative="1">
      <w:start w:val="1"/>
      <w:numFmt w:val="bullet"/>
      <w:lvlText w:val="•"/>
      <w:lvlJc w:val="left"/>
      <w:pPr>
        <w:tabs>
          <w:tab w:val="num" w:pos="5040"/>
        </w:tabs>
        <w:ind w:left="5040" w:hanging="360"/>
      </w:pPr>
      <w:rPr>
        <w:rFonts w:ascii="Arial" w:hAnsi="Arial" w:hint="default"/>
      </w:rPr>
    </w:lvl>
    <w:lvl w:ilvl="7" w:tplc="1BE22730" w:tentative="1">
      <w:start w:val="1"/>
      <w:numFmt w:val="bullet"/>
      <w:lvlText w:val="•"/>
      <w:lvlJc w:val="left"/>
      <w:pPr>
        <w:tabs>
          <w:tab w:val="num" w:pos="5760"/>
        </w:tabs>
        <w:ind w:left="5760" w:hanging="360"/>
      </w:pPr>
      <w:rPr>
        <w:rFonts w:ascii="Arial" w:hAnsi="Arial" w:hint="default"/>
      </w:rPr>
    </w:lvl>
    <w:lvl w:ilvl="8" w:tplc="C1F2FB84" w:tentative="1">
      <w:start w:val="1"/>
      <w:numFmt w:val="bullet"/>
      <w:lvlText w:val="•"/>
      <w:lvlJc w:val="left"/>
      <w:pPr>
        <w:tabs>
          <w:tab w:val="num" w:pos="6480"/>
        </w:tabs>
        <w:ind w:left="6480" w:hanging="360"/>
      </w:pPr>
      <w:rPr>
        <w:rFonts w:ascii="Arial" w:hAnsi="Arial" w:hint="default"/>
      </w:rPr>
    </w:lvl>
  </w:abstractNum>
  <w:abstractNum w:abstractNumId="39">
    <w:nsid w:val="67520051"/>
    <w:multiLevelType w:val="hybridMultilevel"/>
    <w:tmpl w:val="45D209CE"/>
    <w:lvl w:ilvl="0" w:tplc="30BE2E3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78C24E9"/>
    <w:multiLevelType w:val="hybridMultilevel"/>
    <w:tmpl w:val="7B90A5DA"/>
    <w:lvl w:ilvl="0" w:tplc="62689D1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B783101"/>
    <w:multiLevelType w:val="hybridMultilevel"/>
    <w:tmpl w:val="7506F18A"/>
    <w:lvl w:ilvl="0" w:tplc="FB0A59F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07B6E75"/>
    <w:multiLevelType w:val="hybridMultilevel"/>
    <w:tmpl w:val="D0F04702"/>
    <w:lvl w:ilvl="0" w:tplc="CE72790A">
      <w:start w:val="1"/>
      <w:numFmt w:val="bullet"/>
      <w:lvlText w:val="-"/>
      <w:lvlJc w:val="left"/>
      <w:pPr>
        <w:ind w:left="1776" w:hanging="360"/>
      </w:pPr>
      <w:rPr>
        <w:rFonts w:ascii="Arial" w:eastAsia="Times New Roman" w:hAnsi="Arial" w:cs="Aria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3">
    <w:nsid w:val="74244B45"/>
    <w:multiLevelType w:val="hybridMultilevel"/>
    <w:tmpl w:val="B1708DA2"/>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4">
    <w:nsid w:val="7489018E"/>
    <w:multiLevelType w:val="hybridMultilevel"/>
    <w:tmpl w:val="61346870"/>
    <w:lvl w:ilvl="0" w:tplc="CB621772">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5">
    <w:nsid w:val="75435CEB"/>
    <w:multiLevelType w:val="hybridMultilevel"/>
    <w:tmpl w:val="C2FA862A"/>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6">
    <w:nsid w:val="7574312C"/>
    <w:multiLevelType w:val="hybridMultilevel"/>
    <w:tmpl w:val="4D38F502"/>
    <w:lvl w:ilvl="0" w:tplc="040C0001">
      <w:start w:val="1"/>
      <w:numFmt w:val="bullet"/>
      <w:lvlText w:val=""/>
      <w:lvlJc w:val="left"/>
      <w:pPr>
        <w:ind w:left="3560" w:hanging="360"/>
      </w:pPr>
      <w:rPr>
        <w:rFonts w:ascii="Symbol" w:hAnsi="Symbol" w:hint="default"/>
      </w:rPr>
    </w:lvl>
    <w:lvl w:ilvl="1" w:tplc="040C0003" w:tentative="1">
      <w:start w:val="1"/>
      <w:numFmt w:val="bullet"/>
      <w:lvlText w:val="o"/>
      <w:lvlJc w:val="left"/>
      <w:pPr>
        <w:ind w:left="4280" w:hanging="360"/>
      </w:pPr>
      <w:rPr>
        <w:rFonts w:ascii="Courier New" w:hAnsi="Courier New" w:cs="Courier New" w:hint="default"/>
      </w:rPr>
    </w:lvl>
    <w:lvl w:ilvl="2" w:tplc="040C0005" w:tentative="1">
      <w:start w:val="1"/>
      <w:numFmt w:val="bullet"/>
      <w:lvlText w:val=""/>
      <w:lvlJc w:val="left"/>
      <w:pPr>
        <w:ind w:left="5000" w:hanging="360"/>
      </w:pPr>
      <w:rPr>
        <w:rFonts w:ascii="Wingdings" w:hAnsi="Wingdings" w:hint="default"/>
      </w:rPr>
    </w:lvl>
    <w:lvl w:ilvl="3" w:tplc="040C0001" w:tentative="1">
      <w:start w:val="1"/>
      <w:numFmt w:val="bullet"/>
      <w:lvlText w:val=""/>
      <w:lvlJc w:val="left"/>
      <w:pPr>
        <w:ind w:left="5720" w:hanging="360"/>
      </w:pPr>
      <w:rPr>
        <w:rFonts w:ascii="Symbol" w:hAnsi="Symbol" w:hint="default"/>
      </w:rPr>
    </w:lvl>
    <w:lvl w:ilvl="4" w:tplc="040C0003" w:tentative="1">
      <w:start w:val="1"/>
      <w:numFmt w:val="bullet"/>
      <w:lvlText w:val="o"/>
      <w:lvlJc w:val="left"/>
      <w:pPr>
        <w:ind w:left="6440" w:hanging="360"/>
      </w:pPr>
      <w:rPr>
        <w:rFonts w:ascii="Courier New" w:hAnsi="Courier New" w:cs="Courier New" w:hint="default"/>
      </w:rPr>
    </w:lvl>
    <w:lvl w:ilvl="5" w:tplc="040C0005" w:tentative="1">
      <w:start w:val="1"/>
      <w:numFmt w:val="bullet"/>
      <w:lvlText w:val=""/>
      <w:lvlJc w:val="left"/>
      <w:pPr>
        <w:ind w:left="7160" w:hanging="360"/>
      </w:pPr>
      <w:rPr>
        <w:rFonts w:ascii="Wingdings" w:hAnsi="Wingdings" w:hint="default"/>
      </w:rPr>
    </w:lvl>
    <w:lvl w:ilvl="6" w:tplc="040C0001" w:tentative="1">
      <w:start w:val="1"/>
      <w:numFmt w:val="bullet"/>
      <w:lvlText w:val=""/>
      <w:lvlJc w:val="left"/>
      <w:pPr>
        <w:ind w:left="7880" w:hanging="360"/>
      </w:pPr>
      <w:rPr>
        <w:rFonts w:ascii="Symbol" w:hAnsi="Symbol" w:hint="default"/>
      </w:rPr>
    </w:lvl>
    <w:lvl w:ilvl="7" w:tplc="040C0003" w:tentative="1">
      <w:start w:val="1"/>
      <w:numFmt w:val="bullet"/>
      <w:lvlText w:val="o"/>
      <w:lvlJc w:val="left"/>
      <w:pPr>
        <w:ind w:left="8600" w:hanging="360"/>
      </w:pPr>
      <w:rPr>
        <w:rFonts w:ascii="Courier New" w:hAnsi="Courier New" w:cs="Courier New" w:hint="default"/>
      </w:rPr>
    </w:lvl>
    <w:lvl w:ilvl="8" w:tplc="040C0005" w:tentative="1">
      <w:start w:val="1"/>
      <w:numFmt w:val="bullet"/>
      <w:lvlText w:val=""/>
      <w:lvlJc w:val="left"/>
      <w:pPr>
        <w:ind w:left="9320" w:hanging="360"/>
      </w:pPr>
      <w:rPr>
        <w:rFonts w:ascii="Wingdings" w:hAnsi="Wingdings" w:hint="default"/>
      </w:rPr>
    </w:lvl>
  </w:abstractNum>
  <w:abstractNum w:abstractNumId="47">
    <w:nsid w:val="770674D8"/>
    <w:multiLevelType w:val="hybridMultilevel"/>
    <w:tmpl w:val="9D3C7102"/>
    <w:lvl w:ilvl="0" w:tplc="088C2CB2">
      <w:start w:val="1"/>
      <w:numFmt w:val="bullet"/>
      <w:lvlText w:val=""/>
      <w:lvlJc w:val="left"/>
      <w:pPr>
        <w:ind w:left="16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77C9224B"/>
    <w:multiLevelType w:val="hybridMultilevel"/>
    <w:tmpl w:val="433602C8"/>
    <w:lvl w:ilvl="0" w:tplc="8B888394">
      <w:start w:val="1"/>
      <w:numFmt w:val="bullet"/>
      <w:lvlText w:val=""/>
      <w:lvlJc w:val="left"/>
      <w:pPr>
        <w:tabs>
          <w:tab w:val="num" w:pos="720"/>
        </w:tabs>
        <w:ind w:left="720" w:hanging="360"/>
      </w:pPr>
      <w:rPr>
        <w:rFonts w:ascii="Wingdings 2" w:hAnsi="Wingdings 2" w:hint="default"/>
      </w:rPr>
    </w:lvl>
    <w:lvl w:ilvl="1" w:tplc="443638C0" w:tentative="1">
      <w:start w:val="1"/>
      <w:numFmt w:val="bullet"/>
      <w:lvlText w:val=""/>
      <w:lvlJc w:val="left"/>
      <w:pPr>
        <w:tabs>
          <w:tab w:val="num" w:pos="1440"/>
        </w:tabs>
        <w:ind w:left="1440" w:hanging="360"/>
      </w:pPr>
      <w:rPr>
        <w:rFonts w:ascii="Wingdings 2" w:hAnsi="Wingdings 2" w:hint="default"/>
      </w:rPr>
    </w:lvl>
    <w:lvl w:ilvl="2" w:tplc="65909C46" w:tentative="1">
      <w:start w:val="1"/>
      <w:numFmt w:val="bullet"/>
      <w:lvlText w:val=""/>
      <w:lvlJc w:val="left"/>
      <w:pPr>
        <w:tabs>
          <w:tab w:val="num" w:pos="2160"/>
        </w:tabs>
        <w:ind w:left="2160" w:hanging="360"/>
      </w:pPr>
      <w:rPr>
        <w:rFonts w:ascii="Wingdings 2" w:hAnsi="Wingdings 2" w:hint="default"/>
      </w:rPr>
    </w:lvl>
    <w:lvl w:ilvl="3" w:tplc="C2A86134" w:tentative="1">
      <w:start w:val="1"/>
      <w:numFmt w:val="bullet"/>
      <w:lvlText w:val=""/>
      <w:lvlJc w:val="left"/>
      <w:pPr>
        <w:tabs>
          <w:tab w:val="num" w:pos="2880"/>
        </w:tabs>
        <w:ind w:left="2880" w:hanging="360"/>
      </w:pPr>
      <w:rPr>
        <w:rFonts w:ascii="Wingdings 2" w:hAnsi="Wingdings 2" w:hint="default"/>
      </w:rPr>
    </w:lvl>
    <w:lvl w:ilvl="4" w:tplc="9B104676" w:tentative="1">
      <w:start w:val="1"/>
      <w:numFmt w:val="bullet"/>
      <w:lvlText w:val=""/>
      <w:lvlJc w:val="left"/>
      <w:pPr>
        <w:tabs>
          <w:tab w:val="num" w:pos="3600"/>
        </w:tabs>
        <w:ind w:left="3600" w:hanging="360"/>
      </w:pPr>
      <w:rPr>
        <w:rFonts w:ascii="Wingdings 2" w:hAnsi="Wingdings 2" w:hint="default"/>
      </w:rPr>
    </w:lvl>
    <w:lvl w:ilvl="5" w:tplc="7AF45BE2" w:tentative="1">
      <w:start w:val="1"/>
      <w:numFmt w:val="bullet"/>
      <w:lvlText w:val=""/>
      <w:lvlJc w:val="left"/>
      <w:pPr>
        <w:tabs>
          <w:tab w:val="num" w:pos="4320"/>
        </w:tabs>
        <w:ind w:left="4320" w:hanging="360"/>
      </w:pPr>
      <w:rPr>
        <w:rFonts w:ascii="Wingdings 2" w:hAnsi="Wingdings 2" w:hint="default"/>
      </w:rPr>
    </w:lvl>
    <w:lvl w:ilvl="6" w:tplc="6CBA9530" w:tentative="1">
      <w:start w:val="1"/>
      <w:numFmt w:val="bullet"/>
      <w:lvlText w:val=""/>
      <w:lvlJc w:val="left"/>
      <w:pPr>
        <w:tabs>
          <w:tab w:val="num" w:pos="5040"/>
        </w:tabs>
        <w:ind w:left="5040" w:hanging="360"/>
      </w:pPr>
      <w:rPr>
        <w:rFonts w:ascii="Wingdings 2" w:hAnsi="Wingdings 2" w:hint="default"/>
      </w:rPr>
    </w:lvl>
    <w:lvl w:ilvl="7" w:tplc="D568AFD6" w:tentative="1">
      <w:start w:val="1"/>
      <w:numFmt w:val="bullet"/>
      <w:lvlText w:val=""/>
      <w:lvlJc w:val="left"/>
      <w:pPr>
        <w:tabs>
          <w:tab w:val="num" w:pos="5760"/>
        </w:tabs>
        <w:ind w:left="5760" w:hanging="360"/>
      </w:pPr>
      <w:rPr>
        <w:rFonts w:ascii="Wingdings 2" w:hAnsi="Wingdings 2" w:hint="default"/>
      </w:rPr>
    </w:lvl>
    <w:lvl w:ilvl="8" w:tplc="5584F980" w:tentative="1">
      <w:start w:val="1"/>
      <w:numFmt w:val="bullet"/>
      <w:lvlText w:val=""/>
      <w:lvlJc w:val="left"/>
      <w:pPr>
        <w:tabs>
          <w:tab w:val="num" w:pos="6480"/>
        </w:tabs>
        <w:ind w:left="6480" w:hanging="360"/>
      </w:pPr>
      <w:rPr>
        <w:rFonts w:ascii="Wingdings 2" w:hAnsi="Wingdings 2" w:hint="default"/>
      </w:rPr>
    </w:lvl>
  </w:abstractNum>
  <w:abstractNum w:abstractNumId="49">
    <w:nsid w:val="7DAC0BD4"/>
    <w:multiLevelType w:val="hybridMultilevel"/>
    <w:tmpl w:val="8044223A"/>
    <w:lvl w:ilvl="0" w:tplc="6F56C7D2">
      <w:numFmt w:val="bullet"/>
      <w:lvlText w:val="-"/>
      <w:lvlJc w:val="left"/>
      <w:pPr>
        <w:ind w:left="720" w:hanging="360"/>
      </w:pPr>
      <w:rPr>
        <w:rFonts w:ascii="Calibri" w:eastAsia="Calibri" w:hAnsi="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9"/>
  </w:num>
  <w:num w:numId="2">
    <w:abstractNumId w:val="1"/>
  </w:num>
  <w:num w:numId="3">
    <w:abstractNumId w:val="34"/>
  </w:num>
  <w:num w:numId="4">
    <w:abstractNumId w:val="36"/>
  </w:num>
  <w:num w:numId="5">
    <w:abstractNumId w:val="24"/>
  </w:num>
  <w:num w:numId="6">
    <w:abstractNumId w:val="48"/>
  </w:num>
  <w:num w:numId="7">
    <w:abstractNumId w:val="30"/>
  </w:num>
  <w:num w:numId="8">
    <w:abstractNumId w:val="46"/>
  </w:num>
  <w:num w:numId="9">
    <w:abstractNumId w:val="32"/>
  </w:num>
  <w:num w:numId="10">
    <w:abstractNumId w:val="12"/>
  </w:num>
  <w:num w:numId="11">
    <w:abstractNumId w:val="6"/>
  </w:num>
  <w:num w:numId="12">
    <w:abstractNumId w:val="8"/>
  </w:num>
  <w:num w:numId="13">
    <w:abstractNumId w:val="14"/>
  </w:num>
  <w:num w:numId="14">
    <w:abstractNumId w:val="45"/>
  </w:num>
  <w:num w:numId="15">
    <w:abstractNumId w:val="22"/>
  </w:num>
  <w:num w:numId="16">
    <w:abstractNumId w:val="23"/>
  </w:num>
  <w:num w:numId="17">
    <w:abstractNumId w:val="3"/>
  </w:num>
  <w:num w:numId="18">
    <w:abstractNumId w:val="2"/>
  </w:num>
  <w:num w:numId="19">
    <w:abstractNumId w:val="38"/>
  </w:num>
  <w:num w:numId="20">
    <w:abstractNumId w:val="15"/>
  </w:num>
  <w:num w:numId="21">
    <w:abstractNumId w:val="37"/>
  </w:num>
  <w:num w:numId="22">
    <w:abstractNumId w:val="19"/>
  </w:num>
  <w:num w:numId="23">
    <w:abstractNumId w:val="40"/>
  </w:num>
  <w:num w:numId="24">
    <w:abstractNumId w:val="44"/>
  </w:num>
  <w:num w:numId="25">
    <w:abstractNumId w:val="16"/>
  </w:num>
  <w:num w:numId="26">
    <w:abstractNumId w:val="28"/>
  </w:num>
  <w:num w:numId="27">
    <w:abstractNumId w:val="17"/>
  </w:num>
  <w:num w:numId="28">
    <w:abstractNumId w:val="27"/>
  </w:num>
  <w:num w:numId="29">
    <w:abstractNumId w:val="39"/>
  </w:num>
  <w:num w:numId="30">
    <w:abstractNumId w:val="33"/>
  </w:num>
  <w:num w:numId="31">
    <w:abstractNumId w:val="26"/>
  </w:num>
  <w:num w:numId="32">
    <w:abstractNumId w:val="25"/>
  </w:num>
  <w:num w:numId="33">
    <w:abstractNumId w:val="21"/>
  </w:num>
  <w:num w:numId="34">
    <w:abstractNumId w:val="31"/>
  </w:num>
  <w:num w:numId="35">
    <w:abstractNumId w:val="43"/>
  </w:num>
  <w:num w:numId="36">
    <w:abstractNumId w:val="29"/>
  </w:num>
  <w:num w:numId="37">
    <w:abstractNumId w:val="0"/>
  </w:num>
  <w:num w:numId="38">
    <w:abstractNumId w:val="13"/>
  </w:num>
  <w:num w:numId="39">
    <w:abstractNumId w:val="10"/>
  </w:num>
  <w:num w:numId="40">
    <w:abstractNumId w:val="41"/>
  </w:num>
  <w:num w:numId="41">
    <w:abstractNumId w:val="7"/>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18"/>
  </w:num>
  <w:num w:numId="46">
    <w:abstractNumId w:val="47"/>
  </w:num>
  <w:num w:numId="47">
    <w:abstractNumId w:val="35"/>
  </w:num>
  <w:num w:numId="48">
    <w:abstractNumId w:val="11"/>
  </w:num>
  <w:num w:numId="49">
    <w:abstractNumId w:val="20"/>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1E4D61"/>
    <w:rsid w:val="000023D5"/>
    <w:rsid w:val="00002FD7"/>
    <w:rsid w:val="00010886"/>
    <w:rsid w:val="00011A21"/>
    <w:rsid w:val="00012056"/>
    <w:rsid w:val="0001247A"/>
    <w:rsid w:val="00012A74"/>
    <w:rsid w:val="000131D9"/>
    <w:rsid w:val="00013919"/>
    <w:rsid w:val="0001520B"/>
    <w:rsid w:val="00015E93"/>
    <w:rsid w:val="000161BB"/>
    <w:rsid w:val="00017883"/>
    <w:rsid w:val="0002085B"/>
    <w:rsid w:val="000208F2"/>
    <w:rsid w:val="00024327"/>
    <w:rsid w:val="00031C72"/>
    <w:rsid w:val="0003224E"/>
    <w:rsid w:val="0003498A"/>
    <w:rsid w:val="00034C3C"/>
    <w:rsid w:val="0003566B"/>
    <w:rsid w:val="00035C7C"/>
    <w:rsid w:val="000401D3"/>
    <w:rsid w:val="00040969"/>
    <w:rsid w:val="00040C64"/>
    <w:rsid w:val="0004203F"/>
    <w:rsid w:val="00044CE2"/>
    <w:rsid w:val="00044FA5"/>
    <w:rsid w:val="0004589F"/>
    <w:rsid w:val="00047AE7"/>
    <w:rsid w:val="00050EE9"/>
    <w:rsid w:val="00051860"/>
    <w:rsid w:val="00054619"/>
    <w:rsid w:val="00054772"/>
    <w:rsid w:val="00054BAC"/>
    <w:rsid w:val="0006051F"/>
    <w:rsid w:val="00062059"/>
    <w:rsid w:val="00073FE6"/>
    <w:rsid w:val="00074350"/>
    <w:rsid w:val="00074AE9"/>
    <w:rsid w:val="00075F39"/>
    <w:rsid w:val="00076813"/>
    <w:rsid w:val="00076F5C"/>
    <w:rsid w:val="00080D6C"/>
    <w:rsid w:val="000818B9"/>
    <w:rsid w:val="0008374F"/>
    <w:rsid w:val="000839F3"/>
    <w:rsid w:val="00084535"/>
    <w:rsid w:val="0008469A"/>
    <w:rsid w:val="00085C44"/>
    <w:rsid w:val="000928AE"/>
    <w:rsid w:val="00095B95"/>
    <w:rsid w:val="0009744E"/>
    <w:rsid w:val="000975BF"/>
    <w:rsid w:val="000A4688"/>
    <w:rsid w:val="000B2714"/>
    <w:rsid w:val="000B2AF9"/>
    <w:rsid w:val="000B514F"/>
    <w:rsid w:val="000B6A35"/>
    <w:rsid w:val="000B6CAC"/>
    <w:rsid w:val="000B7138"/>
    <w:rsid w:val="000C37D5"/>
    <w:rsid w:val="000C4CC0"/>
    <w:rsid w:val="000C53C4"/>
    <w:rsid w:val="000C6B20"/>
    <w:rsid w:val="000D0266"/>
    <w:rsid w:val="000D0E3E"/>
    <w:rsid w:val="000D1C7B"/>
    <w:rsid w:val="000D3CDD"/>
    <w:rsid w:val="000D57F1"/>
    <w:rsid w:val="000D64E9"/>
    <w:rsid w:val="000E3D6D"/>
    <w:rsid w:val="000E5674"/>
    <w:rsid w:val="000F18B6"/>
    <w:rsid w:val="000F1EC3"/>
    <w:rsid w:val="000F3D19"/>
    <w:rsid w:val="000F3D33"/>
    <w:rsid w:val="000F4A7B"/>
    <w:rsid w:val="000F5475"/>
    <w:rsid w:val="000F587D"/>
    <w:rsid w:val="000F7812"/>
    <w:rsid w:val="00100D61"/>
    <w:rsid w:val="0010117D"/>
    <w:rsid w:val="00101701"/>
    <w:rsid w:val="00103161"/>
    <w:rsid w:val="00106286"/>
    <w:rsid w:val="00107A72"/>
    <w:rsid w:val="00110F00"/>
    <w:rsid w:val="00113DAA"/>
    <w:rsid w:val="00115A37"/>
    <w:rsid w:val="001200A2"/>
    <w:rsid w:val="00120D69"/>
    <w:rsid w:val="001230D9"/>
    <w:rsid w:val="00123CF2"/>
    <w:rsid w:val="0012533A"/>
    <w:rsid w:val="00126579"/>
    <w:rsid w:val="00126FA6"/>
    <w:rsid w:val="0012714C"/>
    <w:rsid w:val="0012741E"/>
    <w:rsid w:val="00134796"/>
    <w:rsid w:val="001363B5"/>
    <w:rsid w:val="001379DD"/>
    <w:rsid w:val="001445BE"/>
    <w:rsid w:val="001456BD"/>
    <w:rsid w:val="00145F20"/>
    <w:rsid w:val="00151110"/>
    <w:rsid w:val="00154AA8"/>
    <w:rsid w:val="00154AAE"/>
    <w:rsid w:val="00157F8D"/>
    <w:rsid w:val="00160DA0"/>
    <w:rsid w:val="00161432"/>
    <w:rsid w:val="00162885"/>
    <w:rsid w:val="001647B6"/>
    <w:rsid w:val="00165B46"/>
    <w:rsid w:val="00172B4D"/>
    <w:rsid w:val="00173C65"/>
    <w:rsid w:val="00174FF1"/>
    <w:rsid w:val="0018167D"/>
    <w:rsid w:val="001831A8"/>
    <w:rsid w:val="00183212"/>
    <w:rsid w:val="00183C82"/>
    <w:rsid w:val="001842FA"/>
    <w:rsid w:val="00184588"/>
    <w:rsid w:val="00185CB2"/>
    <w:rsid w:val="00185F19"/>
    <w:rsid w:val="001874A2"/>
    <w:rsid w:val="00196663"/>
    <w:rsid w:val="001966E0"/>
    <w:rsid w:val="001A0CBA"/>
    <w:rsid w:val="001A31EE"/>
    <w:rsid w:val="001A4B16"/>
    <w:rsid w:val="001A4D26"/>
    <w:rsid w:val="001A505F"/>
    <w:rsid w:val="001A776B"/>
    <w:rsid w:val="001B374B"/>
    <w:rsid w:val="001B5A3A"/>
    <w:rsid w:val="001C2AC4"/>
    <w:rsid w:val="001C37A1"/>
    <w:rsid w:val="001C3EF9"/>
    <w:rsid w:val="001C6CEF"/>
    <w:rsid w:val="001C6FA5"/>
    <w:rsid w:val="001C7CCB"/>
    <w:rsid w:val="001D0111"/>
    <w:rsid w:val="001D036A"/>
    <w:rsid w:val="001D3A65"/>
    <w:rsid w:val="001D3AD3"/>
    <w:rsid w:val="001D44DB"/>
    <w:rsid w:val="001D4839"/>
    <w:rsid w:val="001D5F8A"/>
    <w:rsid w:val="001D6E11"/>
    <w:rsid w:val="001E043F"/>
    <w:rsid w:val="001E074A"/>
    <w:rsid w:val="001E4D61"/>
    <w:rsid w:val="001E5449"/>
    <w:rsid w:val="001E54F8"/>
    <w:rsid w:val="001E61AA"/>
    <w:rsid w:val="001E6D06"/>
    <w:rsid w:val="001F0041"/>
    <w:rsid w:val="001F0C39"/>
    <w:rsid w:val="001F46EB"/>
    <w:rsid w:val="001F6695"/>
    <w:rsid w:val="002005CA"/>
    <w:rsid w:val="00204128"/>
    <w:rsid w:val="00204EE8"/>
    <w:rsid w:val="00205E45"/>
    <w:rsid w:val="00205EF9"/>
    <w:rsid w:val="00207982"/>
    <w:rsid w:val="0021299C"/>
    <w:rsid w:val="00220120"/>
    <w:rsid w:val="00222532"/>
    <w:rsid w:val="00222A81"/>
    <w:rsid w:val="00223948"/>
    <w:rsid w:val="00223D7D"/>
    <w:rsid w:val="00226DB5"/>
    <w:rsid w:val="00232CB9"/>
    <w:rsid w:val="00233F86"/>
    <w:rsid w:val="00235498"/>
    <w:rsid w:val="00235843"/>
    <w:rsid w:val="0023621B"/>
    <w:rsid w:val="00241128"/>
    <w:rsid w:val="00242A30"/>
    <w:rsid w:val="00243F18"/>
    <w:rsid w:val="002443A6"/>
    <w:rsid w:val="00250941"/>
    <w:rsid w:val="0025158B"/>
    <w:rsid w:val="00251A41"/>
    <w:rsid w:val="002529AF"/>
    <w:rsid w:val="002550DE"/>
    <w:rsid w:val="002562BA"/>
    <w:rsid w:val="0025661E"/>
    <w:rsid w:val="0026308D"/>
    <w:rsid w:val="00264A9F"/>
    <w:rsid w:val="00266AE2"/>
    <w:rsid w:val="00271131"/>
    <w:rsid w:val="00274BE4"/>
    <w:rsid w:val="002768B9"/>
    <w:rsid w:val="00280FF6"/>
    <w:rsid w:val="00281C2C"/>
    <w:rsid w:val="00281DCF"/>
    <w:rsid w:val="0028269F"/>
    <w:rsid w:val="002832F4"/>
    <w:rsid w:val="00283733"/>
    <w:rsid w:val="002879C5"/>
    <w:rsid w:val="0029543F"/>
    <w:rsid w:val="002954BD"/>
    <w:rsid w:val="00296045"/>
    <w:rsid w:val="002A0E88"/>
    <w:rsid w:val="002A58DA"/>
    <w:rsid w:val="002A5B58"/>
    <w:rsid w:val="002A7DC7"/>
    <w:rsid w:val="002B0813"/>
    <w:rsid w:val="002B5D12"/>
    <w:rsid w:val="002B73AC"/>
    <w:rsid w:val="002B7BF3"/>
    <w:rsid w:val="002C1BDD"/>
    <w:rsid w:val="002C36B2"/>
    <w:rsid w:val="002C48A6"/>
    <w:rsid w:val="002C5115"/>
    <w:rsid w:val="002C5D64"/>
    <w:rsid w:val="002D04BD"/>
    <w:rsid w:val="002D21B7"/>
    <w:rsid w:val="002D511C"/>
    <w:rsid w:val="002D58E5"/>
    <w:rsid w:val="002D78D9"/>
    <w:rsid w:val="002D7E6A"/>
    <w:rsid w:val="002E0CF4"/>
    <w:rsid w:val="002E2509"/>
    <w:rsid w:val="002E53CD"/>
    <w:rsid w:val="002E6725"/>
    <w:rsid w:val="002E7523"/>
    <w:rsid w:val="002F13C6"/>
    <w:rsid w:val="002F21BA"/>
    <w:rsid w:val="002F31C1"/>
    <w:rsid w:val="002F6D15"/>
    <w:rsid w:val="002F7DCD"/>
    <w:rsid w:val="00300F47"/>
    <w:rsid w:val="003065D9"/>
    <w:rsid w:val="00307A43"/>
    <w:rsid w:val="00307C52"/>
    <w:rsid w:val="003100B7"/>
    <w:rsid w:val="00310429"/>
    <w:rsid w:val="00310948"/>
    <w:rsid w:val="0031104E"/>
    <w:rsid w:val="00312C14"/>
    <w:rsid w:val="00314F6B"/>
    <w:rsid w:val="003158F5"/>
    <w:rsid w:val="003176E5"/>
    <w:rsid w:val="00321026"/>
    <w:rsid w:val="00321E0A"/>
    <w:rsid w:val="003224CB"/>
    <w:rsid w:val="003232A1"/>
    <w:rsid w:val="00325DDF"/>
    <w:rsid w:val="00326364"/>
    <w:rsid w:val="0032746C"/>
    <w:rsid w:val="00330049"/>
    <w:rsid w:val="00330957"/>
    <w:rsid w:val="003317EE"/>
    <w:rsid w:val="00333070"/>
    <w:rsid w:val="00333EA1"/>
    <w:rsid w:val="00336FD2"/>
    <w:rsid w:val="00341226"/>
    <w:rsid w:val="00341269"/>
    <w:rsid w:val="003432EF"/>
    <w:rsid w:val="00343539"/>
    <w:rsid w:val="00345095"/>
    <w:rsid w:val="003479BA"/>
    <w:rsid w:val="003519F3"/>
    <w:rsid w:val="00353535"/>
    <w:rsid w:val="00355154"/>
    <w:rsid w:val="003565C5"/>
    <w:rsid w:val="0035795B"/>
    <w:rsid w:val="00362A77"/>
    <w:rsid w:val="00366DA7"/>
    <w:rsid w:val="00366E6E"/>
    <w:rsid w:val="0037517D"/>
    <w:rsid w:val="00375658"/>
    <w:rsid w:val="00375937"/>
    <w:rsid w:val="00375DDA"/>
    <w:rsid w:val="003818F6"/>
    <w:rsid w:val="00381E3C"/>
    <w:rsid w:val="003820AA"/>
    <w:rsid w:val="00383A48"/>
    <w:rsid w:val="00383E49"/>
    <w:rsid w:val="003857AF"/>
    <w:rsid w:val="00385CEA"/>
    <w:rsid w:val="00386711"/>
    <w:rsid w:val="003908AB"/>
    <w:rsid w:val="003909F4"/>
    <w:rsid w:val="00393B2F"/>
    <w:rsid w:val="00393CA4"/>
    <w:rsid w:val="003949CB"/>
    <w:rsid w:val="00395BDE"/>
    <w:rsid w:val="003A22A1"/>
    <w:rsid w:val="003A597D"/>
    <w:rsid w:val="003A7B7E"/>
    <w:rsid w:val="003A7D48"/>
    <w:rsid w:val="003B47F2"/>
    <w:rsid w:val="003C1218"/>
    <w:rsid w:val="003C3852"/>
    <w:rsid w:val="003C4682"/>
    <w:rsid w:val="003C5A02"/>
    <w:rsid w:val="003C6856"/>
    <w:rsid w:val="003D202F"/>
    <w:rsid w:val="003D4213"/>
    <w:rsid w:val="003D4C46"/>
    <w:rsid w:val="003D7497"/>
    <w:rsid w:val="003D7791"/>
    <w:rsid w:val="003D7C0D"/>
    <w:rsid w:val="003E09FB"/>
    <w:rsid w:val="003E11B0"/>
    <w:rsid w:val="003E65CA"/>
    <w:rsid w:val="003E7E98"/>
    <w:rsid w:val="003F02C3"/>
    <w:rsid w:val="003F0C41"/>
    <w:rsid w:val="003F4D0D"/>
    <w:rsid w:val="003F760E"/>
    <w:rsid w:val="00401B3F"/>
    <w:rsid w:val="00403535"/>
    <w:rsid w:val="004059C5"/>
    <w:rsid w:val="00405C77"/>
    <w:rsid w:val="00407049"/>
    <w:rsid w:val="00414BCE"/>
    <w:rsid w:val="004157C4"/>
    <w:rsid w:val="00416706"/>
    <w:rsid w:val="00420C49"/>
    <w:rsid w:val="00420C8A"/>
    <w:rsid w:val="00422A11"/>
    <w:rsid w:val="00422BC2"/>
    <w:rsid w:val="00422DB4"/>
    <w:rsid w:val="00423407"/>
    <w:rsid w:val="004237A9"/>
    <w:rsid w:val="00423AE1"/>
    <w:rsid w:val="0042584E"/>
    <w:rsid w:val="0042736B"/>
    <w:rsid w:val="00430377"/>
    <w:rsid w:val="00433DDB"/>
    <w:rsid w:val="00434B2E"/>
    <w:rsid w:val="004357AC"/>
    <w:rsid w:val="00436882"/>
    <w:rsid w:val="004446AB"/>
    <w:rsid w:val="00444B0E"/>
    <w:rsid w:val="004504DE"/>
    <w:rsid w:val="00453A92"/>
    <w:rsid w:val="00453ED3"/>
    <w:rsid w:val="00454B08"/>
    <w:rsid w:val="00455D4E"/>
    <w:rsid w:val="00457156"/>
    <w:rsid w:val="00457323"/>
    <w:rsid w:val="00457926"/>
    <w:rsid w:val="004608DA"/>
    <w:rsid w:val="00462AB0"/>
    <w:rsid w:val="00462E98"/>
    <w:rsid w:val="00464655"/>
    <w:rsid w:val="00470FEB"/>
    <w:rsid w:val="00471C42"/>
    <w:rsid w:val="00471C9A"/>
    <w:rsid w:val="00472AAD"/>
    <w:rsid w:val="004750BA"/>
    <w:rsid w:val="00475B2A"/>
    <w:rsid w:val="00475D0F"/>
    <w:rsid w:val="0048064F"/>
    <w:rsid w:val="004821C5"/>
    <w:rsid w:val="00482D32"/>
    <w:rsid w:val="00487BE5"/>
    <w:rsid w:val="00491F7A"/>
    <w:rsid w:val="00495F14"/>
    <w:rsid w:val="00496FE4"/>
    <w:rsid w:val="00497475"/>
    <w:rsid w:val="00497719"/>
    <w:rsid w:val="004A2BAB"/>
    <w:rsid w:val="004A30DB"/>
    <w:rsid w:val="004B245B"/>
    <w:rsid w:val="004B768A"/>
    <w:rsid w:val="004C051D"/>
    <w:rsid w:val="004C457F"/>
    <w:rsid w:val="004C57FF"/>
    <w:rsid w:val="004C6412"/>
    <w:rsid w:val="004C6CEA"/>
    <w:rsid w:val="004C7E06"/>
    <w:rsid w:val="004D699A"/>
    <w:rsid w:val="004E2179"/>
    <w:rsid w:val="004E39BF"/>
    <w:rsid w:val="004E50C0"/>
    <w:rsid w:val="004E7ADC"/>
    <w:rsid w:val="004F10CD"/>
    <w:rsid w:val="00501340"/>
    <w:rsid w:val="00502F98"/>
    <w:rsid w:val="005031AB"/>
    <w:rsid w:val="0050322E"/>
    <w:rsid w:val="00503D63"/>
    <w:rsid w:val="00510195"/>
    <w:rsid w:val="0051538E"/>
    <w:rsid w:val="00523D33"/>
    <w:rsid w:val="00524B79"/>
    <w:rsid w:val="00532A87"/>
    <w:rsid w:val="00533639"/>
    <w:rsid w:val="00536017"/>
    <w:rsid w:val="00536245"/>
    <w:rsid w:val="005415EA"/>
    <w:rsid w:val="0054430C"/>
    <w:rsid w:val="005468CD"/>
    <w:rsid w:val="00546917"/>
    <w:rsid w:val="00546B50"/>
    <w:rsid w:val="005525C1"/>
    <w:rsid w:val="0055394A"/>
    <w:rsid w:val="005548D3"/>
    <w:rsid w:val="00555041"/>
    <w:rsid w:val="00555E15"/>
    <w:rsid w:val="00560636"/>
    <w:rsid w:val="00560D9C"/>
    <w:rsid w:val="00563258"/>
    <w:rsid w:val="00563DD1"/>
    <w:rsid w:val="005650DF"/>
    <w:rsid w:val="005662E5"/>
    <w:rsid w:val="005671BC"/>
    <w:rsid w:val="00567A3C"/>
    <w:rsid w:val="00570427"/>
    <w:rsid w:val="0057226E"/>
    <w:rsid w:val="00572E60"/>
    <w:rsid w:val="00574B29"/>
    <w:rsid w:val="00575760"/>
    <w:rsid w:val="00575DC2"/>
    <w:rsid w:val="00575E82"/>
    <w:rsid w:val="00583518"/>
    <w:rsid w:val="005841CD"/>
    <w:rsid w:val="005849C5"/>
    <w:rsid w:val="00585327"/>
    <w:rsid w:val="00587E8E"/>
    <w:rsid w:val="005917FC"/>
    <w:rsid w:val="00591844"/>
    <w:rsid w:val="00597098"/>
    <w:rsid w:val="005A488F"/>
    <w:rsid w:val="005A601E"/>
    <w:rsid w:val="005A7081"/>
    <w:rsid w:val="005A729E"/>
    <w:rsid w:val="005B0521"/>
    <w:rsid w:val="005B2DFD"/>
    <w:rsid w:val="005B43CB"/>
    <w:rsid w:val="005B4CD4"/>
    <w:rsid w:val="005B6B90"/>
    <w:rsid w:val="005B7327"/>
    <w:rsid w:val="005B7371"/>
    <w:rsid w:val="005C370C"/>
    <w:rsid w:val="005C54D3"/>
    <w:rsid w:val="005D5172"/>
    <w:rsid w:val="005D6963"/>
    <w:rsid w:val="005D73DB"/>
    <w:rsid w:val="005D7439"/>
    <w:rsid w:val="005E0388"/>
    <w:rsid w:val="005E2A2C"/>
    <w:rsid w:val="005E2C19"/>
    <w:rsid w:val="005E334A"/>
    <w:rsid w:val="005E4C7C"/>
    <w:rsid w:val="005E557E"/>
    <w:rsid w:val="005E74E4"/>
    <w:rsid w:val="005E7948"/>
    <w:rsid w:val="005F1788"/>
    <w:rsid w:val="00601EAD"/>
    <w:rsid w:val="00605C45"/>
    <w:rsid w:val="00605EBC"/>
    <w:rsid w:val="00611B6E"/>
    <w:rsid w:val="006138A7"/>
    <w:rsid w:val="006177F3"/>
    <w:rsid w:val="00620885"/>
    <w:rsid w:val="00622122"/>
    <w:rsid w:val="00622C8B"/>
    <w:rsid w:val="00624680"/>
    <w:rsid w:val="006247FB"/>
    <w:rsid w:val="00633869"/>
    <w:rsid w:val="0063769C"/>
    <w:rsid w:val="0064050A"/>
    <w:rsid w:val="006406E5"/>
    <w:rsid w:val="006413C2"/>
    <w:rsid w:val="00641F59"/>
    <w:rsid w:val="00642A2F"/>
    <w:rsid w:val="00644CC0"/>
    <w:rsid w:val="006456BD"/>
    <w:rsid w:val="00651BE5"/>
    <w:rsid w:val="00653142"/>
    <w:rsid w:val="00653761"/>
    <w:rsid w:val="00653CB0"/>
    <w:rsid w:val="0065798A"/>
    <w:rsid w:val="00663037"/>
    <w:rsid w:val="0066697F"/>
    <w:rsid w:val="00667234"/>
    <w:rsid w:val="00670035"/>
    <w:rsid w:val="006722A7"/>
    <w:rsid w:val="006735E1"/>
    <w:rsid w:val="0067380E"/>
    <w:rsid w:val="006742A2"/>
    <w:rsid w:val="006753DB"/>
    <w:rsid w:val="00676821"/>
    <w:rsid w:val="006814AD"/>
    <w:rsid w:val="00681A78"/>
    <w:rsid w:val="00686775"/>
    <w:rsid w:val="0069245E"/>
    <w:rsid w:val="006A05F0"/>
    <w:rsid w:val="006A09B7"/>
    <w:rsid w:val="006A24D2"/>
    <w:rsid w:val="006A3D06"/>
    <w:rsid w:val="006A6DB6"/>
    <w:rsid w:val="006B3345"/>
    <w:rsid w:val="006B4C26"/>
    <w:rsid w:val="006C0946"/>
    <w:rsid w:val="006C4FB5"/>
    <w:rsid w:val="006D2333"/>
    <w:rsid w:val="006D2C5D"/>
    <w:rsid w:val="006D4CDD"/>
    <w:rsid w:val="006D4FC9"/>
    <w:rsid w:val="006E2728"/>
    <w:rsid w:val="006E3ECB"/>
    <w:rsid w:val="006E3F27"/>
    <w:rsid w:val="006E5C63"/>
    <w:rsid w:val="006F0F5F"/>
    <w:rsid w:val="006F15D6"/>
    <w:rsid w:val="006F2366"/>
    <w:rsid w:val="006F3972"/>
    <w:rsid w:val="006F484F"/>
    <w:rsid w:val="006F7053"/>
    <w:rsid w:val="00702486"/>
    <w:rsid w:val="00706CC6"/>
    <w:rsid w:val="00707368"/>
    <w:rsid w:val="0071078F"/>
    <w:rsid w:val="0071102C"/>
    <w:rsid w:val="00714D09"/>
    <w:rsid w:val="00715407"/>
    <w:rsid w:val="007168A9"/>
    <w:rsid w:val="007213C0"/>
    <w:rsid w:val="00721B23"/>
    <w:rsid w:val="0072208E"/>
    <w:rsid w:val="007230B2"/>
    <w:rsid w:val="0072570A"/>
    <w:rsid w:val="00725FC4"/>
    <w:rsid w:val="0072685E"/>
    <w:rsid w:val="00730210"/>
    <w:rsid w:val="0073056E"/>
    <w:rsid w:val="00734494"/>
    <w:rsid w:val="00734797"/>
    <w:rsid w:val="00735885"/>
    <w:rsid w:val="00736FC7"/>
    <w:rsid w:val="00737CC2"/>
    <w:rsid w:val="0074260D"/>
    <w:rsid w:val="007458C4"/>
    <w:rsid w:val="00751AA7"/>
    <w:rsid w:val="00751C9C"/>
    <w:rsid w:val="00753C8F"/>
    <w:rsid w:val="00753F46"/>
    <w:rsid w:val="007566C1"/>
    <w:rsid w:val="00761900"/>
    <w:rsid w:val="007634E3"/>
    <w:rsid w:val="00764188"/>
    <w:rsid w:val="00765375"/>
    <w:rsid w:val="00770B00"/>
    <w:rsid w:val="007711B9"/>
    <w:rsid w:val="0077134D"/>
    <w:rsid w:val="00774755"/>
    <w:rsid w:val="00776910"/>
    <w:rsid w:val="00777C66"/>
    <w:rsid w:val="00777C80"/>
    <w:rsid w:val="0078005E"/>
    <w:rsid w:val="00781589"/>
    <w:rsid w:val="0078202F"/>
    <w:rsid w:val="00784B15"/>
    <w:rsid w:val="0078581C"/>
    <w:rsid w:val="00786935"/>
    <w:rsid w:val="007911E8"/>
    <w:rsid w:val="00791F17"/>
    <w:rsid w:val="00792A86"/>
    <w:rsid w:val="00794792"/>
    <w:rsid w:val="007970C0"/>
    <w:rsid w:val="0079728A"/>
    <w:rsid w:val="007A03D7"/>
    <w:rsid w:val="007A04EA"/>
    <w:rsid w:val="007A41EF"/>
    <w:rsid w:val="007A63FB"/>
    <w:rsid w:val="007B1688"/>
    <w:rsid w:val="007B77E7"/>
    <w:rsid w:val="007C414F"/>
    <w:rsid w:val="007C4613"/>
    <w:rsid w:val="007C5541"/>
    <w:rsid w:val="007C5663"/>
    <w:rsid w:val="007C66D1"/>
    <w:rsid w:val="007D1EE2"/>
    <w:rsid w:val="007D235B"/>
    <w:rsid w:val="007D2B76"/>
    <w:rsid w:val="007D413C"/>
    <w:rsid w:val="007D475B"/>
    <w:rsid w:val="007D4877"/>
    <w:rsid w:val="007D4D1D"/>
    <w:rsid w:val="007D53FC"/>
    <w:rsid w:val="007D59DE"/>
    <w:rsid w:val="007E07D5"/>
    <w:rsid w:val="007E668E"/>
    <w:rsid w:val="007E7332"/>
    <w:rsid w:val="007E793D"/>
    <w:rsid w:val="007E7961"/>
    <w:rsid w:val="007F018B"/>
    <w:rsid w:val="007F554D"/>
    <w:rsid w:val="007F56F4"/>
    <w:rsid w:val="007F6133"/>
    <w:rsid w:val="007F7745"/>
    <w:rsid w:val="007F7B04"/>
    <w:rsid w:val="0080036C"/>
    <w:rsid w:val="0080227D"/>
    <w:rsid w:val="00802A0F"/>
    <w:rsid w:val="0080346D"/>
    <w:rsid w:val="0080538C"/>
    <w:rsid w:val="008077BB"/>
    <w:rsid w:val="00813C90"/>
    <w:rsid w:val="00813F78"/>
    <w:rsid w:val="00815B0B"/>
    <w:rsid w:val="00815EF3"/>
    <w:rsid w:val="00820456"/>
    <w:rsid w:val="00820EAB"/>
    <w:rsid w:val="00820F84"/>
    <w:rsid w:val="00823524"/>
    <w:rsid w:val="00825104"/>
    <w:rsid w:val="00827885"/>
    <w:rsid w:val="008445D3"/>
    <w:rsid w:val="00852CF1"/>
    <w:rsid w:val="00855E32"/>
    <w:rsid w:val="008564B7"/>
    <w:rsid w:val="0086146C"/>
    <w:rsid w:val="00861B3B"/>
    <w:rsid w:val="00863DC3"/>
    <w:rsid w:val="00864626"/>
    <w:rsid w:val="00864886"/>
    <w:rsid w:val="00866083"/>
    <w:rsid w:val="00867497"/>
    <w:rsid w:val="0087395A"/>
    <w:rsid w:val="00873D24"/>
    <w:rsid w:val="00881024"/>
    <w:rsid w:val="0088254A"/>
    <w:rsid w:val="00883306"/>
    <w:rsid w:val="00890F73"/>
    <w:rsid w:val="00892E46"/>
    <w:rsid w:val="0089432A"/>
    <w:rsid w:val="00894E71"/>
    <w:rsid w:val="00895D7A"/>
    <w:rsid w:val="008A1188"/>
    <w:rsid w:val="008A146A"/>
    <w:rsid w:val="008A3A7A"/>
    <w:rsid w:val="008A3F06"/>
    <w:rsid w:val="008A55DF"/>
    <w:rsid w:val="008A5ED2"/>
    <w:rsid w:val="008B11AE"/>
    <w:rsid w:val="008B65FA"/>
    <w:rsid w:val="008C08C0"/>
    <w:rsid w:val="008C1B26"/>
    <w:rsid w:val="008C1E72"/>
    <w:rsid w:val="008C6F83"/>
    <w:rsid w:val="008D22B2"/>
    <w:rsid w:val="008D2945"/>
    <w:rsid w:val="008D31EC"/>
    <w:rsid w:val="008D37B9"/>
    <w:rsid w:val="008E0B4A"/>
    <w:rsid w:val="008E2400"/>
    <w:rsid w:val="008E51E9"/>
    <w:rsid w:val="008F0377"/>
    <w:rsid w:val="008F10D1"/>
    <w:rsid w:val="008F246E"/>
    <w:rsid w:val="008F4FAD"/>
    <w:rsid w:val="008F7CFA"/>
    <w:rsid w:val="00907592"/>
    <w:rsid w:val="009115BC"/>
    <w:rsid w:val="00912158"/>
    <w:rsid w:val="00913C98"/>
    <w:rsid w:val="009149C2"/>
    <w:rsid w:val="009150E7"/>
    <w:rsid w:val="00916A8D"/>
    <w:rsid w:val="00920654"/>
    <w:rsid w:val="00921251"/>
    <w:rsid w:val="00921479"/>
    <w:rsid w:val="009367E8"/>
    <w:rsid w:val="0093739F"/>
    <w:rsid w:val="00937C55"/>
    <w:rsid w:val="00943E55"/>
    <w:rsid w:val="00945C13"/>
    <w:rsid w:val="009602D5"/>
    <w:rsid w:val="00962633"/>
    <w:rsid w:val="00964D05"/>
    <w:rsid w:val="00966F8A"/>
    <w:rsid w:val="00970905"/>
    <w:rsid w:val="00970F59"/>
    <w:rsid w:val="0097129B"/>
    <w:rsid w:val="0097183E"/>
    <w:rsid w:val="0097211A"/>
    <w:rsid w:val="00972A41"/>
    <w:rsid w:val="0097349C"/>
    <w:rsid w:val="0097423C"/>
    <w:rsid w:val="009828CF"/>
    <w:rsid w:val="00984267"/>
    <w:rsid w:val="009867C7"/>
    <w:rsid w:val="009906BC"/>
    <w:rsid w:val="009924F6"/>
    <w:rsid w:val="00994787"/>
    <w:rsid w:val="009949DB"/>
    <w:rsid w:val="00994EE3"/>
    <w:rsid w:val="00995946"/>
    <w:rsid w:val="00995F4F"/>
    <w:rsid w:val="00997EFB"/>
    <w:rsid w:val="009A22F8"/>
    <w:rsid w:val="009A2F6E"/>
    <w:rsid w:val="009A7006"/>
    <w:rsid w:val="009A7B45"/>
    <w:rsid w:val="009B0FD5"/>
    <w:rsid w:val="009B3FEB"/>
    <w:rsid w:val="009B48D7"/>
    <w:rsid w:val="009B4DCF"/>
    <w:rsid w:val="009B53CD"/>
    <w:rsid w:val="009D073B"/>
    <w:rsid w:val="009D2E25"/>
    <w:rsid w:val="009D2F2A"/>
    <w:rsid w:val="009D5A54"/>
    <w:rsid w:val="009E1F01"/>
    <w:rsid w:val="009E4801"/>
    <w:rsid w:val="009E7D67"/>
    <w:rsid w:val="009F01E6"/>
    <w:rsid w:val="009F5991"/>
    <w:rsid w:val="009F5D1A"/>
    <w:rsid w:val="009F6057"/>
    <w:rsid w:val="009F6444"/>
    <w:rsid w:val="009F67CF"/>
    <w:rsid w:val="009F6B92"/>
    <w:rsid w:val="00A01E15"/>
    <w:rsid w:val="00A035AE"/>
    <w:rsid w:val="00A046EC"/>
    <w:rsid w:val="00A05F9D"/>
    <w:rsid w:val="00A101CF"/>
    <w:rsid w:val="00A1026A"/>
    <w:rsid w:val="00A10F4A"/>
    <w:rsid w:val="00A12C79"/>
    <w:rsid w:val="00A14CC1"/>
    <w:rsid w:val="00A15E00"/>
    <w:rsid w:val="00A16FB5"/>
    <w:rsid w:val="00A17C79"/>
    <w:rsid w:val="00A218DF"/>
    <w:rsid w:val="00A26B8C"/>
    <w:rsid w:val="00A2721A"/>
    <w:rsid w:val="00A30148"/>
    <w:rsid w:val="00A34115"/>
    <w:rsid w:val="00A348B3"/>
    <w:rsid w:val="00A36428"/>
    <w:rsid w:val="00A3689F"/>
    <w:rsid w:val="00A368A2"/>
    <w:rsid w:val="00A403A2"/>
    <w:rsid w:val="00A44194"/>
    <w:rsid w:val="00A441D7"/>
    <w:rsid w:val="00A449DF"/>
    <w:rsid w:val="00A45E40"/>
    <w:rsid w:val="00A5188C"/>
    <w:rsid w:val="00A53609"/>
    <w:rsid w:val="00A55537"/>
    <w:rsid w:val="00A56408"/>
    <w:rsid w:val="00A62465"/>
    <w:rsid w:val="00A63889"/>
    <w:rsid w:val="00A63AA0"/>
    <w:rsid w:val="00A63B1D"/>
    <w:rsid w:val="00A63C8E"/>
    <w:rsid w:val="00A65C0A"/>
    <w:rsid w:val="00A721FA"/>
    <w:rsid w:val="00A726FF"/>
    <w:rsid w:val="00A74E98"/>
    <w:rsid w:val="00A75960"/>
    <w:rsid w:val="00A76381"/>
    <w:rsid w:val="00A76DDD"/>
    <w:rsid w:val="00A84274"/>
    <w:rsid w:val="00A901A5"/>
    <w:rsid w:val="00A906EB"/>
    <w:rsid w:val="00A9095F"/>
    <w:rsid w:val="00A91302"/>
    <w:rsid w:val="00A93BA2"/>
    <w:rsid w:val="00A96D4A"/>
    <w:rsid w:val="00A974EA"/>
    <w:rsid w:val="00A97CFA"/>
    <w:rsid w:val="00AA0A1A"/>
    <w:rsid w:val="00AA20FC"/>
    <w:rsid w:val="00AA7EEC"/>
    <w:rsid w:val="00AB1111"/>
    <w:rsid w:val="00AB1E47"/>
    <w:rsid w:val="00AB6CF2"/>
    <w:rsid w:val="00AC4CA2"/>
    <w:rsid w:val="00AD02BF"/>
    <w:rsid w:val="00AD1281"/>
    <w:rsid w:val="00AD3A43"/>
    <w:rsid w:val="00AD49F9"/>
    <w:rsid w:val="00AD4E8F"/>
    <w:rsid w:val="00AD68E8"/>
    <w:rsid w:val="00AD787A"/>
    <w:rsid w:val="00AE4109"/>
    <w:rsid w:val="00AE5C19"/>
    <w:rsid w:val="00AE6C71"/>
    <w:rsid w:val="00AE7B5D"/>
    <w:rsid w:val="00AE7D1A"/>
    <w:rsid w:val="00AF0304"/>
    <w:rsid w:val="00AF109D"/>
    <w:rsid w:val="00AF2B22"/>
    <w:rsid w:val="00AF32F0"/>
    <w:rsid w:val="00AF3F1A"/>
    <w:rsid w:val="00AF46FC"/>
    <w:rsid w:val="00AF6655"/>
    <w:rsid w:val="00AF7893"/>
    <w:rsid w:val="00B00306"/>
    <w:rsid w:val="00B00BB0"/>
    <w:rsid w:val="00B00E33"/>
    <w:rsid w:val="00B01FB6"/>
    <w:rsid w:val="00B03D5E"/>
    <w:rsid w:val="00B10298"/>
    <w:rsid w:val="00B10D3D"/>
    <w:rsid w:val="00B14585"/>
    <w:rsid w:val="00B15D7E"/>
    <w:rsid w:val="00B161A7"/>
    <w:rsid w:val="00B17056"/>
    <w:rsid w:val="00B17F59"/>
    <w:rsid w:val="00B2193E"/>
    <w:rsid w:val="00B22B03"/>
    <w:rsid w:val="00B26F06"/>
    <w:rsid w:val="00B3008A"/>
    <w:rsid w:val="00B32D33"/>
    <w:rsid w:val="00B33730"/>
    <w:rsid w:val="00B36C70"/>
    <w:rsid w:val="00B37139"/>
    <w:rsid w:val="00B42217"/>
    <w:rsid w:val="00B43716"/>
    <w:rsid w:val="00B452FB"/>
    <w:rsid w:val="00B46C11"/>
    <w:rsid w:val="00B508C5"/>
    <w:rsid w:val="00B531C5"/>
    <w:rsid w:val="00B548B5"/>
    <w:rsid w:val="00B55798"/>
    <w:rsid w:val="00B60E62"/>
    <w:rsid w:val="00B64297"/>
    <w:rsid w:val="00B65414"/>
    <w:rsid w:val="00B66330"/>
    <w:rsid w:val="00B70606"/>
    <w:rsid w:val="00B71FCB"/>
    <w:rsid w:val="00B753A0"/>
    <w:rsid w:val="00B7761B"/>
    <w:rsid w:val="00B8066C"/>
    <w:rsid w:val="00B817D6"/>
    <w:rsid w:val="00B857F4"/>
    <w:rsid w:val="00B90A22"/>
    <w:rsid w:val="00B90AD6"/>
    <w:rsid w:val="00B92EB1"/>
    <w:rsid w:val="00BA127F"/>
    <w:rsid w:val="00BA1EBE"/>
    <w:rsid w:val="00BA20FF"/>
    <w:rsid w:val="00BA47E4"/>
    <w:rsid w:val="00BA66FF"/>
    <w:rsid w:val="00BA6F75"/>
    <w:rsid w:val="00BB1B35"/>
    <w:rsid w:val="00BB2513"/>
    <w:rsid w:val="00BB2B1F"/>
    <w:rsid w:val="00BC2040"/>
    <w:rsid w:val="00BC2B43"/>
    <w:rsid w:val="00BC4A39"/>
    <w:rsid w:val="00BC6E97"/>
    <w:rsid w:val="00BD1648"/>
    <w:rsid w:val="00BD381C"/>
    <w:rsid w:val="00BD52C1"/>
    <w:rsid w:val="00BD6F92"/>
    <w:rsid w:val="00BE01DE"/>
    <w:rsid w:val="00BE107C"/>
    <w:rsid w:val="00BE1E84"/>
    <w:rsid w:val="00BE27E6"/>
    <w:rsid w:val="00BE342E"/>
    <w:rsid w:val="00BE5565"/>
    <w:rsid w:val="00BF40C7"/>
    <w:rsid w:val="00BF51A8"/>
    <w:rsid w:val="00BF5801"/>
    <w:rsid w:val="00BF5958"/>
    <w:rsid w:val="00BF7AEE"/>
    <w:rsid w:val="00C03587"/>
    <w:rsid w:val="00C07F55"/>
    <w:rsid w:val="00C10B58"/>
    <w:rsid w:val="00C11168"/>
    <w:rsid w:val="00C1155F"/>
    <w:rsid w:val="00C169E1"/>
    <w:rsid w:val="00C177EE"/>
    <w:rsid w:val="00C20088"/>
    <w:rsid w:val="00C2128B"/>
    <w:rsid w:val="00C21ED4"/>
    <w:rsid w:val="00C244D0"/>
    <w:rsid w:val="00C24F2B"/>
    <w:rsid w:val="00C278D4"/>
    <w:rsid w:val="00C328FA"/>
    <w:rsid w:val="00C33017"/>
    <w:rsid w:val="00C348A2"/>
    <w:rsid w:val="00C35058"/>
    <w:rsid w:val="00C36C0B"/>
    <w:rsid w:val="00C36CC2"/>
    <w:rsid w:val="00C436D4"/>
    <w:rsid w:val="00C43966"/>
    <w:rsid w:val="00C45196"/>
    <w:rsid w:val="00C4525E"/>
    <w:rsid w:val="00C45937"/>
    <w:rsid w:val="00C463FE"/>
    <w:rsid w:val="00C5107F"/>
    <w:rsid w:val="00C51818"/>
    <w:rsid w:val="00C53DA9"/>
    <w:rsid w:val="00C5790C"/>
    <w:rsid w:val="00C61049"/>
    <w:rsid w:val="00C62F22"/>
    <w:rsid w:val="00C63467"/>
    <w:rsid w:val="00C66267"/>
    <w:rsid w:val="00C71A8C"/>
    <w:rsid w:val="00C72AF3"/>
    <w:rsid w:val="00C73952"/>
    <w:rsid w:val="00C73AED"/>
    <w:rsid w:val="00C74335"/>
    <w:rsid w:val="00C744F8"/>
    <w:rsid w:val="00C76EA6"/>
    <w:rsid w:val="00C77B9D"/>
    <w:rsid w:val="00C8774C"/>
    <w:rsid w:val="00C87ADE"/>
    <w:rsid w:val="00C87F26"/>
    <w:rsid w:val="00C94DC7"/>
    <w:rsid w:val="00CA1D1B"/>
    <w:rsid w:val="00CA6A4C"/>
    <w:rsid w:val="00CA6E03"/>
    <w:rsid w:val="00CB088F"/>
    <w:rsid w:val="00CB0F7B"/>
    <w:rsid w:val="00CB72F6"/>
    <w:rsid w:val="00CB7362"/>
    <w:rsid w:val="00CC3432"/>
    <w:rsid w:val="00CC355D"/>
    <w:rsid w:val="00CC7B4C"/>
    <w:rsid w:val="00CD1720"/>
    <w:rsid w:val="00CD1D5B"/>
    <w:rsid w:val="00CD4A6C"/>
    <w:rsid w:val="00CE0207"/>
    <w:rsid w:val="00CE3D23"/>
    <w:rsid w:val="00CE533A"/>
    <w:rsid w:val="00CE6B10"/>
    <w:rsid w:val="00CE7609"/>
    <w:rsid w:val="00CE7D1D"/>
    <w:rsid w:val="00CF1E9A"/>
    <w:rsid w:val="00CF66EB"/>
    <w:rsid w:val="00CF6DA9"/>
    <w:rsid w:val="00CF77A6"/>
    <w:rsid w:val="00D02729"/>
    <w:rsid w:val="00D04685"/>
    <w:rsid w:val="00D04E9B"/>
    <w:rsid w:val="00D11863"/>
    <w:rsid w:val="00D13031"/>
    <w:rsid w:val="00D13834"/>
    <w:rsid w:val="00D222E8"/>
    <w:rsid w:val="00D23179"/>
    <w:rsid w:val="00D2494A"/>
    <w:rsid w:val="00D25660"/>
    <w:rsid w:val="00D34EB9"/>
    <w:rsid w:val="00D3524D"/>
    <w:rsid w:val="00D355C6"/>
    <w:rsid w:val="00D35E7D"/>
    <w:rsid w:val="00D37AEA"/>
    <w:rsid w:val="00D40370"/>
    <w:rsid w:val="00D424BC"/>
    <w:rsid w:val="00D43A8B"/>
    <w:rsid w:val="00D50083"/>
    <w:rsid w:val="00D50C5A"/>
    <w:rsid w:val="00D50F56"/>
    <w:rsid w:val="00D51A7C"/>
    <w:rsid w:val="00D54460"/>
    <w:rsid w:val="00D61E66"/>
    <w:rsid w:val="00D61FE5"/>
    <w:rsid w:val="00D63D2A"/>
    <w:rsid w:val="00D7386D"/>
    <w:rsid w:val="00D74DD6"/>
    <w:rsid w:val="00D760CD"/>
    <w:rsid w:val="00D77735"/>
    <w:rsid w:val="00D8369D"/>
    <w:rsid w:val="00D845AD"/>
    <w:rsid w:val="00D85B43"/>
    <w:rsid w:val="00D87895"/>
    <w:rsid w:val="00D87B01"/>
    <w:rsid w:val="00D87BC4"/>
    <w:rsid w:val="00D93C81"/>
    <w:rsid w:val="00D94F04"/>
    <w:rsid w:val="00D95B4E"/>
    <w:rsid w:val="00D95D16"/>
    <w:rsid w:val="00DA4426"/>
    <w:rsid w:val="00DA51F4"/>
    <w:rsid w:val="00DA5736"/>
    <w:rsid w:val="00DA7451"/>
    <w:rsid w:val="00DB050B"/>
    <w:rsid w:val="00DB0EDB"/>
    <w:rsid w:val="00DB151D"/>
    <w:rsid w:val="00DB2852"/>
    <w:rsid w:val="00DB2DED"/>
    <w:rsid w:val="00DB4131"/>
    <w:rsid w:val="00DB568E"/>
    <w:rsid w:val="00DC47A6"/>
    <w:rsid w:val="00DD121B"/>
    <w:rsid w:val="00DD2D61"/>
    <w:rsid w:val="00DD4BC1"/>
    <w:rsid w:val="00DD5502"/>
    <w:rsid w:val="00DD6A19"/>
    <w:rsid w:val="00DE037A"/>
    <w:rsid w:val="00DE1937"/>
    <w:rsid w:val="00DE2299"/>
    <w:rsid w:val="00DE2A16"/>
    <w:rsid w:val="00DE4EAB"/>
    <w:rsid w:val="00DE4F66"/>
    <w:rsid w:val="00DE50F1"/>
    <w:rsid w:val="00DE7774"/>
    <w:rsid w:val="00DF14BD"/>
    <w:rsid w:val="00DF1A8C"/>
    <w:rsid w:val="00DF219C"/>
    <w:rsid w:val="00DF34DB"/>
    <w:rsid w:val="00DF38F9"/>
    <w:rsid w:val="00DF6DF7"/>
    <w:rsid w:val="00E00524"/>
    <w:rsid w:val="00E01169"/>
    <w:rsid w:val="00E01C37"/>
    <w:rsid w:val="00E03368"/>
    <w:rsid w:val="00E037BF"/>
    <w:rsid w:val="00E039BF"/>
    <w:rsid w:val="00E0499E"/>
    <w:rsid w:val="00E06C0F"/>
    <w:rsid w:val="00E07E3F"/>
    <w:rsid w:val="00E10B86"/>
    <w:rsid w:val="00E11E87"/>
    <w:rsid w:val="00E13473"/>
    <w:rsid w:val="00E15E5A"/>
    <w:rsid w:val="00E16D10"/>
    <w:rsid w:val="00E179EF"/>
    <w:rsid w:val="00E21D57"/>
    <w:rsid w:val="00E22C0F"/>
    <w:rsid w:val="00E23A70"/>
    <w:rsid w:val="00E24D7E"/>
    <w:rsid w:val="00E26F79"/>
    <w:rsid w:val="00E30538"/>
    <w:rsid w:val="00E30C63"/>
    <w:rsid w:val="00E31B88"/>
    <w:rsid w:val="00E35B24"/>
    <w:rsid w:val="00E40ECD"/>
    <w:rsid w:val="00E427A6"/>
    <w:rsid w:val="00E50689"/>
    <w:rsid w:val="00E5290A"/>
    <w:rsid w:val="00E52D20"/>
    <w:rsid w:val="00E53CBE"/>
    <w:rsid w:val="00E53E2F"/>
    <w:rsid w:val="00E61C7D"/>
    <w:rsid w:val="00E632AA"/>
    <w:rsid w:val="00E63FCE"/>
    <w:rsid w:val="00E65C7F"/>
    <w:rsid w:val="00E6688F"/>
    <w:rsid w:val="00E66E0C"/>
    <w:rsid w:val="00E7129E"/>
    <w:rsid w:val="00E719A5"/>
    <w:rsid w:val="00E72980"/>
    <w:rsid w:val="00E738A9"/>
    <w:rsid w:val="00E74746"/>
    <w:rsid w:val="00E76856"/>
    <w:rsid w:val="00E76D1A"/>
    <w:rsid w:val="00E76D5D"/>
    <w:rsid w:val="00E806E6"/>
    <w:rsid w:val="00E80E27"/>
    <w:rsid w:val="00E8279E"/>
    <w:rsid w:val="00E84D90"/>
    <w:rsid w:val="00E85D19"/>
    <w:rsid w:val="00E9237C"/>
    <w:rsid w:val="00E957EE"/>
    <w:rsid w:val="00E95B6A"/>
    <w:rsid w:val="00EA564F"/>
    <w:rsid w:val="00EA72EF"/>
    <w:rsid w:val="00EB01FD"/>
    <w:rsid w:val="00EB0D4E"/>
    <w:rsid w:val="00EB3C81"/>
    <w:rsid w:val="00EB5AA1"/>
    <w:rsid w:val="00EB77B1"/>
    <w:rsid w:val="00EC08AA"/>
    <w:rsid w:val="00EC7BFE"/>
    <w:rsid w:val="00ED0F10"/>
    <w:rsid w:val="00ED1346"/>
    <w:rsid w:val="00ED29C6"/>
    <w:rsid w:val="00ED3B24"/>
    <w:rsid w:val="00ED468F"/>
    <w:rsid w:val="00ED5B38"/>
    <w:rsid w:val="00ED69CD"/>
    <w:rsid w:val="00ED6A50"/>
    <w:rsid w:val="00EE03AE"/>
    <w:rsid w:val="00EF72E0"/>
    <w:rsid w:val="00F00E8A"/>
    <w:rsid w:val="00F021F3"/>
    <w:rsid w:val="00F11C50"/>
    <w:rsid w:val="00F12C36"/>
    <w:rsid w:val="00F1488C"/>
    <w:rsid w:val="00F14E33"/>
    <w:rsid w:val="00F16BF9"/>
    <w:rsid w:val="00F21913"/>
    <w:rsid w:val="00F22063"/>
    <w:rsid w:val="00F23DD6"/>
    <w:rsid w:val="00F240DA"/>
    <w:rsid w:val="00F24707"/>
    <w:rsid w:val="00F24B64"/>
    <w:rsid w:val="00F26260"/>
    <w:rsid w:val="00F268BE"/>
    <w:rsid w:val="00F27D31"/>
    <w:rsid w:val="00F337F7"/>
    <w:rsid w:val="00F3443F"/>
    <w:rsid w:val="00F345F2"/>
    <w:rsid w:val="00F3696F"/>
    <w:rsid w:val="00F37C2D"/>
    <w:rsid w:val="00F425D6"/>
    <w:rsid w:val="00F4327F"/>
    <w:rsid w:val="00F43711"/>
    <w:rsid w:val="00F440C9"/>
    <w:rsid w:val="00F4703F"/>
    <w:rsid w:val="00F5089E"/>
    <w:rsid w:val="00F50FCD"/>
    <w:rsid w:val="00F51A4F"/>
    <w:rsid w:val="00F52C0B"/>
    <w:rsid w:val="00F603AB"/>
    <w:rsid w:val="00F60A79"/>
    <w:rsid w:val="00F61295"/>
    <w:rsid w:val="00F63220"/>
    <w:rsid w:val="00F633E3"/>
    <w:rsid w:val="00F63663"/>
    <w:rsid w:val="00F63711"/>
    <w:rsid w:val="00F67D2A"/>
    <w:rsid w:val="00F70924"/>
    <w:rsid w:val="00F70D27"/>
    <w:rsid w:val="00F71D42"/>
    <w:rsid w:val="00F73101"/>
    <w:rsid w:val="00F74356"/>
    <w:rsid w:val="00F74E7A"/>
    <w:rsid w:val="00F7709D"/>
    <w:rsid w:val="00F807D0"/>
    <w:rsid w:val="00F83F62"/>
    <w:rsid w:val="00F91EC9"/>
    <w:rsid w:val="00F95F48"/>
    <w:rsid w:val="00F9765A"/>
    <w:rsid w:val="00F979AB"/>
    <w:rsid w:val="00FA0A7B"/>
    <w:rsid w:val="00FA2B96"/>
    <w:rsid w:val="00FA40C5"/>
    <w:rsid w:val="00FA4FD3"/>
    <w:rsid w:val="00FB3208"/>
    <w:rsid w:val="00FB7FD0"/>
    <w:rsid w:val="00FC0181"/>
    <w:rsid w:val="00FC071D"/>
    <w:rsid w:val="00FC1DD5"/>
    <w:rsid w:val="00FC26C8"/>
    <w:rsid w:val="00FC3FA1"/>
    <w:rsid w:val="00FC486A"/>
    <w:rsid w:val="00FD5E83"/>
    <w:rsid w:val="00FE0EF3"/>
    <w:rsid w:val="00FE2DC8"/>
    <w:rsid w:val="00FE4513"/>
    <w:rsid w:val="00FF27DC"/>
    <w:rsid w:val="00FF34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cs:smarttags" w:name="NumConv6p0"/>
  <w:shapeDefaults>
    <o:shapedefaults v:ext="edit" spidmax="12290"/>
    <o:shapelayout v:ext="edit">
      <o:idmap v:ext="edit" data="1"/>
      <o:rules v:ext="edit">
        <o:r id="V:Rule1" type="arc" idref="#_x0000_s1085"/>
        <o:r id="V:Rule2" type="arc" idref="#_x0000_s1099"/>
        <o:r id="V:Rule3" type="arc" idref="#_x0000_s1101"/>
        <o:r id="V:Rule4" type="arc" idref="#_x0000_s1098"/>
        <o:r id="V:Rule10" type="arc" idref="#_x0000_s1092"/>
        <o:r id="V:Rule11" type="arc" idref="#_x0000_s1087"/>
        <o:r id="V:Rule31" type="connector" idref="#_x0000_s1053"/>
        <o:r id="V:Rule32" type="connector" idref="#_x0000_s1070"/>
        <o:r id="V:Rule33" type="connector" idref="#_x0000_s1072"/>
        <o:r id="V:Rule34" type="connector" idref="#_x0000_s1047"/>
        <o:r id="V:Rule35" type="connector" idref="#_x0000_s1066"/>
        <o:r id="V:Rule36" type="connector" idref="#_x0000_s1041"/>
        <o:r id="V:Rule37" type="connector" idref="#_x0000_s1095"/>
        <o:r id="V:Rule38" type="connector" idref="#_x0000_s1097"/>
        <o:r id="V:Rule39" type="connector" idref="#_x0000_s1063"/>
        <o:r id="V:Rule40" type="connector" idref="#_x0000_s1052"/>
        <o:r id="V:Rule41" type="connector" idref="#_x0000_s1096"/>
        <o:r id="V:Rule42" type="connector" idref="#_x0000_s1045"/>
        <o:r id="V:Rule43" type="connector" idref="#_x0000_s1044"/>
        <o:r id="V:Rule44" type="connector" idref="#_x0000_s1061"/>
        <o:r id="V:Rule45" type="connector" idref="#_x0000_s1060"/>
        <o:r id="V:Rule46" type="connector" idref="#_x0000_s1094"/>
        <o:r id="V:Rule47" type="connector" idref="#_x0000_s1051"/>
        <o:r id="V:Rule48" type="connector" idref="#_x0000_s1062"/>
        <o:r id="V:Rule49" type="connector" idref="#_x0000_s1056"/>
        <o:r id="V:Rule50" type="connector" idref="#_x0000_s1093"/>
        <o:r id="V:Rule51" type="connector" idref="#_x0000_s1055"/>
        <o:r id="V:Rule52" type="connector" idref="#_x0000_s1043"/>
        <o:r id="V:Rule53" type="connector" idref="#_x0000_s1059"/>
        <o:r id="V:Rule5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C39"/>
  </w:style>
  <w:style w:type="paragraph" w:styleId="Titre1">
    <w:name w:val="heading 1"/>
    <w:basedOn w:val="Normal"/>
    <w:next w:val="Normal"/>
    <w:link w:val="Titre1Car"/>
    <w:qFormat/>
    <w:rsid w:val="003274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unhideWhenUsed/>
    <w:qFormat/>
    <w:rsid w:val="001E4D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32746C"/>
    <w:pPr>
      <w:keepNext/>
      <w:tabs>
        <w:tab w:val="num" w:pos="720"/>
      </w:tabs>
      <w:spacing w:before="240" w:after="60" w:line="240" w:lineRule="auto"/>
      <w:ind w:left="720" w:hanging="720"/>
      <w:outlineLvl w:val="2"/>
    </w:pPr>
    <w:rPr>
      <w:rFonts w:ascii="Arial" w:eastAsia="Times New Roman" w:hAnsi="Arial" w:cs="Times New Roman"/>
      <w:b/>
      <w:bCs/>
      <w:sz w:val="26"/>
      <w:szCs w:val="26"/>
    </w:rPr>
  </w:style>
  <w:style w:type="paragraph" w:styleId="Titre4">
    <w:name w:val="heading 4"/>
    <w:basedOn w:val="Normal"/>
    <w:next w:val="Normal"/>
    <w:link w:val="Titre4Car"/>
    <w:qFormat/>
    <w:rsid w:val="0032746C"/>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nhideWhenUsed/>
    <w:qFormat/>
    <w:rsid w:val="00895D7A"/>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32746C"/>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itre7">
    <w:name w:val="heading 7"/>
    <w:basedOn w:val="Normal"/>
    <w:next w:val="Normal"/>
    <w:link w:val="Titre7Car"/>
    <w:qFormat/>
    <w:rsid w:val="0032746C"/>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itre8">
    <w:name w:val="heading 8"/>
    <w:basedOn w:val="Normal"/>
    <w:next w:val="Normal"/>
    <w:link w:val="Titre8Car"/>
    <w:qFormat/>
    <w:rsid w:val="0032746C"/>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itre9">
    <w:name w:val="heading 9"/>
    <w:basedOn w:val="Normal"/>
    <w:next w:val="Normal"/>
    <w:link w:val="Titre9Car"/>
    <w:qFormat/>
    <w:rsid w:val="0032746C"/>
    <w:pPr>
      <w:tabs>
        <w:tab w:val="num" w:pos="1584"/>
      </w:tabs>
      <w:spacing w:before="240" w:after="60" w:line="240" w:lineRule="auto"/>
      <w:ind w:left="1584" w:hanging="1584"/>
      <w:outlineLvl w:val="8"/>
    </w:pPr>
    <w:rPr>
      <w:rFonts w:ascii="Arial" w:eastAsia="Times New Roman" w:hAnsi="Arial"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sid w:val="001E4D61"/>
    <w:rPr>
      <w:rFonts w:asciiTheme="majorHAnsi" w:eastAsiaTheme="majorEastAsia" w:hAnsiTheme="majorHAnsi" w:cstheme="majorBidi"/>
      <w:b/>
      <w:bCs/>
      <w:color w:val="4F81BD" w:themeColor="accent1"/>
      <w:sz w:val="26"/>
      <w:szCs w:val="26"/>
    </w:rPr>
  </w:style>
  <w:style w:type="character" w:customStyle="1" w:styleId="Titre5Car">
    <w:name w:val="Titre 5 Car"/>
    <w:basedOn w:val="Policepardfaut"/>
    <w:link w:val="Titre5"/>
    <w:rsid w:val="00895D7A"/>
    <w:rPr>
      <w:rFonts w:asciiTheme="majorHAnsi" w:eastAsiaTheme="majorEastAsia" w:hAnsiTheme="majorHAnsi" w:cstheme="majorBidi"/>
      <w:color w:val="243F60" w:themeColor="accent1" w:themeShade="7F"/>
    </w:rPr>
  </w:style>
  <w:style w:type="paragraph" w:styleId="Paragraphedeliste">
    <w:name w:val="List Paragraph"/>
    <w:basedOn w:val="Normal"/>
    <w:uiPriority w:val="34"/>
    <w:qFormat/>
    <w:rsid w:val="003C4682"/>
    <w:pPr>
      <w:ind w:left="720"/>
      <w:contextualSpacing/>
    </w:pPr>
  </w:style>
  <w:style w:type="paragraph" w:styleId="En-tte">
    <w:name w:val="header"/>
    <w:basedOn w:val="Normal"/>
    <w:link w:val="En-tteCar"/>
    <w:unhideWhenUsed/>
    <w:rsid w:val="001F0C39"/>
    <w:pPr>
      <w:tabs>
        <w:tab w:val="center" w:pos="4536"/>
        <w:tab w:val="right" w:pos="9072"/>
      </w:tabs>
      <w:spacing w:after="0" w:line="240" w:lineRule="auto"/>
    </w:pPr>
  </w:style>
  <w:style w:type="character" w:customStyle="1" w:styleId="En-tteCar">
    <w:name w:val="En-tête Car"/>
    <w:basedOn w:val="Policepardfaut"/>
    <w:link w:val="En-tte"/>
    <w:uiPriority w:val="99"/>
    <w:rsid w:val="001F0C39"/>
  </w:style>
  <w:style w:type="paragraph" w:styleId="Pieddepage">
    <w:name w:val="footer"/>
    <w:basedOn w:val="Normal"/>
    <w:link w:val="PieddepageCar"/>
    <w:uiPriority w:val="99"/>
    <w:unhideWhenUsed/>
    <w:rsid w:val="001F0C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0C39"/>
  </w:style>
  <w:style w:type="paragraph" w:styleId="Textedebulles">
    <w:name w:val="Balloon Text"/>
    <w:basedOn w:val="Normal"/>
    <w:link w:val="TextedebullesCar"/>
    <w:semiHidden/>
    <w:unhideWhenUsed/>
    <w:rsid w:val="001F0C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0C39"/>
    <w:rPr>
      <w:rFonts w:ascii="Tahoma" w:hAnsi="Tahoma" w:cs="Tahoma"/>
      <w:sz w:val="16"/>
      <w:szCs w:val="16"/>
    </w:rPr>
  </w:style>
  <w:style w:type="paragraph" w:styleId="Sansinterligne">
    <w:name w:val="No Spacing"/>
    <w:link w:val="SansinterligneCar"/>
    <w:uiPriority w:val="1"/>
    <w:qFormat/>
    <w:rsid w:val="001F0C3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F0C39"/>
    <w:rPr>
      <w:rFonts w:eastAsiaTheme="minorEastAsia"/>
    </w:rPr>
  </w:style>
  <w:style w:type="paragraph" w:styleId="Corpsdetexte">
    <w:name w:val="Body Text"/>
    <w:basedOn w:val="Normal"/>
    <w:link w:val="CorpsdetexteCar"/>
    <w:rsid w:val="00895D7A"/>
    <w:pPr>
      <w:spacing w:after="0" w:line="360" w:lineRule="auto"/>
    </w:pPr>
    <w:rPr>
      <w:rFonts w:ascii="Arial" w:eastAsia="Times New Roman" w:hAnsi="Arial" w:cs="Arial"/>
      <w:b/>
      <w:bCs/>
      <w:sz w:val="24"/>
      <w:szCs w:val="24"/>
      <w:lang w:eastAsia="fr-FR"/>
    </w:rPr>
  </w:style>
  <w:style w:type="character" w:customStyle="1" w:styleId="CorpsdetexteCar">
    <w:name w:val="Corps de texte Car"/>
    <w:basedOn w:val="Policepardfaut"/>
    <w:link w:val="Corpsdetexte"/>
    <w:rsid w:val="00895D7A"/>
    <w:rPr>
      <w:rFonts w:ascii="Arial" w:eastAsia="Times New Roman" w:hAnsi="Arial" w:cs="Arial"/>
      <w:b/>
      <w:bCs/>
      <w:sz w:val="24"/>
      <w:szCs w:val="24"/>
      <w:lang w:eastAsia="fr-FR"/>
    </w:rPr>
  </w:style>
  <w:style w:type="paragraph" w:styleId="Corpsdetexte2">
    <w:name w:val="Body Text 2"/>
    <w:basedOn w:val="Normal"/>
    <w:link w:val="Corpsdetexte2Car"/>
    <w:rsid w:val="00895D7A"/>
    <w:pPr>
      <w:spacing w:after="0" w:line="360" w:lineRule="auto"/>
    </w:pPr>
    <w:rPr>
      <w:rFonts w:ascii="Arial" w:eastAsia="Times New Roman" w:hAnsi="Arial" w:cs="Arial"/>
      <w:sz w:val="20"/>
      <w:szCs w:val="24"/>
      <w:lang w:eastAsia="fr-FR"/>
    </w:rPr>
  </w:style>
  <w:style w:type="character" w:customStyle="1" w:styleId="Corpsdetexte2Car">
    <w:name w:val="Corps de texte 2 Car"/>
    <w:basedOn w:val="Policepardfaut"/>
    <w:link w:val="Corpsdetexte2"/>
    <w:rsid w:val="00895D7A"/>
    <w:rPr>
      <w:rFonts w:ascii="Arial" w:eastAsia="Times New Roman" w:hAnsi="Arial" w:cs="Arial"/>
      <w:sz w:val="20"/>
      <w:szCs w:val="24"/>
      <w:lang w:eastAsia="fr-FR"/>
    </w:rPr>
  </w:style>
  <w:style w:type="table" w:styleId="Grilledutableau">
    <w:name w:val="Table Grid"/>
    <w:basedOn w:val="TableauNormal"/>
    <w:uiPriority w:val="59"/>
    <w:rsid w:val="00C11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32746C"/>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rsid w:val="0032746C"/>
    <w:rPr>
      <w:rFonts w:ascii="Arial" w:eastAsia="Times New Roman" w:hAnsi="Arial" w:cs="Times New Roman"/>
      <w:b/>
      <w:bCs/>
      <w:sz w:val="26"/>
      <w:szCs w:val="26"/>
    </w:rPr>
  </w:style>
  <w:style w:type="character" w:customStyle="1" w:styleId="Titre4Car">
    <w:name w:val="Titre 4 Car"/>
    <w:basedOn w:val="Policepardfaut"/>
    <w:link w:val="Titre4"/>
    <w:rsid w:val="0032746C"/>
    <w:rPr>
      <w:rFonts w:ascii="Times New Roman" w:eastAsia="Times New Roman" w:hAnsi="Times New Roman" w:cs="Times New Roman"/>
      <w:b/>
      <w:bCs/>
      <w:sz w:val="28"/>
      <w:szCs w:val="28"/>
    </w:rPr>
  </w:style>
  <w:style w:type="character" w:customStyle="1" w:styleId="Titre6Car">
    <w:name w:val="Titre 6 Car"/>
    <w:basedOn w:val="Policepardfaut"/>
    <w:link w:val="Titre6"/>
    <w:rsid w:val="0032746C"/>
    <w:rPr>
      <w:rFonts w:ascii="Times New Roman" w:eastAsia="Times New Roman" w:hAnsi="Times New Roman" w:cs="Times New Roman"/>
      <w:b/>
      <w:bCs/>
    </w:rPr>
  </w:style>
  <w:style w:type="character" w:customStyle="1" w:styleId="Titre7Car">
    <w:name w:val="Titre 7 Car"/>
    <w:basedOn w:val="Policepardfaut"/>
    <w:link w:val="Titre7"/>
    <w:rsid w:val="0032746C"/>
    <w:rPr>
      <w:rFonts w:ascii="Times New Roman" w:eastAsia="Times New Roman" w:hAnsi="Times New Roman" w:cs="Times New Roman"/>
      <w:sz w:val="24"/>
      <w:szCs w:val="24"/>
    </w:rPr>
  </w:style>
  <w:style w:type="character" w:customStyle="1" w:styleId="Titre8Car">
    <w:name w:val="Titre 8 Car"/>
    <w:basedOn w:val="Policepardfaut"/>
    <w:link w:val="Titre8"/>
    <w:rsid w:val="0032746C"/>
    <w:rPr>
      <w:rFonts w:ascii="Times New Roman" w:eastAsia="Times New Roman" w:hAnsi="Times New Roman" w:cs="Times New Roman"/>
      <w:i/>
      <w:iCs/>
      <w:sz w:val="24"/>
      <w:szCs w:val="24"/>
    </w:rPr>
  </w:style>
  <w:style w:type="character" w:customStyle="1" w:styleId="Titre9Car">
    <w:name w:val="Titre 9 Car"/>
    <w:basedOn w:val="Policepardfaut"/>
    <w:link w:val="Titre9"/>
    <w:rsid w:val="0032746C"/>
    <w:rPr>
      <w:rFonts w:ascii="Arial" w:eastAsia="Times New Roman" w:hAnsi="Arial" w:cs="Times New Roman"/>
    </w:rPr>
  </w:style>
  <w:style w:type="character" w:styleId="Numrodepage">
    <w:name w:val="page number"/>
    <w:basedOn w:val="Policepardfaut"/>
    <w:rsid w:val="0032746C"/>
  </w:style>
  <w:style w:type="paragraph" w:styleId="NormalWeb">
    <w:name w:val="Normal (Web)"/>
    <w:basedOn w:val="Normal"/>
    <w:rsid w:val="0032746C"/>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Lienhypertexte">
    <w:name w:val="Hyperlink"/>
    <w:uiPriority w:val="99"/>
    <w:unhideWhenUsed/>
    <w:rsid w:val="0032746C"/>
    <w:rPr>
      <w:color w:val="0000FF"/>
      <w:u w:val="single"/>
    </w:rPr>
  </w:style>
  <w:style w:type="character" w:styleId="Lienhypertextesuivivisit">
    <w:name w:val="FollowedHyperlink"/>
    <w:rsid w:val="0032746C"/>
    <w:rPr>
      <w:color w:val="800080"/>
      <w:u w:val="single"/>
    </w:rPr>
  </w:style>
  <w:style w:type="character" w:customStyle="1" w:styleId="apple-converted-space">
    <w:name w:val="apple-converted-space"/>
    <w:rsid w:val="0032746C"/>
  </w:style>
  <w:style w:type="paragraph" w:styleId="En-ttedetabledesmatires">
    <w:name w:val="TOC Heading"/>
    <w:basedOn w:val="Titre1"/>
    <w:next w:val="Normal"/>
    <w:uiPriority w:val="39"/>
    <w:semiHidden/>
    <w:unhideWhenUsed/>
    <w:qFormat/>
    <w:rsid w:val="00281C2C"/>
    <w:pPr>
      <w:outlineLvl w:val="9"/>
    </w:pPr>
  </w:style>
  <w:style w:type="paragraph" w:styleId="TM2">
    <w:name w:val="toc 2"/>
    <w:basedOn w:val="Normal"/>
    <w:next w:val="Normal"/>
    <w:autoRedefine/>
    <w:uiPriority w:val="39"/>
    <w:unhideWhenUsed/>
    <w:rsid w:val="00281C2C"/>
    <w:pPr>
      <w:spacing w:after="100"/>
      <w:ind w:left="220"/>
    </w:pPr>
  </w:style>
  <w:style w:type="paragraph" w:styleId="TM1">
    <w:name w:val="toc 1"/>
    <w:basedOn w:val="Normal"/>
    <w:next w:val="Normal"/>
    <w:autoRedefine/>
    <w:uiPriority w:val="39"/>
    <w:unhideWhenUsed/>
    <w:rsid w:val="00281C2C"/>
    <w:pPr>
      <w:spacing w:after="100"/>
    </w:pPr>
  </w:style>
  <w:style w:type="paragraph" w:styleId="Notedefin">
    <w:name w:val="endnote text"/>
    <w:basedOn w:val="Normal"/>
    <w:link w:val="NotedefinCar"/>
    <w:uiPriority w:val="99"/>
    <w:semiHidden/>
    <w:unhideWhenUsed/>
    <w:rsid w:val="00820F84"/>
    <w:pPr>
      <w:spacing w:after="0" w:line="240" w:lineRule="auto"/>
    </w:pPr>
    <w:rPr>
      <w:sz w:val="20"/>
      <w:szCs w:val="20"/>
    </w:rPr>
  </w:style>
  <w:style w:type="character" w:customStyle="1" w:styleId="NotedefinCar">
    <w:name w:val="Note de fin Car"/>
    <w:basedOn w:val="Policepardfaut"/>
    <w:link w:val="Notedefin"/>
    <w:uiPriority w:val="99"/>
    <w:semiHidden/>
    <w:rsid w:val="00820F84"/>
    <w:rPr>
      <w:sz w:val="20"/>
      <w:szCs w:val="20"/>
    </w:rPr>
  </w:style>
  <w:style w:type="character" w:styleId="Appeldenotedefin">
    <w:name w:val="endnote reference"/>
    <w:basedOn w:val="Policepardfaut"/>
    <w:uiPriority w:val="99"/>
    <w:semiHidden/>
    <w:unhideWhenUsed/>
    <w:rsid w:val="00820F84"/>
    <w:rPr>
      <w:vertAlign w:val="superscript"/>
    </w:rPr>
  </w:style>
  <w:style w:type="character" w:customStyle="1" w:styleId="st1">
    <w:name w:val="st1"/>
    <w:basedOn w:val="Policepardfaut"/>
    <w:rsid w:val="000F5475"/>
  </w:style>
  <w:style w:type="character" w:styleId="lev">
    <w:name w:val="Strong"/>
    <w:basedOn w:val="Policepardfaut"/>
    <w:uiPriority w:val="22"/>
    <w:qFormat/>
    <w:rsid w:val="00765375"/>
    <w:rPr>
      <w:b/>
      <w:bCs/>
    </w:rPr>
  </w:style>
</w:styles>
</file>

<file path=word/webSettings.xml><?xml version="1.0" encoding="utf-8"?>
<w:webSettings xmlns:r="http://schemas.openxmlformats.org/officeDocument/2006/relationships" xmlns:w="http://schemas.openxmlformats.org/wordprocessingml/2006/main">
  <w:divs>
    <w:div w:id="407919711">
      <w:bodyDiv w:val="1"/>
      <w:marLeft w:val="0"/>
      <w:marRight w:val="0"/>
      <w:marTop w:val="0"/>
      <w:marBottom w:val="0"/>
      <w:divBdr>
        <w:top w:val="none" w:sz="0" w:space="0" w:color="auto"/>
        <w:left w:val="none" w:sz="0" w:space="0" w:color="auto"/>
        <w:bottom w:val="none" w:sz="0" w:space="0" w:color="auto"/>
        <w:right w:val="none" w:sz="0" w:space="0" w:color="auto"/>
      </w:divBdr>
    </w:div>
    <w:div w:id="723452147">
      <w:bodyDiv w:val="1"/>
      <w:marLeft w:val="0"/>
      <w:marRight w:val="0"/>
      <w:marTop w:val="0"/>
      <w:marBottom w:val="0"/>
      <w:divBdr>
        <w:top w:val="none" w:sz="0" w:space="0" w:color="auto"/>
        <w:left w:val="none" w:sz="0" w:space="0" w:color="auto"/>
        <w:bottom w:val="none" w:sz="0" w:space="0" w:color="auto"/>
        <w:right w:val="none" w:sz="0" w:space="0" w:color="auto"/>
      </w:divBdr>
    </w:div>
    <w:div w:id="1172723900">
      <w:bodyDiv w:val="1"/>
      <w:marLeft w:val="0"/>
      <w:marRight w:val="0"/>
      <w:marTop w:val="0"/>
      <w:marBottom w:val="0"/>
      <w:divBdr>
        <w:top w:val="none" w:sz="0" w:space="0" w:color="auto"/>
        <w:left w:val="none" w:sz="0" w:space="0" w:color="auto"/>
        <w:bottom w:val="none" w:sz="0" w:space="0" w:color="auto"/>
        <w:right w:val="none" w:sz="0" w:space="0" w:color="auto"/>
      </w:divBdr>
    </w:div>
    <w:div w:id="1181042457">
      <w:bodyDiv w:val="1"/>
      <w:marLeft w:val="0"/>
      <w:marRight w:val="0"/>
      <w:marTop w:val="0"/>
      <w:marBottom w:val="0"/>
      <w:divBdr>
        <w:top w:val="none" w:sz="0" w:space="0" w:color="auto"/>
        <w:left w:val="none" w:sz="0" w:space="0" w:color="auto"/>
        <w:bottom w:val="none" w:sz="0" w:space="0" w:color="auto"/>
        <w:right w:val="none" w:sz="0" w:space="0" w:color="auto"/>
      </w:divBdr>
    </w:div>
    <w:div w:id="2122407296">
      <w:bodyDiv w:val="1"/>
      <w:marLeft w:val="0"/>
      <w:marRight w:val="0"/>
      <w:marTop w:val="0"/>
      <w:marBottom w:val="0"/>
      <w:divBdr>
        <w:top w:val="none" w:sz="0" w:space="0" w:color="auto"/>
        <w:left w:val="none" w:sz="0" w:space="0" w:color="auto"/>
        <w:bottom w:val="none" w:sz="0" w:space="0" w:color="auto"/>
        <w:right w:val="none" w:sz="0" w:space="0" w:color="auto"/>
      </w:divBdr>
      <w:divsChild>
        <w:div w:id="1006438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yperlink" Target="http://www.legifrance.gouv.fr/affichCodeArticle.do;jsessionid=5381981AEE938B5851F9C7564010B28F.tpdjo12v_1?cidTexte=LEGITEXT000006072665&amp;idArticle=LEGIARTI000006690721&amp;dateTexte=&amp;categorieLien=cid" TargetMode="External"/><Relationship Id="rId42" Type="http://schemas.openxmlformats.org/officeDocument/2006/relationships/header" Target="header3.xml"/><Relationship Id="rId47"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www.legifrance.gouv.fr/affichTexteArticle.do;jsessionid=5381981AEE938B5851F9C7564010B28F.tpdjo12v_1?cidTexte=JORFTEXT000021573177&amp;idArticle=LEGIARTI000021638365&amp;dateTexte=20120322&amp;categorieLien=id" TargetMode="External"/><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gif"/><Relationship Id="rId32" Type="http://schemas.openxmlformats.org/officeDocument/2006/relationships/hyperlink" Target="http://www.legifrance.gouv.fr/affichTexteArticle.do;jsessionid=5381981AEE938B5851F9C7564010B28F.tpdjo12v_1?cidTexte=JORFTEXT000020879475&amp;idArticle=LEGIARTI000020881236&amp;dateTexte=20120322&amp;categorieLien=id" TargetMode="External"/><Relationship Id="rId37" Type="http://schemas.openxmlformats.org/officeDocument/2006/relationships/image" Target="media/image21.png"/><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nonauxstereotypes.centerblog.net/1310-Y-a-pas-age-pour-etre-en-forme-?ii=1"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8.gif"/><Relationship Id="rId31" Type="http://schemas.openxmlformats.org/officeDocument/2006/relationships/image" Target="media/image19.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seomix.fr/wp-content/uploads/2011/02/ethique-referencement.jpg"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www.legifrance.gouv.fr/affichTexteArticle.do;jsessionid=5381981AEE938B5851F9C7564010B28F.tpdjo12v_1?cidTexte=JORFTEXT000021868310&amp;idArticle=LEGIARTI000021869988&amp;dateTexte=20120322&amp;categorieLien=id" TargetMode="External"/><Relationship Id="rId43" Type="http://schemas.openxmlformats.org/officeDocument/2006/relationships/footer" Target="footer5.xml"/><Relationship Id="rId48" Type="http://schemas.openxmlformats.org/officeDocument/2006/relationships/customXml" Target="../customXml/item4.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2013-01-24T00:00:00</PublishDate>
  <Abstract/>
  <CompanyAddress>le 1er fevrier 2013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16CB4EC39880418DEAA59E3510E1AC" ma:contentTypeVersion="0" ma:contentTypeDescription="Crée un document." ma:contentTypeScope="" ma:versionID="1b5446d6187dcbff78c80ba88a946701">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BF1E48AC-E389-4F3B-9DB3-F36BCBE8884E}"/>
</file>

<file path=customXml/itemProps3.xml><?xml version="1.0" encoding="utf-8"?>
<ds:datastoreItem xmlns:ds="http://schemas.openxmlformats.org/officeDocument/2006/customXml" ds:itemID="{D857216A-552E-44F3-9D2E-5B8842203F73}"/>
</file>

<file path=customXml/itemProps4.xml><?xml version="1.0" encoding="utf-8"?>
<ds:datastoreItem xmlns:ds="http://schemas.openxmlformats.org/officeDocument/2006/customXml" ds:itemID="{1C0F13E8-22C7-436B-9A7C-FC4F3BB6B8B2}"/>
</file>

<file path=customXml/itemProps5.xml><?xml version="1.0" encoding="utf-8"?>
<ds:datastoreItem xmlns:ds="http://schemas.openxmlformats.org/officeDocument/2006/customXml" ds:itemID="{4A35ABFD-D19B-4D6A-94C7-1B5494700390}"/>
</file>

<file path=docProps/app.xml><?xml version="1.0" encoding="utf-8"?>
<Properties xmlns="http://schemas.openxmlformats.org/officeDocument/2006/extended-properties" xmlns:vt="http://schemas.openxmlformats.org/officeDocument/2006/docPropsVTypes">
  <Template>Normal</Template>
  <TotalTime>434</TotalTime>
  <Pages>113</Pages>
  <Words>26748</Words>
  <Characters>147114</Characters>
  <Application>Microsoft Office Word</Application>
  <DocSecurity>0</DocSecurity>
  <Lines>1225</Lines>
  <Paragraphs>347</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173515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Caroline DEGRYSE                                                                                  Directeur des soins</dc:creator>
  <cp:keywords/>
  <dc:description/>
  <cp:lastModifiedBy>hsini</cp:lastModifiedBy>
  <cp:revision>223</cp:revision>
  <cp:lastPrinted>2013-02-21T15:24:00Z</cp:lastPrinted>
  <dcterms:created xsi:type="dcterms:W3CDTF">2013-02-21T07:56:00Z</dcterms:created>
  <dcterms:modified xsi:type="dcterms:W3CDTF">2013-03-21T07:53:00Z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0x0101004A16CB4EC39880418DEAA59E3510E1AC</vt:lpwstr>
  </property>
</Properties>
</file>